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97" w:rsidRPr="0041063E" w:rsidRDefault="00FA6F97" w:rsidP="00FA6F97">
      <w:pPr>
        <w:spacing w:after="0" w:line="240" w:lineRule="auto"/>
        <w:jc w:val="center"/>
        <w:rPr>
          <w:rFonts w:asciiTheme="minorBidi" w:hAnsiTheme="minorBidi"/>
          <w:b/>
          <w:bCs/>
          <w:sz w:val="32"/>
          <w:szCs w:val="32"/>
          <w:rtl/>
          <w:lang w:bidi="ar-EG"/>
        </w:rPr>
      </w:pPr>
      <w:r w:rsidRPr="0041063E">
        <w:rPr>
          <w:rFonts w:asciiTheme="minorBidi" w:hAnsiTheme="minorBidi"/>
          <w:b/>
          <w:bCs/>
          <w:sz w:val="32"/>
          <w:szCs w:val="32"/>
          <w:rtl/>
          <w:lang w:bidi="ar-EG"/>
        </w:rPr>
        <w:t xml:space="preserve">"فاعلية </w:t>
      </w:r>
      <w:r w:rsidRPr="0041063E">
        <w:rPr>
          <w:rFonts w:asciiTheme="minorBidi" w:hAnsiTheme="minorBidi" w:hint="cs"/>
          <w:b/>
          <w:bCs/>
          <w:sz w:val="32"/>
          <w:szCs w:val="32"/>
          <w:rtl/>
          <w:lang w:bidi="ar-EG"/>
        </w:rPr>
        <w:t>استخدام</w:t>
      </w:r>
      <w:r w:rsidRPr="0041063E">
        <w:rPr>
          <w:rFonts w:asciiTheme="minorBidi" w:hAnsiTheme="minorBidi"/>
          <w:b/>
          <w:bCs/>
          <w:sz w:val="32"/>
          <w:szCs w:val="32"/>
          <w:rtl/>
          <w:lang w:bidi="ar-EG"/>
        </w:rPr>
        <w:t xml:space="preserve"> بعض مهارات الذكاء </w:t>
      </w:r>
      <w:r w:rsidRPr="0041063E">
        <w:rPr>
          <w:rFonts w:asciiTheme="minorBidi" w:hAnsiTheme="minorBidi" w:hint="cs"/>
          <w:b/>
          <w:bCs/>
          <w:sz w:val="32"/>
          <w:szCs w:val="32"/>
          <w:rtl/>
          <w:lang w:bidi="ar-EG"/>
        </w:rPr>
        <w:t>الانفعالي</w:t>
      </w:r>
      <w:r w:rsidRPr="0041063E">
        <w:rPr>
          <w:rFonts w:asciiTheme="minorBidi" w:hAnsiTheme="minorBidi"/>
          <w:b/>
          <w:bCs/>
          <w:sz w:val="32"/>
          <w:szCs w:val="32"/>
          <w:rtl/>
          <w:lang w:bidi="ar-EG"/>
        </w:rPr>
        <w:t xml:space="preserve"> </w:t>
      </w:r>
      <w:r w:rsidRPr="0041063E">
        <w:rPr>
          <w:rFonts w:asciiTheme="minorBidi" w:hAnsiTheme="minorBidi" w:hint="cs"/>
          <w:b/>
          <w:bCs/>
          <w:sz w:val="32"/>
          <w:szCs w:val="32"/>
          <w:rtl/>
          <w:lang w:bidi="ar-EG"/>
        </w:rPr>
        <w:t>في</w:t>
      </w:r>
      <w:r w:rsidR="00F37502">
        <w:rPr>
          <w:rFonts w:asciiTheme="minorBidi" w:hAnsiTheme="minorBidi"/>
          <w:b/>
          <w:bCs/>
          <w:sz w:val="32"/>
          <w:szCs w:val="32"/>
          <w:rtl/>
          <w:lang w:bidi="ar-EG"/>
        </w:rPr>
        <w:t xml:space="preserve"> تنمي</w:t>
      </w:r>
      <w:r w:rsidR="00F37502">
        <w:rPr>
          <w:rFonts w:asciiTheme="minorBidi" w:hAnsiTheme="minorBidi" w:hint="cs"/>
          <w:b/>
          <w:bCs/>
          <w:sz w:val="32"/>
          <w:szCs w:val="32"/>
          <w:rtl/>
          <w:lang w:bidi="ar-EG"/>
        </w:rPr>
        <w:t>ه</w:t>
      </w:r>
      <w:r w:rsidR="00E37519">
        <w:rPr>
          <w:rFonts w:asciiTheme="minorBidi" w:hAnsiTheme="minorBidi"/>
          <w:b/>
          <w:bCs/>
          <w:sz w:val="32"/>
          <w:szCs w:val="32"/>
          <w:rtl/>
          <w:lang w:bidi="ar-EG"/>
        </w:rPr>
        <w:t xml:space="preserve"> مستوى أداء الجمل</w:t>
      </w:r>
      <w:r w:rsidR="00E37519">
        <w:rPr>
          <w:rFonts w:asciiTheme="minorBidi" w:hAnsiTheme="minorBidi" w:hint="cs"/>
          <w:b/>
          <w:bCs/>
          <w:sz w:val="32"/>
          <w:szCs w:val="32"/>
          <w:rtl/>
          <w:lang w:bidi="ar-EG"/>
        </w:rPr>
        <w:t>ه</w:t>
      </w:r>
      <w:r w:rsidRPr="0041063E">
        <w:rPr>
          <w:rFonts w:asciiTheme="minorBidi" w:hAnsiTheme="minorBidi"/>
          <w:b/>
          <w:bCs/>
          <w:sz w:val="32"/>
          <w:szCs w:val="32"/>
          <w:rtl/>
          <w:lang w:bidi="ar-EG"/>
        </w:rPr>
        <w:t xml:space="preserve"> الحركية </w:t>
      </w:r>
      <w:r w:rsidRPr="0041063E">
        <w:rPr>
          <w:rFonts w:asciiTheme="minorBidi" w:hAnsiTheme="minorBidi" w:hint="cs"/>
          <w:b/>
          <w:bCs/>
          <w:sz w:val="32"/>
          <w:szCs w:val="32"/>
          <w:rtl/>
          <w:lang w:bidi="ar-EG"/>
        </w:rPr>
        <w:t>في</w:t>
      </w:r>
      <w:r w:rsidR="00326474">
        <w:rPr>
          <w:rFonts w:asciiTheme="minorBidi" w:hAnsiTheme="minorBidi"/>
          <w:b/>
          <w:bCs/>
          <w:sz w:val="32"/>
          <w:szCs w:val="32"/>
          <w:rtl/>
          <w:lang w:bidi="ar-EG"/>
        </w:rPr>
        <w:t xml:space="preserve"> رياض</w:t>
      </w:r>
      <w:r w:rsidR="00326474">
        <w:rPr>
          <w:rFonts w:asciiTheme="minorBidi" w:hAnsiTheme="minorBidi" w:hint="cs"/>
          <w:b/>
          <w:bCs/>
          <w:sz w:val="32"/>
          <w:szCs w:val="32"/>
          <w:rtl/>
          <w:lang w:bidi="ar-EG"/>
        </w:rPr>
        <w:t>ه</w:t>
      </w:r>
      <w:r w:rsidRPr="0041063E">
        <w:rPr>
          <w:rFonts w:asciiTheme="minorBidi" w:hAnsiTheme="minorBidi"/>
          <w:b/>
          <w:bCs/>
          <w:sz w:val="32"/>
          <w:szCs w:val="32"/>
          <w:rtl/>
          <w:lang w:bidi="ar-EG"/>
        </w:rPr>
        <w:t xml:space="preserve"> الكاراتيه"</w:t>
      </w:r>
    </w:p>
    <w:p w:rsidR="00664710" w:rsidRPr="0041063E" w:rsidRDefault="00664710" w:rsidP="0032034D">
      <w:pPr>
        <w:spacing w:before="120" w:after="120" w:line="240" w:lineRule="auto"/>
        <w:jc w:val="right"/>
        <w:rPr>
          <w:rFonts w:asciiTheme="minorBidi" w:hAnsiTheme="minorBidi"/>
          <w:b/>
          <w:bCs/>
          <w:sz w:val="28"/>
          <w:szCs w:val="28"/>
          <w:rtl/>
          <w:lang w:bidi="ar-EG"/>
        </w:rPr>
      </w:pPr>
      <w:r w:rsidRPr="0041063E">
        <w:rPr>
          <w:rStyle w:val="FootnoteReference"/>
          <w:rFonts w:asciiTheme="minorBidi" w:hAnsiTheme="minorBidi"/>
          <w:b/>
          <w:bCs/>
          <w:sz w:val="28"/>
          <w:szCs w:val="28"/>
          <w:rtl/>
          <w:lang w:bidi="ar-EG"/>
        </w:rPr>
        <w:footnoteReference w:id="1"/>
      </w:r>
      <w:r w:rsidR="0009556F" w:rsidRPr="0041063E">
        <w:rPr>
          <w:rFonts w:asciiTheme="minorBidi" w:hAnsiTheme="minorBidi"/>
          <w:b/>
          <w:bCs/>
          <w:sz w:val="28"/>
          <w:szCs w:val="28"/>
          <w:rtl/>
          <w:lang w:bidi="ar-EG"/>
        </w:rPr>
        <w:t>م.د/</w:t>
      </w:r>
      <w:r w:rsidRPr="0041063E">
        <w:rPr>
          <w:rFonts w:asciiTheme="minorBidi" w:hAnsiTheme="minorBidi"/>
          <w:b/>
          <w:bCs/>
          <w:sz w:val="28"/>
          <w:szCs w:val="28"/>
          <w:rtl/>
          <w:lang w:bidi="ar-EG"/>
        </w:rPr>
        <w:t xml:space="preserve">عمرو سعيد إبراهيم </w:t>
      </w:r>
    </w:p>
    <w:p w:rsidR="00972DE0" w:rsidRPr="0041063E" w:rsidRDefault="0009556F" w:rsidP="0032034D">
      <w:pPr>
        <w:spacing w:before="120" w:after="120" w:line="240" w:lineRule="auto"/>
        <w:jc w:val="both"/>
        <w:rPr>
          <w:rFonts w:asciiTheme="minorBidi" w:hAnsiTheme="minorBidi"/>
          <w:b/>
          <w:bCs/>
          <w:sz w:val="32"/>
          <w:szCs w:val="32"/>
          <w:rtl/>
          <w:lang w:bidi="ar-EG"/>
        </w:rPr>
      </w:pPr>
      <w:r w:rsidRPr="0041063E">
        <w:rPr>
          <w:rFonts w:asciiTheme="minorBidi" w:hAnsiTheme="minorBidi"/>
          <w:b/>
          <w:bCs/>
          <w:sz w:val="32"/>
          <w:szCs w:val="32"/>
          <w:rtl/>
          <w:lang w:bidi="ar-EG"/>
        </w:rPr>
        <w:t>مقدمة البحث :</w:t>
      </w:r>
      <w:r w:rsidR="00554F55">
        <w:rPr>
          <w:rFonts w:asciiTheme="minorBidi" w:hAnsiTheme="minorBidi" w:hint="cs"/>
          <w:b/>
          <w:bCs/>
          <w:sz w:val="32"/>
          <w:szCs w:val="32"/>
          <w:rtl/>
          <w:lang w:bidi="ar-EG"/>
        </w:rPr>
        <w:t>-</w:t>
      </w:r>
      <w:r w:rsidR="00FA6F97">
        <w:rPr>
          <w:rFonts w:asciiTheme="minorBidi" w:hAnsiTheme="minorBidi" w:hint="cs"/>
          <w:b/>
          <w:bCs/>
          <w:sz w:val="32"/>
          <w:szCs w:val="32"/>
          <w:rtl/>
          <w:lang w:bidi="ar-EG"/>
        </w:rPr>
        <w:t xml:space="preserve"> </w:t>
      </w:r>
    </w:p>
    <w:p w:rsidR="00972DE0" w:rsidRPr="0041063E" w:rsidRDefault="00972DE0"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تقوم الانفعالات بدور هام فى حياتنا نظراً للدور التواصلى الذى تقوم به فقد حظى موضوع الانفعالات بأهتمام العديد من علماء النفس ومن ثم تم تناوله من عده زوايا نظراً لاهميته النظرية والعلمية .</w:t>
      </w:r>
    </w:p>
    <w:p w:rsidR="00972DE0" w:rsidRPr="0041063E" w:rsidRDefault="00972DE0"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ويذكر </w:t>
      </w:r>
      <w:r w:rsidRPr="0041063E">
        <w:rPr>
          <w:rFonts w:asciiTheme="minorBidi" w:hAnsiTheme="minorBidi"/>
          <w:b/>
          <w:bCs/>
          <w:sz w:val="28"/>
          <w:szCs w:val="28"/>
          <w:rtl/>
          <w:lang w:bidi="ar-EG"/>
        </w:rPr>
        <w:t xml:space="preserve">(إيبستين </w:t>
      </w:r>
      <w:r w:rsidR="000F68F9" w:rsidRPr="0041063E">
        <w:rPr>
          <w:rFonts w:asciiTheme="minorBidi" w:hAnsiTheme="minorBidi"/>
          <w:b/>
          <w:bCs/>
          <w:sz w:val="28"/>
          <w:szCs w:val="28"/>
          <w:lang w:bidi="ar-EG"/>
        </w:rPr>
        <w:t>Epstein</w:t>
      </w:r>
      <w:r w:rsidRPr="0041063E">
        <w:rPr>
          <w:rFonts w:asciiTheme="minorBidi" w:hAnsiTheme="minorBidi"/>
          <w:b/>
          <w:bCs/>
          <w:sz w:val="28"/>
          <w:szCs w:val="28"/>
          <w:rtl/>
          <w:lang w:bidi="ar-EG"/>
        </w:rPr>
        <w:t xml:space="preserve">) (1999م) </w:t>
      </w:r>
      <w:r w:rsidRPr="0041063E">
        <w:rPr>
          <w:rFonts w:asciiTheme="minorBidi" w:hAnsiTheme="minorBidi"/>
          <w:sz w:val="28"/>
          <w:szCs w:val="28"/>
          <w:rtl/>
          <w:lang w:bidi="ar-EG"/>
        </w:rPr>
        <w:t xml:space="preserve">أن الذكاء </w:t>
      </w:r>
      <w:r w:rsidR="00C23056" w:rsidRPr="0041063E">
        <w:rPr>
          <w:rFonts w:asciiTheme="minorBidi" w:hAnsiTheme="minorBidi" w:hint="cs"/>
          <w:sz w:val="28"/>
          <w:szCs w:val="28"/>
          <w:rtl/>
          <w:lang w:bidi="ar-EG"/>
        </w:rPr>
        <w:t>الانفعالي</w:t>
      </w:r>
      <w:r w:rsidRPr="0041063E">
        <w:rPr>
          <w:rFonts w:asciiTheme="minorBidi" w:hAnsiTheme="minorBidi"/>
          <w:sz w:val="28"/>
          <w:szCs w:val="28"/>
          <w:rtl/>
          <w:lang w:bidi="ar-EG"/>
        </w:rPr>
        <w:t xml:space="preserve"> اليوم هو مفتاح النجاح فى كافة ميادين الحياة فى الدراسة والعمل والرياضة وفى مختلف العلاقات فهو مهارة عقلية ذات وجهين </w:t>
      </w:r>
      <w:r w:rsidR="000F68F9" w:rsidRPr="0041063E">
        <w:rPr>
          <w:rFonts w:asciiTheme="minorBidi" w:hAnsiTheme="minorBidi"/>
          <w:sz w:val="28"/>
          <w:szCs w:val="28"/>
          <w:rtl/>
          <w:lang w:bidi="ar-EG"/>
        </w:rPr>
        <w:t xml:space="preserve">: </w:t>
      </w:r>
    </w:p>
    <w:p w:rsidR="000F68F9" w:rsidRPr="0041063E" w:rsidRDefault="000F68F9"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أولهما</w:t>
      </w:r>
      <w:r w:rsidR="0009556F" w:rsidRPr="0041063E">
        <w:rPr>
          <w:rFonts w:asciiTheme="minorBidi" w:hAnsiTheme="minorBidi"/>
          <w:sz w:val="28"/>
          <w:szCs w:val="28"/>
          <w:rtl/>
          <w:lang w:bidi="ar-EG"/>
        </w:rPr>
        <w:t>:</w:t>
      </w:r>
      <w:r w:rsidRPr="0041063E">
        <w:rPr>
          <w:rFonts w:asciiTheme="minorBidi" w:hAnsiTheme="minorBidi"/>
          <w:sz w:val="28"/>
          <w:szCs w:val="28"/>
          <w:rtl/>
          <w:lang w:bidi="ar-EG"/>
        </w:rPr>
        <w:t xml:space="preserve"> ان تدرك معرفياً مشاعرك وانفعالاتك . </w:t>
      </w:r>
    </w:p>
    <w:p w:rsidR="004A0BD4" w:rsidRPr="0041063E" w:rsidRDefault="000F68F9" w:rsidP="007B44F5">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ثانيهما</w:t>
      </w:r>
      <w:r w:rsidR="0009556F" w:rsidRPr="0041063E">
        <w:rPr>
          <w:rFonts w:asciiTheme="minorBidi" w:hAnsiTheme="minorBidi"/>
          <w:sz w:val="28"/>
          <w:szCs w:val="28"/>
          <w:rtl/>
          <w:lang w:bidi="ar-EG"/>
        </w:rPr>
        <w:t>:</w:t>
      </w:r>
      <w:r w:rsidRPr="0041063E">
        <w:rPr>
          <w:rFonts w:asciiTheme="minorBidi" w:hAnsiTheme="minorBidi"/>
          <w:sz w:val="28"/>
          <w:szCs w:val="28"/>
          <w:rtl/>
          <w:lang w:bidi="ar-EG"/>
        </w:rPr>
        <w:t xml:space="preserve"> ان تدمج هذه المشاعر والانفعالات فى النسق العقلى لتنتج بعد ذلك افكاراً خلا</w:t>
      </w:r>
      <w:r w:rsidR="00664710" w:rsidRPr="0041063E">
        <w:rPr>
          <w:rFonts w:asciiTheme="minorBidi" w:hAnsiTheme="minorBidi"/>
          <w:sz w:val="28"/>
          <w:szCs w:val="28"/>
          <w:rtl/>
          <w:lang w:bidi="ar-EG"/>
        </w:rPr>
        <w:t xml:space="preserve">قه ومعانى جديدة . </w:t>
      </w:r>
      <w:r w:rsidR="00642C38">
        <w:rPr>
          <w:rFonts w:asciiTheme="minorBidi" w:hAnsiTheme="minorBidi" w:hint="cs"/>
          <w:sz w:val="28"/>
          <w:szCs w:val="28"/>
          <w:rtl/>
          <w:lang w:bidi="ar-EG"/>
        </w:rPr>
        <w:t>(</w:t>
      </w:r>
      <w:r w:rsidR="007B44F5">
        <w:rPr>
          <w:rFonts w:asciiTheme="minorBidi" w:hAnsiTheme="minorBidi" w:hint="cs"/>
          <w:sz w:val="28"/>
          <w:szCs w:val="28"/>
          <w:rtl/>
          <w:lang w:bidi="ar-EG"/>
        </w:rPr>
        <w:t>22</w:t>
      </w:r>
      <w:r w:rsidR="00642C38">
        <w:rPr>
          <w:rFonts w:asciiTheme="minorBidi" w:hAnsiTheme="minorBidi" w:hint="cs"/>
          <w:sz w:val="28"/>
          <w:szCs w:val="28"/>
          <w:rtl/>
          <w:lang w:bidi="ar-EG"/>
        </w:rPr>
        <w:t xml:space="preserve"> : </w:t>
      </w:r>
      <w:r w:rsidR="00664710" w:rsidRPr="0041063E">
        <w:rPr>
          <w:rFonts w:asciiTheme="minorBidi" w:hAnsiTheme="minorBidi"/>
          <w:sz w:val="28"/>
          <w:szCs w:val="28"/>
          <w:rtl/>
          <w:lang w:bidi="ar-EG"/>
        </w:rPr>
        <w:t>20 , 21</w:t>
      </w:r>
      <w:r w:rsidR="00642C38">
        <w:rPr>
          <w:rFonts w:asciiTheme="minorBidi" w:hAnsiTheme="minorBidi" w:hint="cs"/>
          <w:sz w:val="28"/>
          <w:szCs w:val="28"/>
          <w:rtl/>
          <w:lang w:bidi="ar-EG"/>
        </w:rPr>
        <w:t>).</w:t>
      </w:r>
      <w:r w:rsidRPr="0041063E">
        <w:rPr>
          <w:rFonts w:asciiTheme="minorBidi" w:hAnsiTheme="minorBidi"/>
          <w:sz w:val="28"/>
          <w:szCs w:val="28"/>
          <w:rtl/>
          <w:lang w:bidi="ar-EG"/>
        </w:rPr>
        <w:t xml:space="preserve"> </w:t>
      </w:r>
    </w:p>
    <w:p w:rsidR="004A0BD4" w:rsidRPr="0041063E" w:rsidRDefault="004A0BD4" w:rsidP="007B44F5">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 ويشير </w:t>
      </w:r>
      <w:r w:rsidRPr="0041063E">
        <w:rPr>
          <w:rFonts w:asciiTheme="minorBidi" w:hAnsiTheme="minorBidi"/>
          <w:b/>
          <w:bCs/>
          <w:sz w:val="28"/>
          <w:szCs w:val="28"/>
          <w:rtl/>
          <w:lang w:bidi="ar-EG"/>
        </w:rPr>
        <w:t xml:space="preserve">(سالوفى واخرون </w:t>
      </w:r>
      <w:r w:rsidRPr="0041063E">
        <w:rPr>
          <w:rFonts w:asciiTheme="minorBidi" w:hAnsiTheme="minorBidi"/>
          <w:b/>
          <w:bCs/>
          <w:sz w:val="28"/>
          <w:szCs w:val="28"/>
          <w:lang w:bidi="ar-EG"/>
        </w:rPr>
        <w:t>Salovy , etal</w:t>
      </w:r>
      <w:r w:rsidRPr="0041063E">
        <w:rPr>
          <w:rFonts w:asciiTheme="minorBidi" w:hAnsiTheme="minorBidi"/>
          <w:b/>
          <w:bCs/>
          <w:sz w:val="28"/>
          <w:szCs w:val="28"/>
          <w:rtl/>
          <w:lang w:bidi="ar-EG"/>
        </w:rPr>
        <w:t xml:space="preserve">)(2000م) </w:t>
      </w:r>
      <w:r w:rsidRPr="0041063E">
        <w:rPr>
          <w:rFonts w:asciiTheme="minorBidi" w:hAnsiTheme="minorBidi"/>
          <w:sz w:val="28"/>
          <w:szCs w:val="28"/>
          <w:rtl/>
          <w:lang w:bidi="ar-EG"/>
        </w:rPr>
        <w:t xml:space="preserve">أن الذكاء الانفعالى من العوامل </w:t>
      </w:r>
      <w:r w:rsidR="00B779EC" w:rsidRPr="0041063E">
        <w:rPr>
          <w:rFonts w:asciiTheme="minorBidi" w:hAnsiTheme="minorBidi"/>
          <w:sz w:val="28"/>
          <w:szCs w:val="28"/>
          <w:rtl/>
          <w:lang w:bidi="ar-EG"/>
        </w:rPr>
        <w:t xml:space="preserve">المسهمة فى توافق الفرد مع بيئته حيث يمنحه القدرة على فهم نفسه وفهم الاخرين ولا يقتصر نجاح الفرد فى حياته على الذكاء المعرفى فقط بل اصبح يتوقف على تمتعه بمجموعة من السمات والمهارات الذاتيه التى تمكنه من الاستجابه الملائمة لمشاعره ومشاعر الاخرين والتوظيف الفعال للمعلومات الوجدانيه . </w:t>
      </w:r>
      <w:r w:rsidR="00642C38">
        <w:rPr>
          <w:rFonts w:asciiTheme="minorBidi" w:hAnsiTheme="minorBidi" w:hint="cs"/>
          <w:sz w:val="28"/>
          <w:szCs w:val="28"/>
          <w:rtl/>
          <w:lang w:bidi="ar-EG"/>
        </w:rPr>
        <w:t>(</w:t>
      </w:r>
      <w:r w:rsidR="007B44F5">
        <w:rPr>
          <w:rFonts w:asciiTheme="minorBidi" w:hAnsiTheme="minorBidi" w:hint="cs"/>
          <w:sz w:val="28"/>
          <w:szCs w:val="28"/>
          <w:rtl/>
          <w:lang w:bidi="ar-EG"/>
        </w:rPr>
        <w:t>31</w:t>
      </w:r>
      <w:r w:rsidR="00642C38">
        <w:rPr>
          <w:rFonts w:asciiTheme="minorBidi" w:hAnsiTheme="minorBidi" w:hint="cs"/>
          <w:sz w:val="28"/>
          <w:szCs w:val="28"/>
          <w:rtl/>
          <w:lang w:bidi="ar-EG"/>
        </w:rPr>
        <w:t xml:space="preserve"> : </w:t>
      </w:r>
      <w:r w:rsidR="00642C38">
        <w:rPr>
          <w:rFonts w:asciiTheme="minorBidi" w:hAnsiTheme="minorBidi"/>
          <w:sz w:val="28"/>
          <w:szCs w:val="28"/>
          <w:rtl/>
          <w:lang w:bidi="ar-EG"/>
        </w:rPr>
        <w:t>245 , 246</w:t>
      </w:r>
      <w:r w:rsidR="00642C38">
        <w:rPr>
          <w:rFonts w:asciiTheme="minorBidi" w:hAnsiTheme="minorBidi" w:hint="cs"/>
          <w:sz w:val="28"/>
          <w:szCs w:val="28"/>
          <w:rtl/>
          <w:lang w:bidi="ar-EG"/>
        </w:rPr>
        <w:t>)</w:t>
      </w:r>
      <w:r w:rsidR="00B779EC" w:rsidRPr="0041063E">
        <w:rPr>
          <w:rFonts w:asciiTheme="minorBidi" w:hAnsiTheme="minorBidi"/>
          <w:sz w:val="28"/>
          <w:szCs w:val="28"/>
          <w:rtl/>
          <w:lang w:bidi="ar-EG"/>
        </w:rPr>
        <w:t xml:space="preserve">. </w:t>
      </w:r>
    </w:p>
    <w:p w:rsidR="00B779EC" w:rsidRPr="0041063E" w:rsidRDefault="00F55C14" w:rsidP="007B44F5">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ويشير </w:t>
      </w:r>
      <w:r w:rsidRPr="0041063E">
        <w:rPr>
          <w:rFonts w:asciiTheme="minorBidi" w:hAnsiTheme="minorBidi"/>
          <w:b/>
          <w:bCs/>
          <w:sz w:val="28"/>
          <w:szCs w:val="28"/>
          <w:rtl/>
          <w:lang w:bidi="ar-EG"/>
        </w:rPr>
        <w:t xml:space="preserve">(جولمان </w:t>
      </w:r>
      <w:proofErr w:type="spellStart"/>
      <w:r w:rsidRPr="0041063E">
        <w:rPr>
          <w:rFonts w:asciiTheme="minorBidi" w:hAnsiTheme="minorBidi"/>
          <w:b/>
          <w:bCs/>
          <w:sz w:val="28"/>
          <w:szCs w:val="28"/>
          <w:lang w:bidi="ar-EG"/>
        </w:rPr>
        <w:t>Goleman</w:t>
      </w:r>
      <w:proofErr w:type="spellEnd"/>
      <w:r w:rsidRPr="0041063E">
        <w:rPr>
          <w:rFonts w:asciiTheme="minorBidi" w:hAnsiTheme="minorBidi"/>
          <w:b/>
          <w:bCs/>
          <w:sz w:val="28"/>
          <w:szCs w:val="28"/>
          <w:rtl/>
          <w:lang w:bidi="ar-EG"/>
        </w:rPr>
        <w:t>)(2000م)</w:t>
      </w:r>
      <w:r w:rsidRPr="0041063E">
        <w:rPr>
          <w:rFonts w:asciiTheme="minorBidi" w:hAnsiTheme="minorBidi"/>
          <w:sz w:val="28"/>
          <w:szCs w:val="28"/>
          <w:rtl/>
          <w:lang w:bidi="ar-EG"/>
        </w:rPr>
        <w:t xml:space="preserve"> أن مهارات الذكاء </w:t>
      </w:r>
      <w:r w:rsidR="00C23056" w:rsidRPr="0041063E">
        <w:rPr>
          <w:rFonts w:asciiTheme="minorBidi" w:hAnsiTheme="minorBidi" w:hint="cs"/>
          <w:sz w:val="28"/>
          <w:szCs w:val="28"/>
          <w:rtl/>
          <w:lang w:bidi="ar-EG"/>
        </w:rPr>
        <w:t>الانفعالي</w:t>
      </w:r>
      <w:r w:rsidRPr="0041063E">
        <w:rPr>
          <w:rFonts w:asciiTheme="minorBidi" w:hAnsiTheme="minorBidi"/>
          <w:sz w:val="28"/>
          <w:szCs w:val="28"/>
          <w:rtl/>
          <w:lang w:bidi="ar-EG"/>
        </w:rPr>
        <w:t xml:space="preserve"> </w:t>
      </w:r>
      <w:r w:rsidR="00D72F7C" w:rsidRPr="0041063E">
        <w:rPr>
          <w:rFonts w:asciiTheme="minorBidi" w:hAnsiTheme="minorBidi"/>
          <w:sz w:val="28"/>
          <w:szCs w:val="28"/>
          <w:rtl/>
          <w:lang w:bidi="ar-EG"/>
        </w:rPr>
        <w:t xml:space="preserve">تجعل المتعلم قادرا على تنظيم عواطفه وانفعالاته ومدى تأثيرها فى قدرته على التفكير والتخطيط وصولاً الى الهدف المنشود والمساعدة على </w:t>
      </w:r>
      <w:r w:rsidR="0009556F" w:rsidRPr="0041063E">
        <w:rPr>
          <w:rFonts w:asciiTheme="minorBidi" w:hAnsiTheme="minorBidi"/>
          <w:sz w:val="28"/>
          <w:szCs w:val="28"/>
          <w:rtl/>
          <w:lang w:bidi="ar-EG"/>
        </w:rPr>
        <w:t>تحقيق الانجازات</w:t>
      </w:r>
      <w:r w:rsidR="00642C38">
        <w:rPr>
          <w:rFonts w:asciiTheme="minorBidi" w:hAnsiTheme="minorBidi" w:hint="cs"/>
          <w:sz w:val="28"/>
          <w:szCs w:val="28"/>
          <w:rtl/>
          <w:lang w:bidi="ar-EG"/>
        </w:rPr>
        <w:t>.</w:t>
      </w:r>
      <w:r w:rsidR="0009556F" w:rsidRPr="0041063E">
        <w:rPr>
          <w:rFonts w:asciiTheme="minorBidi" w:hAnsiTheme="minorBidi"/>
          <w:sz w:val="28"/>
          <w:szCs w:val="28"/>
          <w:rtl/>
          <w:lang w:bidi="ar-EG"/>
        </w:rPr>
        <w:t xml:space="preserve"> </w:t>
      </w:r>
      <w:r w:rsidR="00642C38">
        <w:rPr>
          <w:rFonts w:asciiTheme="minorBidi" w:hAnsiTheme="minorBidi" w:hint="cs"/>
          <w:sz w:val="28"/>
          <w:szCs w:val="28"/>
          <w:rtl/>
          <w:lang w:bidi="ar-EG"/>
        </w:rPr>
        <w:t>(</w:t>
      </w:r>
      <w:r w:rsidR="007B44F5">
        <w:rPr>
          <w:rFonts w:asciiTheme="minorBidi" w:hAnsiTheme="minorBidi" w:hint="cs"/>
          <w:sz w:val="28"/>
          <w:szCs w:val="28"/>
          <w:rtl/>
          <w:lang w:bidi="ar-EG"/>
        </w:rPr>
        <w:t>25</w:t>
      </w:r>
      <w:r w:rsidR="00642C38">
        <w:rPr>
          <w:rFonts w:asciiTheme="minorBidi" w:hAnsiTheme="minorBidi" w:hint="cs"/>
          <w:sz w:val="28"/>
          <w:szCs w:val="28"/>
          <w:rtl/>
          <w:lang w:bidi="ar-EG"/>
        </w:rPr>
        <w:t>:</w:t>
      </w:r>
      <w:r w:rsidR="0009556F" w:rsidRPr="0041063E">
        <w:rPr>
          <w:rFonts w:asciiTheme="minorBidi" w:hAnsiTheme="minorBidi"/>
          <w:sz w:val="28"/>
          <w:szCs w:val="28"/>
          <w:rtl/>
          <w:lang w:bidi="ar-EG"/>
        </w:rPr>
        <w:t xml:space="preserve"> 14 </w:t>
      </w:r>
      <w:r w:rsidR="003B7B85">
        <w:rPr>
          <w:rFonts w:asciiTheme="minorBidi" w:hAnsiTheme="minorBidi" w:hint="cs"/>
          <w:sz w:val="28"/>
          <w:szCs w:val="28"/>
          <w:rtl/>
          <w:lang w:bidi="ar-EG"/>
        </w:rPr>
        <w:t>-</w:t>
      </w:r>
      <w:r w:rsidR="0009556F" w:rsidRPr="0041063E">
        <w:rPr>
          <w:rFonts w:asciiTheme="minorBidi" w:hAnsiTheme="minorBidi"/>
          <w:sz w:val="28"/>
          <w:szCs w:val="28"/>
          <w:rtl/>
          <w:lang w:bidi="ar-EG"/>
        </w:rPr>
        <w:t xml:space="preserve"> 19</w:t>
      </w:r>
      <w:r w:rsidR="00642C38">
        <w:rPr>
          <w:rFonts w:asciiTheme="minorBidi" w:hAnsiTheme="minorBidi" w:hint="cs"/>
          <w:sz w:val="28"/>
          <w:szCs w:val="28"/>
          <w:rtl/>
          <w:lang w:bidi="ar-EG"/>
        </w:rPr>
        <w:t>)</w:t>
      </w:r>
      <w:r w:rsidR="00D72F7C" w:rsidRPr="0041063E">
        <w:rPr>
          <w:rFonts w:asciiTheme="minorBidi" w:hAnsiTheme="minorBidi"/>
          <w:sz w:val="28"/>
          <w:szCs w:val="28"/>
          <w:rtl/>
          <w:lang w:bidi="ar-EG"/>
        </w:rPr>
        <w:t xml:space="preserve">. </w:t>
      </w:r>
    </w:p>
    <w:p w:rsidR="00D72F7C" w:rsidRPr="0041063E" w:rsidRDefault="003B172C" w:rsidP="007B44F5">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 ويذكر</w:t>
      </w:r>
      <w:r w:rsidR="00004512" w:rsidRPr="0041063E">
        <w:rPr>
          <w:rFonts w:asciiTheme="minorBidi" w:hAnsiTheme="minorBidi"/>
          <w:sz w:val="28"/>
          <w:szCs w:val="28"/>
          <w:rtl/>
          <w:lang w:bidi="ar-EG"/>
        </w:rPr>
        <w:t xml:space="preserve"> (</w:t>
      </w:r>
      <w:r w:rsidR="00D16007">
        <w:rPr>
          <w:rFonts w:asciiTheme="minorBidi" w:hAnsiTheme="minorBidi"/>
          <w:b/>
          <w:bCs/>
          <w:sz w:val="28"/>
          <w:szCs w:val="28"/>
          <w:rtl/>
          <w:lang w:bidi="ar-EG"/>
        </w:rPr>
        <w:t>إل</w:t>
      </w:r>
      <w:r w:rsidR="00D16007">
        <w:rPr>
          <w:rFonts w:asciiTheme="minorBidi" w:hAnsiTheme="minorBidi" w:hint="cs"/>
          <w:b/>
          <w:bCs/>
          <w:sz w:val="28"/>
          <w:szCs w:val="28"/>
          <w:rtl/>
          <w:lang w:bidi="ar-EG"/>
        </w:rPr>
        <w:t>يذى</w:t>
      </w:r>
      <w:r w:rsidRPr="0041063E">
        <w:rPr>
          <w:rFonts w:asciiTheme="minorBidi" w:hAnsiTheme="minorBidi"/>
          <w:sz w:val="28"/>
          <w:szCs w:val="28"/>
          <w:rtl/>
          <w:lang w:bidi="ar-EG"/>
        </w:rPr>
        <w:t xml:space="preserve"> </w:t>
      </w:r>
      <w:proofErr w:type="spellStart"/>
      <w:r w:rsidRPr="0041063E">
        <w:rPr>
          <w:rFonts w:asciiTheme="minorBidi" w:hAnsiTheme="minorBidi"/>
          <w:b/>
          <w:bCs/>
          <w:sz w:val="28"/>
          <w:szCs w:val="28"/>
          <w:lang w:bidi="ar-EG"/>
        </w:rPr>
        <w:t>Elaise</w:t>
      </w:r>
      <w:proofErr w:type="spellEnd"/>
      <w:r w:rsidRPr="0041063E">
        <w:rPr>
          <w:rFonts w:asciiTheme="minorBidi" w:hAnsiTheme="minorBidi"/>
          <w:b/>
          <w:bCs/>
          <w:sz w:val="28"/>
          <w:szCs w:val="28"/>
          <w:rtl/>
          <w:lang w:bidi="ar-EG"/>
        </w:rPr>
        <w:t>)(2004م)</w:t>
      </w:r>
      <w:r w:rsidRPr="0041063E">
        <w:rPr>
          <w:rFonts w:asciiTheme="minorBidi" w:hAnsiTheme="minorBidi"/>
          <w:sz w:val="28"/>
          <w:szCs w:val="28"/>
          <w:rtl/>
          <w:lang w:bidi="ar-EG"/>
        </w:rPr>
        <w:t xml:space="preserve"> أن الاشخاص </w:t>
      </w:r>
      <w:r w:rsidR="0005258C" w:rsidRPr="0041063E">
        <w:rPr>
          <w:rFonts w:asciiTheme="minorBidi" w:hAnsiTheme="minorBidi"/>
          <w:sz w:val="28"/>
          <w:szCs w:val="28"/>
          <w:rtl/>
          <w:lang w:bidi="ar-EG"/>
        </w:rPr>
        <w:t xml:space="preserve">ذو الذكاء </w:t>
      </w:r>
      <w:r w:rsidR="00C23056" w:rsidRPr="0041063E">
        <w:rPr>
          <w:rFonts w:asciiTheme="minorBidi" w:hAnsiTheme="minorBidi" w:hint="cs"/>
          <w:sz w:val="28"/>
          <w:szCs w:val="28"/>
          <w:rtl/>
          <w:lang w:bidi="ar-EG"/>
        </w:rPr>
        <w:t>الانفعالي</w:t>
      </w:r>
      <w:r w:rsidR="0005258C" w:rsidRPr="0041063E">
        <w:rPr>
          <w:rFonts w:asciiTheme="minorBidi" w:hAnsiTheme="minorBidi"/>
          <w:sz w:val="28"/>
          <w:szCs w:val="28"/>
          <w:rtl/>
          <w:lang w:bidi="ar-EG"/>
        </w:rPr>
        <w:t xml:space="preserve"> يستطيعون إدارة انفعالاتهم وعواطفهم بشكل جيد وتحديد عواطف وانفعالات الاخرين تجاههم وكيفية الاستجابة لها كما أن لديهم علاقات اجتماعية ناجحة ويتمتعون بصحة نفسية افضل ويكونون اكثر تركيزاً وإنجا</w:t>
      </w:r>
      <w:r w:rsidR="0009556F" w:rsidRPr="0041063E">
        <w:rPr>
          <w:rFonts w:asciiTheme="minorBidi" w:hAnsiTheme="minorBidi"/>
          <w:sz w:val="28"/>
          <w:szCs w:val="28"/>
          <w:rtl/>
          <w:lang w:bidi="ar-EG"/>
        </w:rPr>
        <w:t xml:space="preserve">زاً فى مهامهم . </w:t>
      </w:r>
      <w:r w:rsidR="003B7B85">
        <w:rPr>
          <w:rFonts w:asciiTheme="minorBidi" w:hAnsiTheme="minorBidi" w:hint="cs"/>
          <w:sz w:val="28"/>
          <w:szCs w:val="28"/>
          <w:rtl/>
          <w:lang w:bidi="ar-EG"/>
        </w:rPr>
        <w:t>(</w:t>
      </w:r>
      <w:r w:rsidR="007B44F5">
        <w:rPr>
          <w:rFonts w:asciiTheme="minorBidi" w:hAnsiTheme="minorBidi" w:hint="cs"/>
          <w:sz w:val="28"/>
          <w:szCs w:val="28"/>
          <w:rtl/>
          <w:lang w:bidi="ar-EG"/>
        </w:rPr>
        <w:t>21</w:t>
      </w:r>
      <w:r w:rsidR="003B7B85">
        <w:rPr>
          <w:rFonts w:asciiTheme="minorBidi" w:hAnsiTheme="minorBidi" w:hint="cs"/>
          <w:sz w:val="28"/>
          <w:szCs w:val="28"/>
          <w:rtl/>
          <w:lang w:bidi="ar-EG"/>
        </w:rPr>
        <w:t xml:space="preserve"> : </w:t>
      </w:r>
      <w:r w:rsidR="0009556F" w:rsidRPr="0041063E">
        <w:rPr>
          <w:rFonts w:asciiTheme="minorBidi" w:hAnsiTheme="minorBidi"/>
          <w:sz w:val="28"/>
          <w:szCs w:val="28"/>
          <w:rtl/>
          <w:lang w:bidi="ar-EG"/>
        </w:rPr>
        <w:t xml:space="preserve">113 </w:t>
      </w:r>
      <w:r w:rsidR="003B7B85">
        <w:rPr>
          <w:rFonts w:asciiTheme="minorBidi" w:hAnsiTheme="minorBidi" w:hint="cs"/>
          <w:sz w:val="28"/>
          <w:szCs w:val="28"/>
          <w:rtl/>
          <w:lang w:bidi="ar-EG"/>
        </w:rPr>
        <w:t>-</w:t>
      </w:r>
      <w:r w:rsidR="0009556F" w:rsidRPr="0041063E">
        <w:rPr>
          <w:rFonts w:asciiTheme="minorBidi" w:hAnsiTheme="minorBidi"/>
          <w:sz w:val="28"/>
          <w:szCs w:val="28"/>
          <w:rtl/>
          <w:lang w:bidi="ar-EG"/>
        </w:rPr>
        <w:t xml:space="preserve"> 134</w:t>
      </w:r>
      <w:r w:rsidR="003B7B85">
        <w:rPr>
          <w:rFonts w:asciiTheme="minorBidi" w:hAnsiTheme="minorBidi" w:hint="cs"/>
          <w:sz w:val="28"/>
          <w:szCs w:val="28"/>
          <w:rtl/>
          <w:lang w:bidi="ar-EG"/>
        </w:rPr>
        <w:t>)</w:t>
      </w:r>
      <w:r w:rsidR="0005258C" w:rsidRPr="0041063E">
        <w:rPr>
          <w:rFonts w:asciiTheme="minorBidi" w:hAnsiTheme="minorBidi"/>
          <w:sz w:val="28"/>
          <w:szCs w:val="28"/>
          <w:rtl/>
          <w:lang w:bidi="ar-EG"/>
        </w:rPr>
        <w:t xml:space="preserve">. </w:t>
      </w:r>
    </w:p>
    <w:p w:rsidR="0005258C" w:rsidRPr="0041063E" w:rsidRDefault="0050225D" w:rsidP="0032034D">
      <w:pPr>
        <w:spacing w:before="120" w:after="120" w:line="240" w:lineRule="auto"/>
        <w:jc w:val="both"/>
        <w:rPr>
          <w:rFonts w:asciiTheme="minorBidi" w:hAnsiTheme="minorBidi"/>
          <w:b/>
          <w:bCs/>
          <w:sz w:val="32"/>
          <w:szCs w:val="32"/>
          <w:rtl/>
          <w:lang w:bidi="ar-EG"/>
        </w:rPr>
      </w:pPr>
      <w:r w:rsidRPr="0041063E">
        <w:rPr>
          <w:rFonts w:asciiTheme="minorBidi" w:hAnsiTheme="minorBidi"/>
          <w:b/>
          <w:bCs/>
          <w:sz w:val="32"/>
          <w:szCs w:val="32"/>
          <w:rtl/>
          <w:lang w:bidi="ar-EG"/>
        </w:rPr>
        <w:t>مشكل</w:t>
      </w:r>
      <w:r w:rsidR="0009556F" w:rsidRPr="0041063E">
        <w:rPr>
          <w:rFonts w:asciiTheme="minorBidi" w:hAnsiTheme="minorBidi"/>
          <w:b/>
          <w:bCs/>
          <w:sz w:val="32"/>
          <w:szCs w:val="32"/>
          <w:rtl/>
          <w:lang w:bidi="ar-EG"/>
        </w:rPr>
        <w:t>ة البحث :</w:t>
      </w:r>
      <w:r w:rsidR="00186E24">
        <w:rPr>
          <w:rFonts w:asciiTheme="minorBidi" w:hAnsiTheme="minorBidi" w:hint="cs"/>
          <w:b/>
          <w:bCs/>
          <w:sz w:val="32"/>
          <w:szCs w:val="32"/>
          <w:rtl/>
          <w:lang w:bidi="ar-EG"/>
        </w:rPr>
        <w:t>-</w:t>
      </w:r>
    </w:p>
    <w:p w:rsidR="0050225D" w:rsidRPr="0041063E" w:rsidRDefault="0050225D"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لكى يتحقق الوصول باللاعب الى المستويات الرياضية العاليه لابد من التوجه العلمى للاستفاده من الوسائل التى تزيد من التأثير على القدرات الكامنه لدى اللاعب ومنها الجانب النفسى حيث ان هذا الجانب ثبت بالانشطة المتعددة تأثيره بمستوى الانجاز إلا أن هناك عدد قليل من الاتجاهات البحثية التى توجه لزياده مستوى الانجاز لدى لاعبى مسابقات القتال الوهمى (الكاتا) ومن ذلك تظهر أهمية البحث فى (أستخدام الذكاء الانفعالى فى تحسن مستوى الاداء المهارى لدى لاعبى الكاراتيه) . </w:t>
      </w:r>
    </w:p>
    <w:p w:rsidR="0050225D" w:rsidRPr="0041063E" w:rsidRDefault="0050225D" w:rsidP="007B44F5">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ويشير </w:t>
      </w:r>
      <w:r w:rsidRPr="0041063E">
        <w:rPr>
          <w:rFonts w:asciiTheme="minorBidi" w:hAnsiTheme="minorBidi"/>
          <w:b/>
          <w:bCs/>
          <w:sz w:val="28"/>
          <w:szCs w:val="28"/>
          <w:rtl/>
          <w:lang w:bidi="ar-EG"/>
        </w:rPr>
        <w:t xml:space="preserve">(بيفيفر </w:t>
      </w:r>
      <w:r w:rsidRPr="0041063E">
        <w:rPr>
          <w:rFonts w:asciiTheme="minorBidi" w:hAnsiTheme="minorBidi"/>
          <w:b/>
          <w:bCs/>
          <w:sz w:val="28"/>
          <w:szCs w:val="28"/>
          <w:lang w:bidi="ar-EG"/>
        </w:rPr>
        <w:t>Pfeiffer</w:t>
      </w:r>
      <w:r w:rsidRPr="0041063E">
        <w:rPr>
          <w:rFonts w:asciiTheme="minorBidi" w:hAnsiTheme="minorBidi"/>
          <w:b/>
          <w:bCs/>
          <w:sz w:val="28"/>
          <w:szCs w:val="28"/>
          <w:rtl/>
          <w:lang w:bidi="ar-EG"/>
        </w:rPr>
        <w:t>)(2001م)</w:t>
      </w:r>
      <w:r w:rsidRPr="0041063E">
        <w:rPr>
          <w:rFonts w:asciiTheme="minorBidi" w:hAnsiTheme="minorBidi"/>
          <w:sz w:val="28"/>
          <w:szCs w:val="28"/>
          <w:rtl/>
          <w:lang w:bidi="ar-EG"/>
        </w:rPr>
        <w:t xml:space="preserve"> الى ما تواجهه المجتمعات من تحديات بيئية وثقافية وسيكولوجية فى المقام الاول فيكون احتياجها </w:t>
      </w:r>
      <w:r w:rsidR="002C5230" w:rsidRPr="0041063E">
        <w:rPr>
          <w:rFonts w:asciiTheme="minorBidi" w:hAnsiTheme="minorBidi"/>
          <w:sz w:val="28"/>
          <w:szCs w:val="28"/>
          <w:rtl/>
          <w:lang w:bidi="ar-EG"/>
        </w:rPr>
        <w:t xml:space="preserve">الى افراد يتمتعون بدرجة اكبر من الذكاء الانفعالى </w:t>
      </w:r>
      <w:r w:rsidR="00C23056" w:rsidRPr="0041063E">
        <w:rPr>
          <w:rFonts w:asciiTheme="minorBidi" w:hAnsiTheme="minorBidi" w:hint="cs"/>
          <w:sz w:val="28"/>
          <w:szCs w:val="28"/>
          <w:rtl/>
          <w:lang w:bidi="ar-EG"/>
        </w:rPr>
        <w:lastRenderedPageBreak/>
        <w:t>والتأثير</w:t>
      </w:r>
      <w:r w:rsidR="002C5230" w:rsidRPr="0041063E">
        <w:rPr>
          <w:rFonts w:asciiTheme="minorBidi" w:hAnsiTheme="minorBidi"/>
          <w:sz w:val="28"/>
          <w:szCs w:val="28"/>
          <w:rtl/>
          <w:lang w:bidi="ar-EG"/>
        </w:rPr>
        <w:t xml:space="preserve"> </w:t>
      </w:r>
      <w:r w:rsidR="00C23056" w:rsidRPr="0041063E">
        <w:rPr>
          <w:rFonts w:asciiTheme="minorBidi" w:hAnsiTheme="minorBidi" w:hint="cs"/>
          <w:sz w:val="28"/>
          <w:szCs w:val="28"/>
          <w:rtl/>
          <w:lang w:bidi="ar-EG"/>
        </w:rPr>
        <w:t>الاجتماعي</w:t>
      </w:r>
      <w:r w:rsidR="002C5230" w:rsidRPr="0041063E">
        <w:rPr>
          <w:rFonts w:asciiTheme="minorBidi" w:hAnsiTheme="minorBidi"/>
          <w:sz w:val="28"/>
          <w:szCs w:val="28"/>
          <w:rtl/>
          <w:lang w:bidi="ar-EG"/>
        </w:rPr>
        <w:t xml:space="preserve"> الذى ينمى القدرة على التفكير الناقد والمجرد </w:t>
      </w:r>
      <w:r w:rsidR="00C23056" w:rsidRPr="0041063E">
        <w:rPr>
          <w:rFonts w:asciiTheme="minorBidi" w:hAnsiTheme="minorBidi" w:hint="cs"/>
          <w:sz w:val="28"/>
          <w:szCs w:val="28"/>
          <w:rtl/>
          <w:lang w:bidi="ar-EG"/>
        </w:rPr>
        <w:t>والمنطقي</w:t>
      </w:r>
      <w:r w:rsidR="002C5230" w:rsidRPr="0041063E">
        <w:rPr>
          <w:rFonts w:asciiTheme="minorBidi" w:hAnsiTheme="minorBidi"/>
          <w:sz w:val="28"/>
          <w:szCs w:val="28"/>
          <w:rtl/>
          <w:lang w:bidi="ar-EG"/>
        </w:rPr>
        <w:t xml:space="preserve"> فيسلك الفرد على نحو يت</w:t>
      </w:r>
      <w:r w:rsidR="0009556F" w:rsidRPr="0041063E">
        <w:rPr>
          <w:rFonts w:asciiTheme="minorBidi" w:hAnsiTheme="minorBidi"/>
          <w:sz w:val="28"/>
          <w:szCs w:val="28"/>
          <w:rtl/>
          <w:lang w:bidi="ar-EG"/>
        </w:rPr>
        <w:t>وافق مع بيئته .</w:t>
      </w:r>
      <w:r w:rsidR="003B7B85">
        <w:rPr>
          <w:rFonts w:asciiTheme="minorBidi" w:hAnsiTheme="minorBidi" w:hint="cs"/>
          <w:sz w:val="28"/>
          <w:szCs w:val="28"/>
          <w:rtl/>
          <w:lang w:bidi="ar-EG"/>
        </w:rPr>
        <w:t>(</w:t>
      </w:r>
      <w:r w:rsidR="007B44F5">
        <w:rPr>
          <w:rFonts w:asciiTheme="minorBidi" w:hAnsiTheme="minorBidi" w:hint="cs"/>
          <w:sz w:val="28"/>
          <w:szCs w:val="28"/>
          <w:rtl/>
          <w:lang w:bidi="ar-EG"/>
        </w:rPr>
        <w:t>28</w:t>
      </w:r>
      <w:r w:rsidR="003B7B85">
        <w:rPr>
          <w:rFonts w:asciiTheme="minorBidi" w:hAnsiTheme="minorBidi" w:hint="cs"/>
          <w:sz w:val="28"/>
          <w:szCs w:val="28"/>
          <w:rtl/>
          <w:lang w:bidi="ar-EG"/>
        </w:rPr>
        <w:t xml:space="preserve">: </w:t>
      </w:r>
      <w:r w:rsidR="0009556F" w:rsidRPr="0041063E">
        <w:rPr>
          <w:rFonts w:asciiTheme="minorBidi" w:hAnsiTheme="minorBidi"/>
          <w:sz w:val="28"/>
          <w:szCs w:val="28"/>
          <w:rtl/>
          <w:lang w:bidi="ar-EG"/>
        </w:rPr>
        <w:t xml:space="preserve">138 </w:t>
      </w:r>
      <w:r w:rsidR="003B7B85">
        <w:rPr>
          <w:rFonts w:asciiTheme="minorBidi" w:hAnsiTheme="minorBidi" w:hint="cs"/>
          <w:sz w:val="28"/>
          <w:szCs w:val="28"/>
          <w:rtl/>
          <w:lang w:bidi="ar-EG"/>
        </w:rPr>
        <w:t>-</w:t>
      </w:r>
      <w:r w:rsidR="0009556F" w:rsidRPr="0041063E">
        <w:rPr>
          <w:rFonts w:asciiTheme="minorBidi" w:hAnsiTheme="minorBidi"/>
          <w:sz w:val="28"/>
          <w:szCs w:val="28"/>
          <w:rtl/>
          <w:lang w:bidi="ar-EG"/>
        </w:rPr>
        <w:t xml:space="preserve"> 142</w:t>
      </w:r>
      <w:r w:rsidR="003B7B85">
        <w:rPr>
          <w:rFonts w:asciiTheme="minorBidi" w:hAnsiTheme="minorBidi" w:hint="cs"/>
          <w:sz w:val="28"/>
          <w:szCs w:val="28"/>
          <w:rtl/>
          <w:lang w:bidi="ar-EG"/>
        </w:rPr>
        <w:t>)</w:t>
      </w:r>
      <w:r w:rsidR="002C5230" w:rsidRPr="0041063E">
        <w:rPr>
          <w:rFonts w:asciiTheme="minorBidi" w:hAnsiTheme="minorBidi"/>
          <w:sz w:val="28"/>
          <w:szCs w:val="28"/>
          <w:rtl/>
          <w:lang w:bidi="ar-EG"/>
        </w:rPr>
        <w:t xml:space="preserve">. </w:t>
      </w:r>
    </w:p>
    <w:p w:rsidR="002C5230" w:rsidRPr="0041063E" w:rsidRDefault="002C5230" w:rsidP="007B44F5">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ويؤكد </w:t>
      </w:r>
      <w:r w:rsidRPr="0041063E">
        <w:rPr>
          <w:rFonts w:asciiTheme="minorBidi" w:hAnsiTheme="minorBidi"/>
          <w:b/>
          <w:bCs/>
          <w:sz w:val="28"/>
          <w:szCs w:val="28"/>
          <w:rtl/>
          <w:lang w:bidi="ar-EG"/>
        </w:rPr>
        <w:t xml:space="preserve">(رادفورد </w:t>
      </w:r>
      <w:r w:rsidRPr="0041063E">
        <w:rPr>
          <w:rFonts w:asciiTheme="minorBidi" w:hAnsiTheme="minorBidi"/>
          <w:b/>
          <w:bCs/>
          <w:sz w:val="28"/>
          <w:szCs w:val="28"/>
          <w:lang w:bidi="ar-EG"/>
        </w:rPr>
        <w:t>Radford</w:t>
      </w:r>
      <w:r w:rsidRPr="0041063E">
        <w:rPr>
          <w:rFonts w:asciiTheme="minorBidi" w:hAnsiTheme="minorBidi"/>
          <w:b/>
          <w:bCs/>
          <w:sz w:val="28"/>
          <w:szCs w:val="28"/>
          <w:rtl/>
          <w:lang w:bidi="ar-EG"/>
        </w:rPr>
        <w:t xml:space="preserve">)(2003م) </w:t>
      </w:r>
      <w:r w:rsidRPr="0041063E">
        <w:rPr>
          <w:rFonts w:asciiTheme="minorBidi" w:hAnsiTheme="minorBidi"/>
          <w:sz w:val="28"/>
          <w:szCs w:val="28"/>
          <w:rtl/>
          <w:lang w:bidi="ar-EG"/>
        </w:rPr>
        <w:t>أن التعرف على مفهوم الذكاء الانفعالى يعتبر مفتاحاً رئيسيا لفهم الفرد لشخصيته ومكوناته التى تعتبر مصادر الطاقة المحركه للسلوك الانسانى الهادف اساساً الى خفض التوتر و</w:t>
      </w:r>
      <w:r w:rsidR="0009556F" w:rsidRPr="0041063E">
        <w:rPr>
          <w:rFonts w:asciiTheme="minorBidi" w:hAnsiTheme="minorBidi"/>
          <w:sz w:val="28"/>
          <w:szCs w:val="28"/>
          <w:rtl/>
          <w:lang w:bidi="ar-EG"/>
        </w:rPr>
        <w:t xml:space="preserve">تحقيق التوافق . </w:t>
      </w:r>
      <w:r w:rsidR="003B7B85">
        <w:rPr>
          <w:rFonts w:asciiTheme="minorBidi" w:hAnsiTheme="minorBidi" w:hint="cs"/>
          <w:sz w:val="28"/>
          <w:szCs w:val="28"/>
          <w:rtl/>
          <w:lang w:bidi="ar-EG"/>
        </w:rPr>
        <w:t>(</w:t>
      </w:r>
      <w:r w:rsidR="007B44F5">
        <w:rPr>
          <w:rFonts w:asciiTheme="minorBidi" w:hAnsiTheme="minorBidi" w:hint="cs"/>
          <w:sz w:val="28"/>
          <w:szCs w:val="28"/>
          <w:rtl/>
          <w:lang w:bidi="ar-EG"/>
        </w:rPr>
        <w:t>29</w:t>
      </w:r>
      <w:r w:rsidR="003B7B85">
        <w:rPr>
          <w:rFonts w:asciiTheme="minorBidi" w:hAnsiTheme="minorBidi" w:hint="cs"/>
          <w:sz w:val="28"/>
          <w:szCs w:val="28"/>
          <w:rtl/>
          <w:lang w:bidi="ar-EG"/>
        </w:rPr>
        <w:t xml:space="preserve">: </w:t>
      </w:r>
      <w:r w:rsidR="0009556F" w:rsidRPr="0041063E">
        <w:rPr>
          <w:rFonts w:asciiTheme="minorBidi" w:hAnsiTheme="minorBidi"/>
          <w:sz w:val="28"/>
          <w:szCs w:val="28"/>
          <w:rtl/>
          <w:lang w:bidi="ar-EG"/>
        </w:rPr>
        <w:t xml:space="preserve">255 </w:t>
      </w:r>
      <w:r w:rsidR="003B7B85">
        <w:rPr>
          <w:rFonts w:asciiTheme="minorBidi" w:hAnsiTheme="minorBidi" w:hint="cs"/>
          <w:sz w:val="28"/>
          <w:szCs w:val="28"/>
          <w:rtl/>
          <w:lang w:bidi="ar-EG"/>
        </w:rPr>
        <w:t>-</w:t>
      </w:r>
      <w:r w:rsidR="0009556F" w:rsidRPr="0041063E">
        <w:rPr>
          <w:rFonts w:asciiTheme="minorBidi" w:hAnsiTheme="minorBidi"/>
          <w:sz w:val="28"/>
          <w:szCs w:val="28"/>
          <w:rtl/>
          <w:lang w:bidi="ar-EG"/>
        </w:rPr>
        <w:t xml:space="preserve"> 260</w:t>
      </w:r>
      <w:r w:rsidR="003B7B85">
        <w:rPr>
          <w:rFonts w:asciiTheme="minorBidi" w:hAnsiTheme="minorBidi" w:hint="cs"/>
          <w:sz w:val="28"/>
          <w:szCs w:val="28"/>
          <w:rtl/>
          <w:lang w:bidi="ar-EG"/>
        </w:rPr>
        <w:t>)</w:t>
      </w:r>
      <w:r w:rsidRPr="0041063E">
        <w:rPr>
          <w:rFonts w:asciiTheme="minorBidi" w:hAnsiTheme="minorBidi"/>
          <w:sz w:val="28"/>
          <w:szCs w:val="28"/>
          <w:rtl/>
          <w:lang w:bidi="ar-EG"/>
        </w:rPr>
        <w:t xml:space="preserve">. </w:t>
      </w:r>
    </w:p>
    <w:p w:rsidR="002C5230" w:rsidRPr="0041063E" w:rsidRDefault="002C5230"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 حيث يرى الباحث ان مشكلة البحث تكمن فى اهمية مسابقة القتال الوهمى (الكاتا) كأحد المسابقات التى تمثل الدعامة الاساسية للهيكل البنائى لرياضة الكاراتيه واحد مداخل </w:t>
      </w:r>
      <w:r w:rsidR="0090346D" w:rsidRPr="0041063E">
        <w:rPr>
          <w:rFonts w:asciiTheme="minorBidi" w:hAnsiTheme="minorBidi"/>
          <w:sz w:val="28"/>
          <w:szCs w:val="28"/>
          <w:rtl/>
          <w:lang w:bidi="ar-EG"/>
        </w:rPr>
        <w:t>التفوق بها وتعتمد الكاتا (كانكوداى) على اخراج القوة الكامنة الداخلية للاعب اثناء اداءه لحركتها وتتميز ايضا هذه الكاتا عن باقى الكاتات فى انها تظهر بشكل كبير الحالة الفنية لاى لاعب كاراتيه وتعتبر المقياس الحقيقى ومعياراً لمستواه وهى ايضا الكاتا المميزة للمرحلة السنية (14سنه) إلا انها لم تحظى فى حدود علم الباحث بدراسه تستخدم مهارات الذكاء الانفعالى بهدف زياده الانجاز ومستوى الاداء المهارى لذا يرى الباحث ان تلك الدراسه تعتبر دراسه مميزة من نوعها فى مجال تدريب لاعبى مسابقة القتال الوهمى (الكاتا) برياضة الكاراتيه .</w:t>
      </w:r>
    </w:p>
    <w:p w:rsidR="00EB0F62" w:rsidRPr="0041063E" w:rsidRDefault="0009556F" w:rsidP="0032034D">
      <w:pPr>
        <w:spacing w:before="120" w:after="120" w:line="240" w:lineRule="auto"/>
        <w:jc w:val="both"/>
        <w:rPr>
          <w:rFonts w:asciiTheme="minorBidi" w:hAnsiTheme="minorBidi"/>
          <w:b/>
          <w:bCs/>
          <w:sz w:val="32"/>
          <w:szCs w:val="32"/>
          <w:rtl/>
          <w:lang w:bidi="ar-EG"/>
        </w:rPr>
      </w:pPr>
      <w:r w:rsidRPr="0041063E">
        <w:rPr>
          <w:rFonts w:asciiTheme="minorBidi" w:hAnsiTheme="minorBidi"/>
          <w:b/>
          <w:bCs/>
          <w:sz w:val="32"/>
          <w:szCs w:val="32"/>
          <w:rtl/>
          <w:lang w:bidi="ar-EG"/>
        </w:rPr>
        <w:t>أهمية البحث:</w:t>
      </w:r>
      <w:r w:rsidR="00B37C6B">
        <w:rPr>
          <w:rFonts w:asciiTheme="minorBidi" w:hAnsiTheme="minorBidi" w:hint="cs"/>
          <w:b/>
          <w:bCs/>
          <w:sz w:val="32"/>
          <w:szCs w:val="32"/>
          <w:rtl/>
          <w:lang w:bidi="ar-EG"/>
        </w:rPr>
        <w:t>-</w:t>
      </w:r>
    </w:p>
    <w:p w:rsidR="00EB0F62" w:rsidRPr="0041063E" w:rsidRDefault="00EB0F62"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ان اختلاف وتذبذب مستوى اداء لاعبى الكاراتيه خلال التدريب الرياضى سواء بالانخفاض او الارتفاع عن مستوى ادائهم فى المنافسات الرياضية ظاهرة اصبحت مألوفة فى المجال الرياضى مما جعل العامل النفسى له دوراً كبيراً على تغيرات الاداء وتباين واختلاف المستوى المهارى للاعبى الكاراتيه من آن لاخر لذلك فأن الاهتمام بتنمية مهارات الذكاء الانفعالى تؤدى الى زيادة نتائج التدريب وبالتالى تحقيق افضل النتائج فى المنافسات الرياضية فتنمية مهارات الذكاء الانفعالى </w:t>
      </w:r>
      <w:r w:rsidR="007716F4" w:rsidRPr="0041063E">
        <w:rPr>
          <w:rFonts w:asciiTheme="minorBidi" w:hAnsiTheme="minorBidi"/>
          <w:sz w:val="28"/>
          <w:szCs w:val="28"/>
          <w:rtl/>
          <w:lang w:bidi="ar-EG"/>
        </w:rPr>
        <w:t xml:space="preserve">تساعد اللاعبين على :- </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1- زيادة الانجاز والدافعية</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2- القدرة على حل المشكلات والتكيف الاجتماعى</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3- خفض التوتر والقلق والتحكم فى الانفعالات</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4- القدرة على التوافق والتكيف مع ضغوط المنافسة </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5- زيادة الثقة بالنفس</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6- التعاون وروح الفريق</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7- خفض العنف والسلوك العدوانى </w:t>
      </w:r>
    </w:p>
    <w:p w:rsidR="007716F4" w:rsidRPr="0041063E" w:rsidRDefault="0009556F" w:rsidP="0032034D">
      <w:pPr>
        <w:spacing w:before="120" w:after="120" w:line="240" w:lineRule="auto"/>
        <w:jc w:val="both"/>
        <w:rPr>
          <w:rFonts w:asciiTheme="minorBidi" w:hAnsiTheme="minorBidi"/>
          <w:b/>
          <w:bCs/>
          <w:sz w:val="32"/>
          <w:szCs w:val="32"/>
          <w:rtl/>
          <w:lang w:bidi="ar-EG"/>
        </w:rPr>
      </w:pPr>
      <w:r w:rsidRPr="0041063E">
        <w:rPr>
          <w:rFonts w:asciiTheme="minorBidi" w:hAnsiTheme="minorBidi"/>
          <w:b/>
          <w:bCs/>
          <w:sz w:val="32"/>
          <w:szCs w:val="32"/>
          <w:rtl/>
          <w:lang w:bidi="ar-EG"/>
        </w:rPr>
        <w:t>أهداف البحث:</w:t>
      </w:r>
      <w:r w:rsidR="00533554">
        <w:rPr>
          <w:rFonts w:asciiTheme="minorBidi" w:hAnsiTheme="minorBidi" w:hint="cs"/>
          <w:b/>
          <w:bCs/>
          <w:sz w:val="32"/>
          <w:szCs w:val="32"/>
          <w:rtl/>
          <w:lang w:bidi="ar-EG"/>
        </w:rPr>
        <w:t>-</w:t>
      </w:r>
    </w:p>
    <w:p w:rsidR="007716F4" w:rsidRPr="0041063E" w:rsidRDefault="00004512"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يهدف البحث الى التعرف على :</w:t>
      </w:r>
      <w:r w:rsidR="00533554">
        <w:rPr>
          <w:rFonts w:asciiTheme="minorBidi" w:hAnsiTheme="minorBidi" w:hint="cs"/>
          <w:b/>
          <w:bCs/>
          <w:sz w:val="28"/>
          <w:szCs w:val="28"/>
          <w:rtl/>
          <w:lang w:bidi="ar-EG"/>
        </w:rPr>
        <w:t>-</w:t>
      </w:r>
    </w:p>
    <w:p w:rsidR="007716F4" w:rsidRPr="0041063E" w:rsidRDefault="007716F4" w:rsidP="002A73FB">
      <w:pPr>
        <w:spacing w:before="120" w:after="120" w:line="240" w:lineRule="auto"/>
        <w:ind w:hanging="1"/>
        <w:rPr>
          <w:rFonts w:asciiTheme="minorBidi" w:hAnsiTheme="minorBidi"/>
          <w:b/>
          <w:bCs/>
          <w:sz w:val="28"/>
          <w:szCs w:val="28"/>
          <w:rtl/>
          <w:lang w:bidi="ar-EG"/>
        </w:rPr>
      </w:pPr>
      <w:r w:rsidRPr="0041063E">
        <w:rPr>
          <w:rFonts w:asciiTheme="minorBidi" w:hAnsiTheme="minorBidi"/>
          <w:b/>
          <w:bCs/>
          <w:sz w:val="28"/>
          <w:szCs w:val="28"/>
          <w:rtl/>
          <w:lang w:bidi="ar-EG"/>
        </w:rPr>
        <w:t xml:space="preserve">استخدام مهارات الذكاء </w:t>
      </w:r>
      <w:r w:rsidR="00004512" w:rsidRPr="0041063E">
        <w:rPr>
          <w:rFonts w:asciiTheme="minorBidi" w:hAnsiTheme="minorBidi"/>
          <w:b/>
          <w:bCs/>
          <w:sz w:val="28"/>
          <w:szCs w:val="28"/>
          <w:rtl/>
          <w:lang w:bidi="ar-EG"/>
        </w:rPr>
        <w:t>الانفعالي</w:t>
      </w:r>
      <w:r w:rsidRPr="0041063E">
        <w:rPr>
          <w:rFonts w:asciiTheme="minorBidi" w:hAnsiTheme="minorBidi"/>
          <w:b/>
          <w:bCs/>
          <w:sz w:val="28"/>
          <w:szCs w:val="28"/>
          <w:rtl/>
          <w:lang w:bidi="ar-EG"/>
        </w:rPr>
        <w:t xml:space="preserve"> فى تنمية مستوى اداء الجملة الحركية لدى لاعبى الكاراتيه ويتحقق ذلك من خلال معرفة الاتى :-</w:t>
      </w:r>
    </w:p>
    <w:p w:rsidR="007716F4" w:rsidRPr="0041063E" w:rsidRDefault="007716F4"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معرفة الفروق بين القياسين القبلى والبعدى فى مهارات الذكاء الانفعالى ومستوى اداء الجملة الحركية قيد البحث للمجموعة </w:t>
      </w:r>
      <w:r w:rsidR="00BD189B" w:rsidRPr="0041063E">
        <w:rPr>
          <w:rFonts w:asciiTheme="minorBidi" w:hAnsiTheme="minorBidi"/>
          <w:sz w:val="28"/>
          <w:szCs w:val="28"/>
          <w:rtl/>
          <w:lang w:bidi="ar-EG"/>
        </w:rPr>
        <w:t xml:space="preserve">التجريبية . </w:t>
      </w:r>
    </w:p>
    <w:p w:rsidR="00BD189B" w:rsidRPr="0041063E" w:rsidRDefault="00BD189B"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2- معرفة الفروق بين القياسين القبلى والبعدى فى مهارات</w:t>
      </w:r>
      <w:r w:rsidR="00111090">
        <w:rPr>
          <w:rFonts w:asciiTheme="minorBidi" w:hAnsiTheme="minorBidi" w:hint="cs"/>
          <w:sz w:val="28"/>
          <w:szCs w:val="28"/>
          <w:rtl/>
          <w:lang w:bidi="ar-EG"/>
        </w:rPr>
        <w:t xml:space="preserve"> </w:t>
      </w:r>
      <w:r w:rsidRPr="0041063E">
        <w:rPr>
          <w:rFonts w:asciiTheme="minorBidi" w:hAnsiTheme="minorBidi"/>
          <w:sz w:val="28"/>
          <w:szCs w:val="28"/>
          <w:rtl/>
          <w:lang w:bidi="ar-EG"/>
        </w:rPr>
        <w:t xml:space="preserve">الذكاء الانفعالى ومستوى اداء الجملة الحركية قيد البحث للمجموعة الضابطة . </w:t>
      </w:r>
    </w:p>
    <w:p w:rsidR="00BD189B" w:rsidRPr="0041063E" w:rsidRDefault="00BD189B"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lastRenderedPageBreak/>
        <w:t xml:space="preserve">3- معرفة الفروق بين القياسات البعدية لمجموعتين البحث فى مهارات الذكاء الانفعالى ومستوى اداء الجملة الحركية قيد البحث . </w:t>
      </w:r>
    </w:p>
    <w:p w:rsidR="00517841" w:rsidRPr="0041063E" w:rsidRDefault="0009556F" w:rsidP="0032034D">
      <w:pPr>
        <w:spacing w:before="120" w:after="120" w:line="240" w:lineRule="auto"/>
        <w:jc w:val="both"/>
        <w:rPr>
          <w:rFonts w:asciiTheme="minorBidi" w:hAnsiTheme="minorBidi"/>
          <w:b/>
          <w:bCs/>
          <w:sz w:val="32"/>
          <w:szCs w:val="32"/>
          <w:rtl/>
          <w:lang w:bidi="ar-EG"/>
        </w:rPr>
      </w:pPr>
      <w:r w:rsidRPr="0041063E">
        <w:rPr>
          <w:rFonts w:asciiTheme="minorBidi" w:hAnsiTheme="minorBidi"/>
          <w:b/>
          <w:bCs/>
          <w:sz w:val="32"/>
          <w:szCs w:val="32"/>
          <w:rtl/>
          <w:lang w:bidi="ar-EG"/>
        </w:rPr>
        <w:t>فروض البحث:</w:t>
      </w:r>
      <w:r w:rsidR="00945129">
        <w:rPr>
          <w:rFonts w:asciiTheme="minorBidi" w:hAnsiTheme="minorBidi" w:hint="cs"/>
          <w:b/>
          <w:bCs/>
          <w:sz w:val="32"/>
          <w:szCs w:val="32"/>
          <w:rtl/>
          <w:lang w:bidi="ar-EG"/>
        </w:rPr>
        <w:t>-</w:t>
      </w:r>
    </w:p>
    <w:p w:rsidR="00517841" w:rsidRPr="0041063E" w:rsidRDefault="00517841"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من خلال اهداف ا</w:t>
      </w:r>
      <w:r w:rsidR="00004512" w:rsidRPr="0041063E">
        <w:rPr>
          <w:rFonts w:asciiTheme="minorBidi" w:hAnsiTheme="minorBidi"/>
          <w:sz w:val="28"/>
          <w:szCs w:val="28"/>
          <w:rtl/>
          <w:lang w:bidi="ar-EG"/>
        </w:rPr>
        <w:t>لبحث وضع الباحث الفروض الاتيه :</w:t>
      </w:r>
      <w:r w:rsidR="00456454">
        <w:rPr>
          <w:rFonts w:asciiTheme="minorBidi" w:hAnsiTheme="minorBidi" w:hint="cs"/>
          <w:sz w:val="28"/>
          <w:szCs w:val="28"/>
          <w:rtl/>
          <w:lang w:bidi="ar-EG"/>
        </w:rPr>
        <w:t>-</w:t>
      </w:r>
    </w:p>
    <w:p w:rsidR="00517841" w:rsidRPr="0041063E" w:rsidRDefault="00517841"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توجد فروق دالة احصائياً بين القياسات القبلية والبعدية للمجموعة التجريبية فى مهارات الذكاء الانفعالى ومستوى اداء الجملة الحركية قيد البحث لصالح القياس البعدى . </w:t>
      </w:r>
    </w:p>
    <w:p w:rsidR="00517841" w:rsidRPr="0041063E" w:rsidRDefault="00517841"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2- توجد فروق دالة احصائياً بين القياسات القبلية والبعدية للمجموعة الضابطة فى مهارات الذكاء الانفعالى ومستوى اداء الجملة الحركية قيد البحث لصالح القياس البعدى . </w:t>
      </w:r>
    </w:p>
    <w:p w:rsidR="00517841" w:rsidRPr="0041063E" w:rsidRDefault="00517841"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3- توجد فروق دالة احصائياً بين القياسات البعدية لمجموعتين البحث فى مهارات الذكاء الانفعالى </w:t>
      </w:r>
      <w:r w:rsidR="002453B0" w:rsidRPr="0041063E">
        <w:rPr>
          <w:rFonts w:asciiTheme="minorBidi" w:hAnsiTheme="minorBidi"/>
          <w:sz w:val="28"/>
          <w:szCs w:val="28"/>
          <w:rtl/>
          <w:lang w:bidi="ar-EG"/>
        </w:rPr>
        <w:t xml:space="preserve">ومستوى اداء الجملة الحركية قيد البحث لصالح المجموعة التجريبية . </w:t>
      </w:r>
    </w:p>
    <w:p w:rsidR="002453B0" w:rsidRPr="0041063E" w:rsidRDefault="002453B0" w:rsidP="0032034D">
      <w:pPr>
        <w:spacing w:before="120" w:after="120" w:line="240" w:lineRule="auto"/>
        <w:jc w:val="both"/>
        <w:rPr>
          <w:rFonts w:asciiTheme="minorBidi" w:hAnsiTheme="minorBidi"/>
          <w:b/>
          <w:bCs/>
          <w:sz w:val="32"/>
          <w:szCs w:val="32"/>
          <w:rtl/>
          <w:lang w:bidi="ar-EG"/>
        </w:rPr>
      </w:pPr>
      <w:r w:rsidRPr="0041063E">
        <w:rPr>
          <w:rFonts w:asciiTheme="minorBidi" w:hAnsiTheme="minorBidi"/>
          <w:b/>
          <w:bCs/>
          <w:sz w:val="32"/>
          <w:szCs w:val="32"/>
          <w:rtl/>
          <w:lang w:bidi="ar-EG"/>
        </w:rPr>
        <w:t>مصطلحات البحث</w:t>
      </w:r>
      <w:r w:rsidR="00945129">
        <w:rPr>
          <w:rFonts w:asciiTheme="minorBidi" w:hAnsiTheme="minorBidi" w:hint="cs"/>
          <w:b/>
          <w:bCs/>
          <w:sz w:val="32"/>
          <w:szCs w:val="32"/>
          <w:rtl/>
          <w:lang w:bidi="ar-EG"/>
        </w:rPr>
        <w:t>:-</w:t>
      </w:r>
    </w:p>
    <w:p w:rsidR="002453B0" w:rsidRPr="0041063E" w:rsidRDefault="002453B0"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 xml:space="preserve">- </w:t>
      </w:r>
      <w:r w:rsidR="0009556F" w:rsidRPr="0041063E">
        <w:rPr>
          <w:rFonts w:asciiTheme="minorBidi" w:hAnsiTheme="minorBidi"/>
          <w:b/>
          <w:bCs/>
          <w:sz w:val="28"/>
          <w:szCs w:val="28"/>
          <w:rtl/>
          <w:lang w:bidi="ar-EG"/>
        </w:rPr>
        <w:t>الذكاء الانفعالى :</w:t>
      </w:r>
      <w:r w:rsidR="00945129">
        <w:rPr>
          <w:rFonts w:asciiTheme="minorBidi" w:hAnsiTheme="minorBidi" w:hint="cs"/>
          <w:b/>
          <w:bCs/>
          <w:sz w:val="28"/>
          <w:szCs w:val="28"/>
          <w:rtl/>
          <w:lang w:bidi="ar-EG"/>
        </w:rPr>
        <w:t>-</w:t>
      </w:r>
    </w:p>
    <w:p w:rsidR="002453B0" w:rsidRPr="0041063E" w:rsidRDefault="002453B0" w:rsidP="000D61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هو مجموعة من المهارات المتعلقة بالفرد وعلاقته بالاخرين والتى تلعب دوراً مهماً فى نجاحه او فشله فى الحياة ويتضمن الذكاء الانفعالى ايضا قدرة الفرد على التعرف على مشاعره وانفعالاته وعلى التمييز بينها وتساعد هذه القدرة على توظيف المشاعر والانفعالات للوصول الى قرارات صائبة فى حياة الفرد . </w:t>
      </w:r>
      <w:r w:rsidR="000D61B2">
        <w:rPr>
          <w:rFonts w:asciiTheme="minorBidi" w:hAnsiTheme="minorBidi" w:hint="cs"/>
          <w:sz w:val="28"/>
          <w:szCs w:val="28"/>
          <w:rtl/>
          <w:lang w:bidi="ar-EG"/>
        </w:rPr>
        <w:t xml:space="preserve">(13: </w:t>
      </w:r>
      <w:r w:rsidRPr="0041063E">
        <w:rPr>
          <w:rFonts w:asciiTheme="minorBidi" w:hAnsiTheme="minorBidi"/>
          <w:sz w:val="28"/>
          <w:szCs w:val="28"/>
          <w:rtl/>
          <w:lang w:bidi="ar-EG"/>
        </w:rPr>
        <w:t>180</w:t>
      </w:r>
      <w:r w:rsidR="000D61B2">
        <w:rPr>
          <w:rFonts w:asciiTheme="minorBidi" w:hAnsiTheme="minorBidi" w:hint="cs"/>
          <w:sz w:val="28"/>
          <w:szCs w:val="28"/>
          <w:rtl/>
          <w:lang w:bidi="ar-EG"/>
        </w:rPr>
        <w:t>)</w:t>
      </w:r>
      <w:r w:rsidRPr="0041063E">
        <w:rPr>
          <w:rFonts w:asciiTheme="minorBidi" w:hAnsiTheme="minorBidi"/>
          <w:sz w:val="28"/>
          <w:szCs w:val="28"/>
          <w:rtl/>
          <w:lang w:bidi="ar-EG"/>
        </w:rPr>
        <w:t>.</w:t>
      </w:r>
    </w:p>
    <w:p w:rsidR="005B25BC" w:rsidRPr="0041063E" w:rsidRDefault="005B25BC" w:rsidP="005B25BC">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ويعرف </w:t>
      </w:r>
      <w:r w:rsidRPr="0041063E">
        <w:rPr>
          <w:rFonts w:asciiTheme="minorBidi" w:hAnsiTheme="minorBidi"/>
          <w:b/>
          <w:bCs/>
          <w:sz w:val="28"/>
          <w:szCs w:val="28"/>
          <w:rtl/>
          <w:lang w:bidi="ar-EG"/>
        </w:rPr>
        <w:t xml:space="preserve">(ابراهام </w:t>
      </w:r>
      <w:r w:rsidRPr="0041063E">
        <w:rPr>
          <w:rFonts w:asciiTheme="minorBidi" w:hAnsiTheme="minorBidi"/>
          <w:b/>
          <w:bCs/>
          <w:sz w:val="28"/>
          <w:szCs w:val="28"/>
          <w:lang w:bidi="ar-EG"/>
        </w:rPr>
        <w:t>Abraham</w:t>
      </w:r>
      <w:r w:rsidRPr="0041063E">
        <w:rPr>
          <w:rFonts w:asciiTheme="minorBidi" w:hAnsiTheme="minorBidi"/>
          <w:b/>
          <w:bCs/>
          <w:sz w:val="28"/>
          <w:szCs w:val="28"/>
          <w:rtl/>
          <w:lang w:bidi="ar-EG"/>
        </w:rPr>
        <w:t>)(2000م)</w:t>
      </w:r>
      <w:r w:rsidRPr="0041063E">
        <w:rPr>
          <w:rFonts w:asciiTheme="minorBidi" w:hAnsiTheme="minorBidi"/>
          <w:sz w:val="28"/>
          <w:szCs w:val="28"/>
          <w:rtl/>
          <w:lang w:bidi="ar-EG"/>
        </w:rPr>
        <w:t xml:space="preserve"> الذكاء </w:t>
      </w:r>
      <w:r w:rsidRPr="0041063E">
        <w:rPr>
          <w:rFonts w:asciiTheme="minorBidi" w:hAnsiTheme="minorBidi" w:hint="cs"/>
          <w:sz w:val="28"/>
          <w:szCs w:val="28"/>
          <w:rtl/>
          <w:lang w:bidi="ar-EG"/>
        </w:rPr>
        <w:t>الانفعالي</w:t>
      </w:r>
      <w:r w:rsidRPr="0041063E">
        <w:rPr>
          <w:rFonts w:asciiTheme="minorBidi" w:hAnsiTheme="minorBidi"/>
          <w:sz w:val="28"/>
          <w:szCs w:val="28"/>
          <w:rtl/>
          <w:lang w:bidi="ar-EG"/>
        </w:rPr>
        <w:t xml:space="preserve"> بأنه مجموعة من المهارات </w:t>
      </w:r>
      <w:r w:rsidRPr="0041063E">
        <w:rPr>
          <w:rFonts w:asciiTheme="minorBidi" w:hAnsiTheme="minorBidi" w:hint="cs"/>
          <w:sz w:val="28"/>
          <w:szCs w:val="28"/>
          <w:rtl/>
          <w:lang w:bidi="ar-EG"/>
        </w:rPr>
        <w:t>التي</w:t>
      </w:r>
      <w:r w:rsidRPr="0041063E">
        <w:rPr>
          <w:rFonts w:asciiTheme="minorBidi" w:hAnsiTheme="minorBidi"/>
          <w:sz w:val="28"/>
          <w:szCs w:val="28"/>
          <w:rtl/>
          <w:lang w:bidi="ar-EG"/>
        </w:rPr>
        <w:t xml:space="preserve"> يعزى اليها فى قياس وتصحيح مشاعر الذات واستخدامها فى الدافعية والانجا</w:t>
      </w:r>
      <w:r>
        <w:rPr>
          <w:rFonts w:asciiTheme="minorBidi" w:hAnsiTheme="minorBidi"/>
          <w:sz w:val="28"/>
          <w:szCs w:val="28"/>
          <w:rtl/>
          <w:lang w:bidi="ar-EG"/>
        </w:rPr>
        <w:t>ز فى حياة الفرد</w:t>
      </w:r>
      <w:r>
        <w:rPr>
          <w:rFonts w:asciiTheme="minorBidi" w:hAnsiTheme="minorBidi" w:hint="cs"/>
          <w:sz w:val="28"/>
          <w:szCs w:val="28"/>
          <w:rtl/>
          <w:lang w:bidi="ar-EG"/>
        </w:rPr>
        <w:t xml:space="preserve">.(17 : </w:t>
      </w:r>
      <w:r w:rsidRPr="0041063E">
        <w:rPr>
          <w:rFonts w:asciiTheme="minorBidi" w:hAnsiTheme="minorBidi"/>
          <w:sz w:val="28"/>
          <w:szCs w:val="28"/>
          <w:rtl/>
          <w:lang w:bidi="ar-EG"/>
        </w:rPr>
        <w:t>169 , 189</w:t>
      </w:r>
      <w:r>
        <w:rPr>
          <w:rFonts w:asciiTheme="minorBidi" w:hAnsiTheme="minorBidi" w:hint="cs"/>
          <w:sz w:val="28"/>
          <w:szCs w:val="28"/>
          <w:rtl/>
          <w:lang w:bidi="ar-EG"/>
        </w:rPr>
        <w:t>)</w:t>
      </w:r>
      <w:r w:rsidRPr="0041063E">
        <w:rPr>
          <w:rFonts w:asciiTheme="minorBidi" w:hAnsiTheme="minorBidi"/>
          <w:sz w:val="28"/>
          <w:szCs w:val="28"/>
          <w:rtl/>
          <w:lang w:bidi="ar-EG"/>
        </w:rPr>
        <w:t>.</w:t>
      </w:r>
    </w:p>
    <w:p w:rsidR="005B25BC" w:rsidRPr="0041063E" w:rsidRDefault="005B25BC" w:rsidP="005B25BC">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ويعرف </w:t>
      </w:r>
      <w:r w:rsidRPr="0041063E">
        <w:rPr>
          <w:rFonts w:asciiTheme="minorBidi" w:hAnsiTheme="minorBidi"/>
          <w:b/>
          <w:bCs/>
          <w:sz w:val="28"/>
          <w:szCs w:val="28"/>
          <w:rtl/>
          <w:lang w:bidi="ar-EG"/>
        </w:rPr>
        <w:t xml:space="preserve">تشيرنس و أدلر </w:t>
      </w:r>
      <w:proofErr w:type="spellStart"/>
      <w:r w:rsidRPr="0041063E">
        <w:rPr>
          <w:rFonts w:asciiTheme="minorBidi" w:hAnsiTheme="minorBidi"/>
          <w:b/>
          <w:bCs/>
          <w:sz w:val="28"/>
          <w:szCs w:val="28"/>
          <w:lang w:bidi="ar-EG"/>
        </w:rPr>
        <w:t>Cherniss</w:t>
      </w:r>
      <w:proofErr w:type="spellEnd"/>
      <w:r w:rsidRPr="0041063E">
        <w:rPr>
          <w:rFonts w:asciiTheme="minorBidi" w:hAnsiTheme="minorBidi"/>
          <w:b/>
          <w:bCs/>
          <w:sz w:val="28"/>
          <w:szCs w:val="28"/>
          <w:lang w:bidi="ar-EG"/>
        </w:rPr>
        <w:t xml:space="preserve"> &amp; Adler</w:t>
      </w:r>
      <w:r w:rsidRPr="0041063E">
        <w:rPr>
          <w:rFonts w:asciiTheme="minorBidi" w:hAnsiTheme="minorBidi"/>
          <w:b/>
          <w:bCs/>
          <w:sz w:val="28"/>
          <w:szCs w:val="28"/>
          <w:rtl/>
          <w:lang w:bidi="ar-EG"/>
        </w:rPr>
        <w:t xml:space="preserve"> (2000م)</w:t>
      </w:r>
      <w:r w:rsidRPr="0041063E">
        <w:rPr>
          <w:rFonts w:asciiTheme="minorBidi" w:hAnsiTheme="minorBidi"/>
          <w:sz w:val="28"/>
          <w:szCs w:val="28"/>
          <w:rtl/>
          <w:lang w:bidi="ar-EG"/>
        </w:rPr>
        <w:t xml:space="preserve"> الذكاء الانفعالى بأنه القدرة على ان يحدد الفرد بكل ثقة مشاعره وردود افعاله الانفعالية وكذا مشاعر وردود افعال الاخرين ، كما انه يتضمن القدرة على تنظيم الانفعالات واستخدامها فى قرارات صائبة وان يسلك الفرد على نحو فعال </w:t>
      </w:r>
      <w:r w:rsidRPr="0041063E">
        <w:rPr>
          <w:rFonts w:asciiTheme="minorBidi" w:hAnsiTheme="minorBidi" w:hint="cs"/>
          <w:sz w:val="28"/>
          <w:szCs w:val="28"/>
          <w:rtl/>
          <w:lang w:bidi="ar-EG"/>
        </w:rPr>
        <w:t>وإيجابي</w:t>
      </w:r>
      <w:r w:rsidRPr="0041063E">
        <w:rPr>
          <w:rFonts w:asciiTheme="minorBidi" w:hAnsiTheme="minorBidi"/>
          <w:sz w:val="28"/>
          <w:szCs w:val="28"/>
          <w:rtl/>
          <w:lang w:bidi="ar-EG"/>
        </w:rPr>
        <w:t xml:space="preserve"> .</w:t>
      </w:r>
      <w:r>
        <w:rPr>
          <w:rFonts w:asciiTheme="minorBidi" w:hAnsiTheme="minorBidi" w:hint="cs"/>
          <w:sz w:val="28"/>
          <w:szCs w:val="28"/>
          <w:rtl/>
          <w:lang w:bidi="ar-EG"/>
        </w:rPr>
        <w:t xml:space="preserve">(20 : </w:t>
      </w:r>
      <w:r w:rsidRPr="0041063E">
        <w:rPr>
          <w:rFonts w:asciiTheme="minorBidi" w:hAnsiTheme="minorBidi"/>
          <w:sz w:val="28"/>
          <w:szCs w:val="28"/>
          <w:rtl/>
          <w:lang w:bidi="ar-EG"/>
        </w:rPr>
        <w:t>67 , 68</w:t>
      </w:r>
      <w:r>
        <w:rPr>
          <w:rFonts w:asciiTheme="minorBidi" w:hAnsiTheme="minorBidi" w:hint="cs"/>
          <w:sz w:val="28"/>
          <w:szCs w:val="28"/>
          <w:rtl/>
          <w:lang w:bidi="ar-EG"/>
        </w:rPr>
        <w:t>)</w:t>
      </w:r>
      <w:r w:rsidRPr="0041063E">
        <w:rPr>
          <w:rFonts w:asciiTheme="minorBidi" w:hAnsiTheme="minorBidi"/>
          <w:sz w:val="28"/>
          <w:szCs w:val="28"/>
          <w:rtl/>
          <w:lang w:bidi="ar-EG"/>
        </w:rPr>
        <w:t xml:space="preserve">. </w:t>
      </w:r>
    </w:p>
    <w:p w:rsidR="005B25BC" w:rsidRPr="0041063E" w:rsidRDefault="005B25BC" w:rsidP="005B25BC">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 ويعرف </w:t>
      </w:r>
      <w:r w:rsidRPr="0041063E">
        <w:rPr>
          <w:rFonts w:asciiTheme="minorBidi" w:hAnsiTheme="minorBidi"/>
          <w:b/>
          <w:bCs/>
          <w:sz w:val="28"/>
          <w:szCs w:val="28"/>
          <w:rtl/>
          <w:lang w:bidi="ar-EG"/>
        </w:rPr>
        <w:t xml:space="preserve">(كارى واخرون </w:t>
      </w:r>
      <w:r w:rsidRPr="0041063E">
        <w:rPr>
          <w:rFonts w:asciiTheme="minorBidi" w:hAnsiTheme="minorBidi"/>
          <w:b/>
          <w:bCs/>
          <w:sz w:val="28"/>
          <w:szCs w:val="28"/>
          <w:lang w:bidi="ar-EG"/>
        </w:rPr>
        <w:t xml:space="preserve">Carry , </w:t>
      </w:r>
      <w:proofErr w:type="spellStart"/>
      <w:r w:rsidRPr="0041063E">
        <w:rPr>
          <w:rFonts w:asciiTheme="minorBidi" w:hAnsiTheme="minorBidi"/>
          <w:b/>
          <w:bCs/>
          <w:sz w:val="28"/>
          <w:szCs w:val="28"/>
          <w:lang w:bidi="ar-EG"/>
        </w:rPr>
        <w:t>etal</w:t>
      </w:r>
      <w:proofErr w:type="spellEnd"/>
      <w:r w:rsidRPr="0041063E">
        <w:rPr>
          <w:rFonts w:asciiTheme="minorBidi" w:hAnsiTheme="minorBidi"/>
          <w:b/>
          <w:bCs/>
          <w:sz w:val="28"/>
          <w:szCs w:val="28"/>
          <w:rtl/>
          <w:lang w:bidi="ar-EG"/>
        </w:rPr>
        <w:t>) (2000م)</w:t>
      </w:r>
      <w:r w:rsidRPr="0041063E">
        <w:rPr>
          <w:rFonts w:asciiTheme="minorBidi" w:hAnsiTheme="minorBidi"/>
          <w:sz w:val="28"/>
          <w:szCs w:val="28"/>
          <w:rtl/>
          <w:lang w:bidi="ar-EG"/>
        </w:rPr>
        <w:t xml:space="preserve"> الذكاء </w:t>
      </w:r>
      <w:r w:rsidRPr="0041063E">
        <w:rPr>
          <w:rFonts w:asciiTheme="minorBidi" w:hAnsiTheme="minorBidi" w:hint="cs"/>
          <w:sz w:val="28"/>
          <w:szCs w:val="28"/>
          <w:rtl/>
          <w:lang w:bidi="ar-EG"/>
        </w:rPr>
        <w:t>الانفعالي</w:t>
      </w:r>
      <w:r w:rsidRPr="0041063E">
        <w:rPr>
          <w:rFonts w:asciiTheme="minorBidi" w:hAnsiTheme="minorBidi"/>
          <w:sz w:val="28"/>
          <w:szCs w:val="28"/>
          <w:rtl/>
          <w:lang w:bidi="ar-EG"/>
        </w:rPr>
        <w:t xml:space="preserve"> بأنه القدرة على تحديد وفهم رد الفعل الانفعالى الشخصى وضبطه وتوظيفه لاتخاذ قرارات مناسبه وفعاله وهو بذلك ارضية لمكونات وخصائص شخصية اخرى كالثقة بالنفس والتكامل الذاتى والاستبصار بنقاط القوة والضعف والمثابرة فى مواقف التناقض والغموض </w:t>
      </w:r>
      <w:r w:rsidRPr="0041063E">
        <w:rPr>
          <w:rFonts w:asciiTheme="minorBidi" w:hAnsiTheme="minorBidi" w:hint="cs"/>
          <w:sz w:val="28"/>
          <w:szCs w:val="28"/>
          <w:rtl/>
          <w:lang w:bidi="ar-EG"/>
        </w:rPr>
        <w:t>والتحدي</w:t>
      </w:r>
      <w:r w:rsidRPr="0041063E">
        <w:rPr>
          <w:rFonts w:asciiTheme="minorBidi" w:hAnsiTheme="minorBidi"/>
          <w:sz w:val="28"/>
          <w:szCs w:val="28"/>
          <w:rtl/>
          <w:lang w:bidi="ar-EG"/>
        </w:rPr>
        <w:t xml:space="preserve"> .</w:t>
      </w:r>
      <w:r>
        <w:rPr>
          <w:rFonts w:asciiTheme="minorBidi" w:hAnsiTheme="minorBidi" w:hint="cs"/>
          <w:sz w:val="28"/>
          <w:szCs w:val="28"/>
          <w:rtl/>
          <w:lang w:bidi="ar-EG"/>
        </w:rPr>
        <w:t xml:space="preserve">(19 : </w:t>
      </w:r>
      <w:r w:rsidRPr="0041063E">
        <w:rPr>
          <w:rFonts w:asciiTheme="minorBidi" w:hAnsiTheme="minorBidi"/>
          <w:sz w:val="28"/>
          <w:szCs w:val="28"/>
          <w:rtl/>
          <w:lang w:bidi="ar-EG"/>
        </w:rPr>
        <w:t>749</w:t>
      </w:r>
      <w:r>
        <w:rPr>
          <w:rFonts w:asciiTheme="minorBidi" w:hAnsiTheme="minorBidi" w:hint="cs"/>
          <w:sz w:val="28"/>
          <w:szCs w:val="28"/>
          <w:rtl/>
          <w:lang w:bidi="ar-EG"/>
        </w:rPr>
        <w:t>)</w:t>
      </w:r>
      <w:r w:rsidRPr="0041063E">
        <w:rPr>
          <w:rFonts w:asciiTheme="minorBidi" w:hAnsiTheme="minorBidi"/>
          <w:sz w:val="28"/>
          <w:szCs w:val="28"/>
          <w:rtl/>
          <w:lang w:bidi="ar-EG"/>
        </w:rPr>
        <w:t xml:space="preserve">. </w:t>
      </w:r>
    </w:p>
    <w:p w:rsidR="005B25BC" w:rsidRPr="0041063E" w:rsidRDefault="005B25BC" w:rsidP="005B25BC">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 ويشير </w:t>
      </w:r>
      <w:r w:rsidRPr="0041063E">
        <w:rPr>
          <w:rFonts w:asciiTheme="minorBidi" w:hAnsiTheme="minorBidi"/>
          <w:b/>
          <w:bCs/>
          <w:sz w:val="28"/>
          <w:szCs w:val="28"/>
          <w:rtl/>
          <w:lang w:bidi="ar-EG"/>
        </w:rPr>
        <w:t xml:space="preserve">(لين </w:t>
      </w:r>
      <w:r w:rsidRPr="0041063E">
        <w:rPr>
          <w:rFonts w:asciiTheme="minorBidi" w:hAnsiTheme="minorBidi"/>
          <w:b/>
          <w:bCs/>
          <w:sz w:val="28"/>
          <w:szCs w:val="28"/>
          <w:lang w:bidi="ar-EG"/>
        </w:rPr>
        <w:t>Lynn</w:t>
      </w:r>
      <w:r w:rsidRPr="0041063E">
        <w:rPr>
          <w:rFonts w:asciiTheme="minorBidi" w:hAnsiTheme="minorBidi"/>
          <w:b/>
          <w:bCs/>
          <w:sz w:val="28"/>
          <w:szCs w:val="28"/>
          <w:rtl/>
          <w:lang w:bidi="ar-EG"/>
        </w:rPr>
        <w:t>)(1995م)</w:t>
      </w:r>
      <w:r w:rsidRPr="0041063E">
        <w:rPr>
          <w:rFonts w:asciiTheme="minorBidi" w:hAnsiTheme="minorBidi"/>
          <w:sz w:val="28"/>
          <w:szCs w:val="28"/>
          <w:rtl/>
          <w:lang w:bidi="ar-EG"/>
        </w:rPr>
        <w:t xml:space="preserve"> بأن الذكاء الانفعالى عملية تدريب غير شاق لتدعيم الارادة الفردية والتحكم فى الانفعالات وردود الافعال ومجابهة التحديات ويضيف لين :- "كون الفرد يتمتع بالذكاء الانفعالى يعنى كونه واعياً بذاته متعاطفاً ، متجاوباً ، ملتزماً ويتبنى الاتجاهات التدعيمية ويتوقع افضل النتائج" . </w:t>
      </w:r>
      <w:r>
        <w:rPr>
          <w:rFonts w:asciiTheme="minorBidi" w:hAnsiTheme="minorBidi" w:hint="cs"/>
          <w:sz w:val="28"/>
          <w:szCs w:val="28"/>
          <w:rtl/>
          <w:lang w:bidi="ar-EG"/>
        </w:rPr>
        <w:t xml:space="preserve">(27 : </w:t>
      </w:r>
      <w:r w:rsidRPr="0041063E">
        <w:rPr>
          <w:rFonts w:asciiTheme="minorBidi" w:hAnsiTheme="minorBidi"/>
          <w:sz w:val="28"/>
          <w:szCs w:val="28"/>
          <w:rtl/>
          <w:lang w:bidi="ar-EG"/>
        </w:rPr>
        <w:t>585 , 587</w:t>
      </w:r>
      <w:r>
        <w:rPr>
          <w:rFonts w:asciiTheme="minorBidi" w:hAnsiTheme="minorBidi" w:hint="cs"/>
          <w:sz w:val="28"/>
          <w:szCs w:val="28"/>
          <w:rtl/>
          <w:lang w:bidi="ar-EG"/>
        </w:rPr>
        <w:t>)</w:t>
      </w:r>
      <w:r w:rsidRPr="0041063E">
        <w:rPr>
          <w:rFonts w:asciiTheme="minorBidi" w:hAnsiTheme="minorBidi"/>
          <w:sz w:val="28"/>
          <w:szCs w:val="28"/>
          <w:rtl/>
          <w:lang w:bidi="ar-EG"/>
        </w:rPr>
        <w:t xml:space="preserve">. </w:t>
      </w:r>
    </w:p>
    <w:p w:rsidR="00152C82" w:rsidRPr="0041063E" w:rsidRDefault="00152C82"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 xml:space="preserve">الجملة الحركية (الكاتا) </w:t>
      </w:r>
      <w:r w:rsidRPr="0041063E">
        <w:rPr>
          <w:rFonts w:asciiTheme="minorBidi" w:hAnsiTheme="minorBidi"/>
          <w:b/>
          <w:bCs/>
          <w:sz w:val="28"/>
          <w:szCs w:val="28"/>
          <w:lang w:bidi="ar-EG"/>
        </w:rPr>
        <w:t>kata</w:t>
      </w:r>
      <w:r w:rsidR="00A90E94">
        <w:rPr>
          <w:rFonts w:asciiTheme="minorBidi" w:hAnsiTheme="minorBidi" w:hint="cs"/>
          <w:b/>
          <w:bCs/>
          <w:sz w:val="28"/>
          <w:szCs w:val="28"/>
          <w:rtl/>
          <w:lang w:bidi="ar-EG"/>
        </w:rPr>
        <w:t xml:space="preserve"> :-</w:t>
      </w:r>
    </w:p>
    <w:p w:rsidR="00152C82" w:rsidRPr="0041063E" w:rsidRDefault="00152C82" w:rsidP="000D61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يعرف </w:t>
      </w:r>
      <w:r w:rsidR="006D4727" w:rsidRPr="0041063E">
        <w:rPr>
          <w:rFonts w:asciiTheme="minorBidi" w:hAnsiTheme="minorBidi"/>
          <w:b/>
          <w:bCs/>
          <w:sz w:val="28"/>
          <w:szCs w:val="28"/>
          <w:rtl/>
          <w:lang w:bidi="ar-EG"/>
        </w:rPr>
        <w:t>أ</w:t>
      </w:r>
      <w:r w:rsidRPr="0041063E">
        <w:rPr>
          <w:rFonts w:asciiTheme="minorBidi" w:hAnsiTheme="minorBidi"/>
          <w:b/>
          <w:bCs/>
          <w:sz w:val="28"/>
          <w:szCs w:val="28"/>
          <w:rtl/>
          <w:lang w:bidi="ar-EG"/>
        </w:rPr>
        <w:t>حمد ابراهيم (1995م)</w:t>
      </w:r>
      <w:r w:rsidRPr="0041063E">
        <w:rPr>
          <w:rFonts w:asciiTheme="minorBidi" w:hAnsiTheme="minorBidi"/>
          <w:sz w:val="28"/>
          <w:szCs w:val="28"/>
          <w:rtl/>
          <w:lang w:bidi="ar-EG"/>
        </w:rPr>
        <w:t xml:space="preserve"> الكاتا بانها عبارة عن اداء سلسلة متتاليه وفقاً لنسق متعارف عليها دولياً من الاساليب الدفاعية والهجومية المتمثلة فى الصد واللكم والضرب والركل فى مستويات مختلفة وسرعات متباينه توجه للمستويات الثلات من جسم المهاجم او مجموعة من المهاجمين الوهميين من خلال اتخاذ اوضاع اتزان مختلفة ومتعددة</w:t>
      </w:r>
      <w:r w:rsidR="006D4727" w:rsidRPr="0041063E">
        <w:rPr>
          <w:rFonts w:asciiTheme="minorBidi" w:hAnsiTheme="minorBidi"/>
          <w:sz w:val="28"/>
          <w:szCs w:val="28"/>
          <w:rtl/>
          <w:lang w:bidi="ar-EG"/>
        </w:rPr>
        <w:t>.</w:t>
      </w:r>
      <w:r w:rsidR="000D61B2">
        <w:rPr>
          <w:rFonts w:asciiTheme="minorBidi" w:hAnsiTheme="minorBidi" w:hint="cs"/>
          <w:sz w:val="28"/>
          <w:szCs w:val="28"/>
          <w:rtl/>
          <w:lang w:bidi="ar-EG"/>
        </w:rPr>
        <w:t xml:space="preserve">(2: </w:t>
      </w:r>
      <w:r w:rsidR="006D4727" w:rsidRPr="0041063E">
        <w:rPr>
          <w:rFonts w:asciiTheme="minorBidi" w:hAnsiTheme="minorBidi"/>
          <w:sz w:val="28"/>
          <w:szCs w:val="28"/>
          <w:rtl/>
          <w:lang w:bidi="ar-EG"/>
        </w:rPr>
        <w:t>27</w:t>
      </w:r>
      <w:r w:rsidR="000D61B2">
        <w:rPr>
          <w:rFonts w:asciiTheme="minorBidi" w:hAnsiTheme="minorBidi" w:hint="cs"/>
          <w:sz w:val="28"/>
          <w:szCs w:val="28"/>
          <w:rtl/>
          <w:lang w:bidi="ar-EG"/>
        </w:rPr>
        <w:t>)</w:t>
      </w:r>
    </w:p>
    <w:p w:rsidR="005B25BC" w:rsidRPr="0041063E" w:rsidRDefault="005B25BC" w:rsidP="005B25BC">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lastRenderedPageBreak/>
        <w:t xml:space="preserve">كاتا كانكوداى </w:t>
      </w:r>
      <w:proofErr w:type="spellStart"/>
      <w:r w:rsidRPr="0041063E">
        <w:rPr>
          <w:rFonts w:asciiTheme="minorBidi" w:hAnsiTheme="minorBidi"/>
          <w:b/>
          <w:bCs/>
          <w:sz w:val="28"/>
          <w:szCs w:val="28"/>
          <w:lang w:bidi="ar-EG"/>
        </w:rPr>
        <w:t>Kanku</w:t>
      </w:r>
      <w:proofErr w:type="spellEnd"/>
      <w:r w:rsidRPr="0041063E">
        <w:rPr>
          <w:rFonts w:asciiTheme="minorBidi" w:hAnsiTheme="minorBidi"/>
          <w:b/>
          <w:bCs/>
          <w:sz w:val="28"/>
          <w:szCs w:val="28"/>
          <w:lang w:bidi="ar-EG"/>
        </w:rPr>
        <w:t xml:space="preserve"> – Dai</w:t>
      </w:r>
    </w:p>
    <w:p w:rsidR="005B25BC" w:rsidRPr="0041063E" w:rsidRDefault="005B25BC" w:rsidP="005B25BC">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تعتمد هذه الكاتا على اخراج القوة الكامنة الداخلية للاعب اثناء اداءه لحركاتها وتساعد فى السيطرة على الخصم وهذه الكاتا من السهل تأديتها لو تم حفظ (الخمس كاتات الهيان) بطريقة صحيحة وهى من الكاتات المهمة جدا فى مدرسة الشوتوكان حيث تشمل هذه الكاتا</w:t>
      </w:r>
      <w:r>
        <w:rPr>
          <w:rFonts w:asciiTheme="minorBidi" w:hAnsiTheme="minorBidi"/>
          <w:sz w:val="28"/>
          <w:szCs w:val="28"/>
          <w:rtl/>
          <w:lang w:bidi="ar-EG"/>
        </w:rPr>
        <w:t xml:space="preserve"> على (65) حركة والزمن المثالى ل</w:t>
      </w:r>
      <w:r>
        <w:rPr>
          <w:rFonts w:asciiTheme="minorBidi" w:hAnsiTheme="minorBidi" w:hint="cs"/>
          <w:sz w:val="28"/>
          <w:szCs w:val="28"/>
          <w:rtl/>
          <w:lang w:bidi="ar-EG"/>
        </w:rPr>
        <w:t>أ</w:t>
      </w:r>
      <w:r w:rsidRPr="0041063E">
        <w:rPr>
          <w:rFonts w:asciiTheme="minorBidi" w:hAnsiTheme="minorBidi"/>
          <w:sz w:val="28"/>
          <w:szCs w:val="28"/>
          <w:rtl/>
          <w:lang w:bidi="ar-EG"/>
        </w:rPr>
        <w:t>داء الكاتا هو (90ث) .</w:t>
      </w:r>
      <w:r>
        <w:rPr>
          <w:rFonts w:asciiTheme="minorBidi" w:hAnsiTheme="minorBidi" w:hint="cs"/>
          <w:sz w:val="28"/>
          <w:szCs w:val="28"/>
          <w:rtl/>
          <w:lang w:bidi="ar-EG"/>
        </w:rPr>
        <w:t xml:space="preserve">(11 : 31) </w:t>
      </w:r>
    </w:p>
    <w:p w:rsidR="00D5245B" w:rsidRPr="0041063E" w:rsidRDefault="00D5245B"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 xml:space="preserve">الدراسات السابقة </w:t>
      </w:r>
      <w:r w:rsidR="00C05D78">
        <w:rPr>
          <w:rFonts w:asciiTheme="minorBidi" w:hAnsiTheme="minorBidi" w:hint="cs"/>
          <w:b/>
          <w:bCs/>
          <w:sz w:val="28"/>
          <w:szCs w:val="28"/>
          <w:rtl/>
          <w:lang w:bidi="ar-EG"/>
        </w:rPr>
        <w:t>:-</w:t>
      </w:r>
    </w:p>
    <w:p w:rsidR="00D5245B" w:rsidRPr="0041063E" w:rsidRDefault="00D5245B"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 الدراسات والبحوث التى تناولت الذكاء الانفعالى :-</w:t>
      </w:r>
    </w:p>
    <w:p w:rsidR="00D5245B" w:rsidRPr="0041063E" w:rsidRDefault="00D5245B"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دراسة </w:t>
      </w:r>
      <w:r w:rsidRPr="0041063E">
        <w:rPr>
          <w:rFonts w:asciiTheme="minorBidi" w:hAnsiTheme="minorBidi"/>
          <w:b/>
          <w:bCs/>
          <w:sz w:val="28"/>
          <w:szCs w:val="28"/>
          <w:rtl/>
          <w:lang w:bidi="ar-EG"/>
        </w:rPr>
        <w:t xml:space="preserve">عبد المنعم الدردير </w:t>
      </w:r>
      <w:r w:rsidR="009E3777" w:rsidRPr="0041063E">
        <w:rPr>
          <w:rFonts w:asciiTheme="minorBidi" w:hAnsiTheme="minorBidi"/>
          <w:b/>
          <w:bCs/>
          <w:sz w:val="28"/>
          <w:szCs w:val="28"/>
          <w:rtl/>
          <w:lang w:bidi="ar-EG"/>
        </w:rPr>
        <w:t>(</w:t>
      </w:r>
      <w:r w:rsidRPr="0041063E">
        <w:rPr>
          <w:rFonts w:asciiTheme="minorBidi" w:hAnsiTheme="minorBidi"/>
          <w:b/>
          <w:bCs/>
          <w:sz w:val="28"/>
          <w:szCs w:val="28"/>
          <w:rtl/>
          <w:lang w:bidi="ar-EG"/>
        </w:rPr>
        <w:t>2002م)</w:t>
      </w:r>
      <w:r w:rsidR="00AE060C">
        <w:rPr>
          <w:rFonts w:asciiTheme="minorBidi" w:hAnsiTheme="minorBidi" w:hint="cs"/>
          <w:b/>
          <w:bCs/>
          <w:sz w:val="28"/>
          <w:szCs w:val="28"/>
          <w:rtl/>
          <w:lang w:bidi="ar-EG"/>
        </w:rPr>
        <w:t>(8)</w:t>
      </w:r>
      <w:r w:rsidRPr="0041063E">
        <w:rPr>
          <w:rFonts w:asciiTheme="minorBidi" w:hAnsiTheme="minorBidi"/>
          <w:sz w:val="28"/>
          <w:szCs w:val="28"/>
          <w:rtl/>
          <w:lang w:bidi="ar-EG"/>
        </w:rPr>
        <w:t xml:space="preserve"> التى هدفت الى اعداد مقياس للذكاء الانفعالى فى ضوء نموذج جولمان ، وقد تم التحقيق من صدقه </w:t>
      </w:r>
      <w:r w:rsidR="00AF6D32" w:rsidRPr="0041063E">
        <w:rPr>
          <w:rFonts w:asciiTheme="minorBidi" w:hAnsiTheme="minorBidi"/>
          <w:sz w:val="28"/>
          <w:szCs w:val="28"/>
          <w:rtl/>
          <w:lang w:bidi="ar-EG"/>
        </w:rPr>
        <w:t>بأستخدام التحليل العملى على عينة</w:t>
      </w:r>
      <w:r w:rsidRPr="0041063E">
        <w:rPr>
          <w:rFonts w:asciiTheme="minorBidi" w:hAnsiTheme="minorBidi"/>
          <w:sz w:val="28"/>
          <w:szCs w:val="28"/>
          <w:rtl/>
          <w:lang w:bidi="ar-EG"/>
        </w:rPr>
        <w:t xml:space="preserve"> مكونه من (200) طالب وطالبة بالتعليم الجامعى وقد أسفر التحليل عن وجود خمسه ابعاد هى : المهارات الاجتماعية والوعى بالذات والتعاطف والدافعية وتنظيم الذات . </w:t>
      </w:r>
    </w:p>
    <w:p w:rsidR="00D5245B" w:rsidRPr="0041063E" w:rsidRDefault="00D5245B" w:rsidP="0032034D">
      <w:pPr>
        <w:spacing w:before="120" w:after="120" w:line="240" w:lineRule="auto"/>
        <w:jc w:val="both"/>
        <w:rPr>
          <w:rFonts w:asciiTheme="minorBidi" w:hAnsiTheme="minorBidi"/>
          <w:sz w:val="28"/>
          <w:szCs w:val="28"/>
          <w:rtl/>
          <w:lang w:bidi="ar-EG"/>
        </w:rPr>
      </w:pPr>
    </w:p>
    <w:p w:rsidR="00D5245B" w:rsidRPr="0041063E" w:rsidRDefault="00D5245B"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2- دراسة </w:t>
      </w:r>
      <w:r w:rsidRPr="0041063E">
        <w:rPr>
          <w:rFonts w:asciiTheme="minorBidi" w:hAnsiTheme="minorBidi"/>
          <w:b/>
          <w:bCs/>
          <w:sz w:val="28"/>
          <w:szCs w:val="28"/>
          <w:rtl/>
          <w:lang w:bidi="ar-EG"/>
        </w:rPr>
        <w:t xml:space="preserve">جولمان وآخرون </w:t>
      </w:r>
      <w:r w:rsidRPr="0041063E">
        <w:rPr>
          <w:rFonts w:asciiTheme="minorBidi" w:hAnsiTheme="minorBidi"/>
          <w:b/>
          <w:bCs/>
          <w:sz w:val="28"/>
          <w:szCs w:val="28"/>
          <w:lang w:bidi="ar-EG"/>
        </w:rPr>
        <w:t>Goleman , Etal</w:t>
      </w:r>
      <w:r w:rsidRPr="0041063E">
        <w:rPr>
          <w:rFonts w:asciiTheme="minorBidi" w:hAnsiTheme="minorBidi"/>
          <w:b/>
          <w:bCs/>
          <w:sz w:val="28"/>
          <w:szCs w:val="28"/>
          <w:rtl/>
          <w:lang w:bidi="ar-EG"/>
        </w:rPr>
        <w:t xml:space="preserve"> </w:t>
      </w:r>
      <w:r w:rsidR="00F44B5E" w:rsidRPr="0041063E">
        <w:rPr>
          <w:rFonts w:asciiTheme="minorBidi" w:hAnsiTheme="minorBidi"/>
          <w:b/>
          <w:bCs/>
          <w:sz w:val="28"/>
          <w:szCs w:val="28"/>
          <w:rtl/>
          <w:lang w:bidi="ar-EG"/>
        </w:rPr>
        <w:t>(</w:t>
      </w:r>
      <w:r w:rsidRPr="0041063E">
        <w:rPr>
          <w:rFonts w:asciiTheme="minorBidi" w:hAnsiTheme="minorBidi"/>
          <w:b/>
          <w:bCs/>
          <w:sz w:val="28"/>
          <w:szCs w:val="28"/>
          <w:rtl/>
          <w:lang w:bidi="ar-EG"/>
        </w:rPr>
        <w:t>2002م)</w:t>
      </w:r>
      <w:r w:rsidR="00AE060C">
        <w:rPr>
          <w:rFonts w:asciiTheme="minorBidi" w:hAnsiTheme="minorBidi" w:hint="cs"/>
          <w:b/>
          <w:bCs/>
          <w:sz w:val="28"/>
          <w:szCs w:val="28"/>
          <w:rtl/>
          <w:lang w:bidi="ar-EG"/>
        </w:rPr>
        <w:t>(26)</w:t>
      </w:r>
      <w:r w:rsidRPr="0041063E">
        <w:rPr>
          <w:rFonts w:asciiTheme="minorBidi" w:hAnsiTheme="minorBidi"/>
          <w:sz w:val="28"/>
          <w:szCs w:val="28"/>
          <w:rtl/>
          <w:lang w:bidi="ar-EG"/>
        </w:rPr>
        <w:t xml:space="preserve"> التى هدفت إلى تطبيق برنامج لتحسين مهارات الذكاء الوجدانى لدى التلاميذ لمساعدتهم على التكيف الاجتماعى وحل المشكلات </w:t>
      </w:r>
      <w:r w:rsidR="00925FE5" w:rsidRPr="0041063E">
        <w:rPr>
          <w:rFonts w:asciiTheme="minorBidi" w:hAnsiTheme="minorBidi"/>
          <w:sz w:val="28"/>
          <w:szCs w:val="28"/>
          <w:rtl/>
          <w:lang w:bidi="ar-EG"/>
        </w:rPr>
        <w:t xml:space="preserve">وتكونت العينة من مجموعة من تلاميذ المدارس الابتدائية بمدينة نيويورك من الجنسين تم تقسيمهم الى مجموعتين ضابطة وتجريبية وأشارت النتائج إلى تحسن ملحوظ لدى المجموعة التجريبية مقارنة بالمجموعة الضابطة فى التكيف مع المواقف الحياتيه والاتجاهات الايجابية نحو الذات وكان التفاوت واضحاً بين الذكور والاناث لصالح الذكور . </w:t>
      </w:r>
    </w:p>
    <w:p w:rsidR="00925FE5" w:rsidRPr="0041063E" w:rsidRDefault="00925FE5" w:rsidP="0032034D">
      <w:pPr>
        <w:spacing w:before="120" w:after="120" w:line="240" w:lineRule="auto"/>
        <w:jc w:val="both"/>
        <w:rPr>
          <w:rFonts w:asciiTheme="minorBidi" w:hAnsiTheme="minorBidi"/>
          <w:sz w:val="28"/>
          <w:szCs w:val="28"/>
          <w:rtl/>
          <w:lang w:bidi="ar-EG"/>
        </w:rPr>
      </w:pPr>
    </w:p>
    <w:p w:rsidR="00925FE5" w:rsidRPr="0041063E" w:rsidRDefault="00925FE5"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3- دراسة </w:t>
      </w:r>
      <w:r w:rsidRPr="0041063E">
        <w:rPr>
          <w:rFonts w:asciiTheme="minorBidi" w:hAnsiTheme="minorBidi"/>
          <w:b/>
          <w:bCs/>
          <w:sz w:val="28"/>
          <w:szCs w:val="28"/>
          <w:rtl/>
          <w:lang w:bidi="ar-EG"/>
        </w:rPr>
        <w:t>ف</w:t>
      </w:r>
      <w:r w:rsidR="0004565E" w:rsidRPr="0041063E">
        <w:rPr>
          <w:rFonts w:asciiTheme="minorBidi" w:hAnsiTheme="minorBidi"/>
          <w:b/>
          <w:bCs/>
          <w:sz w:val="28"/>
          <w:szCs w:val="28"/>
          <w:rtl/>
          <w:lang w:bidi="ar-EG"/>
        </w:rPr>
        <w:t xml:space="preserve">نلى و بلنجر </w:t>
      </w:r>
      <w:r w:rsidR="0004565E" w:rsidRPr="0041063E">
        <w:rPr>
          <w:rFonts w:asciiTheme="minorBidi" w:hAnsiTheme="minorBidi"/>
          <w:b/>
          <w:bCs/>
          <w:sz w:val="28"/>
          <w:szCs w:val="28"/>
          <w:lang w:bidi="ar-EG"/>
        </w:rPr>
        <w:t xml:space="preserve">Finley &amp; </w:t>
      </w:r>
      <w:proofErr w:type="spellStart"/>
      <w:r w:rsidR="0004565E" w:rsidRPr="0041063E">
        <w:rPr>
          <w:rFonts w:asciiTheme="minorBidi" w:hAnsiTheme="minorBidi"/>
          <w:b/>
          <w:bCs/>
          <w:sz w:val="28"/>
          <w:szCs w:val="28"/>
          <w:lang w:bidi="ar-EG"/>
        </w:rPr>
        <w:t>Pellinger</w:t>
      </w:r>
      <w:proofErr w:type="spellEnd"/>
      <w:r w:rsidR="0004565E" w:rsidRPr="0041063E">
        <w:rPr>
          <w:rFonts w:asciiTheme="minorBidi" w:hAnsiTheme="minorBidi"/>
          <w:b/>
          <w:bCs/>
          <w:sz w:val="28"/>
          <w:szCs w:val="28"/>
          <w:rtl/>
          <w:lang w:bidi="ar-EG"/>
        </w:rPr>
        <w:t xml:space="preserve">  </w:t>
      </w:r>
      <w:r w:rsidR="00F44B5E" w:rsidRPr="0041063E">
        <w:rPr>
          <w:rFonts w:asciiTheme="minorBidi" w:hAnsiTheme="minorBidi"/>
          <w:b/>
          <w:bCs/>
          <w:sz w:val="28"/>
          <w:szCs w:val="28"/>
          <w:rtl/>
          <w:lang w:bidi="ar-EG"/>
        </w:rPr>
        <w:t>(</w:t>
      </w:r>
      <w:r w:rsidR="0004565E" w:rsidRPr="0041063E">
        <w:rPr>
          <w:rFonts w:asciiTheme="minorBidi" w:hAnsiTheme="minorBidi"/>
          <w:b/>
          <w:bCs/>
          <w:sz w:val="28"/>
          <w:szCs w:val="28"/>
          <w:rtl/>
          <w:lang w:bidi="ar-EG"/>
        </w:rPr>
        <w:t>2003م)</w:t>
      </w:r>
      <w:r w:rsidR="00AE060C" w:rsidRPr="00AE060C">
        <w:rPr>
          <w:rFonts w:asciiTheme="minorBidi" w:hAnsiTheme="minorBidi" w:hint="cs"/>
          <w:b/>
          <w:bCs/>
          <w:sz w:val="28"/>
          <w:szCs w:val="28"/>
          <w:rtl/>
          <w:lang w:bidi="ar-EG"/>
        </w:rPr>
        <w:t>(23)</w:t>
      </w:r>
      <w:r w:rsidR="0004565E" w:rsidRPr="0041063E">
        <w:rPr>
          <w:rFonts w:asciiTheme="minorBidi" w:hAnsiTheme="minorBidi"/>
          <w:sz w:val="28"/>
          <w:szCs w:val="28"/>
          <w:rtl/>
          <w:lang w:bidi="ar-EG"/>
        </w:rPr>
        <w:t xml:space="preserve"> قد هدفت الى تقييم فاعلية برنامج لتنمية الذكاء الوجدانى لدى الاطفال </w:t>
      </w:r>
      <w:r w:rsidR="00AF6D32" w:rsidRPr="0041063E">
        <w:rPr>
          <w:rFonts w:asciiTheme="minorBidi" w:hAnsiTheme="minorBidi"/>
          <w:sz w:val="28"/>
          <w:szCs w:val="28"/>
          <w:rtl/>
          <w:lang w:bidi="ar-EG"/>
        </w:rPr>
        <w:t xml:space="preserve">فى مرحلة ما قبل المدرسة على عينة قدرها (20) طفلاً تتراوح أعمارهم </w:t>
      </w:r>
      <w:r w:rsidR="00CF17AD" w:rsidRPr="0041063E">
        <w:rPr>
          <w:rFonts w:asciiTheme="minorBidi" w:hAnsiTheme="minorBidi"/>
          <w:sz w:val="28"/>
          <w:szCs w:val="28"/>
          <w:rtl/>
          <w:lang w:bidi="ar-EG"/>
        </w:rPr>
        <w:t xml:space="preserve">ما بين (4 – 7 )سنوات استخدمت الدراسة قائمة ملاحظة سلوك الطفل من خلال المعلمة والتقارير اليومية ومقياس للذكاء الوجدانى ، وقد توصلت نتائج الدراسة الى فاعلية </w:t>
      </w:r>
      <w:r w:rsidR="00D3169C" w:rsidRPr="0041063E">
        <w:rPr>
          <w:rFonts w:asciiTheme="minorBidi" w:hAnsiTheme="minorBidi"/>
          <w:sz w:val="28"/>
          <w:szCs w:val="28"/>
          <w:rtl/>
          <w:lang w:bidi="ar-EG"/>
        </w:rPr>
        <w:t xml:space="preserve">استخدام البرنامج فى خفض مشكلات الاطفال الاجتماعية والشخصية التى كانوا يعانون منها . </w:t>
      </w:r>
    </w:p>
    <w:p w:rsidR="00D3169C" w:rsidRPr="0041063E" w:rsidRDefault="00D3169C" w:rsidP="0032034D">
      <w:pPr>
        <w:spacing w:before="120" w:after="120" w:line="240" w:lineRule="auto"/>
        <w:jc w:val="both"/>
        <w:rPr>
          <w:rFonts w:asciiTheme="minorBidi" w:hAnsiTheme="minorBidi"/>
          <w:sz w:val="28"/>
          <w:szCs w:val="28"/>
          <w:rtl/>
          <w:lang w:bidi="ar-EG"/>
        </w:rPr>
      </w:pPr>
    </w:p>
    <w:p w:rsidR="00D3169C" w:rsidRPr="0041063E" w:rsidRDefault="00D3169C"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4- دراسة </w:t>
      </w:r>
      <w:r w:rsidRPr="0041063E">
        <w:rPr>
          <w:rFonts w:asciiTheme="minorBidi" w:hAnsiTheme="minorBidi"/>
          <w:b/>
          <w:bCs/>
          <w:sz w:val="28"/>
          <w:szCs w:val="28"/>
          <w:rtl/>
          <w:lang w:bidi="ar-EG"/>
        </w:rPr>
        <w:t xml:space="preserve">منال عبد الخالق </w:t>
      </w:r>
      <w:r w:rsidR="00F44B5E" w:rsidRPr="0041063E">
        <w:rPr>
          <w:rFonts w:asciiTheme="minorBidi" w:hAnsiTheme="minorBidi"/>
          <w:b/>
          <w:bCs/>
          <w:sz w:val="28"/>
          <w:szCs w:val="28"/>
          <w:rtl/>
          <w:lang w:bidi="ar-EG"/>
        </w:rPr>
        <w:t>(</w:t>
      </w:r>
      <w:r w:rsidRPr="0041063E">
        <w:rPr>
          <w:rFonts w:asciiTheme="minorBidi" w:hAnsiTheme="minorBidi"/>
          <w:b/>
          <w:bCs/>
          <w:sz w:val="28"/>
          <w:szCs w:val="28"/>
          <w:rtl/>
          <w:lang w:bidi="ar-EG"/>
        </w:rPr>
        <w:t>2004م)</w:t>
      </w:r>
      <w:r w:rsidR="00AE060C">
        <w:rPr>
          <w:rFonts w:asciiTheme="minorBidi" w:hAnsiTheme="minorBidi" w:hint="cs"/>
          <w:b/>
          <w:bCs/>
          <w:sz w:val="28"/>
          <w:szCs w:val="28"/>
          <w:rtl/>
          <w:lang w:bidi="ar-EG"/>
        </w:rPr>
        <w:t>(15)</w:t>
      </w:r>
      <w:r w:rsidRPr="0041063E">
        <w:rPr>
          <w:rFonts w:asciiTheme="minorBidi" w:hAnsiTheme="minorBidi"/>
          <w:sz w:val="28"/>
          <w:szCs w:val="28"/>
          <w:rtl/>
          <w:lang w:bidi="ar-EG"/>
        </w:rPr>
        <w:t xml:space="preserve"> التى تهدف الى التحقق من فاعلية برنامج لتنمية الذكاء الانفعالى لدى طلاب المدارس وأشتملت العينة على (120) طالب وطالبة وكانت أهم النتائج أن برنامج تنمية مهارات الذكاء الانفعالى ذو فاعلية فى خفض الميول العدوانية . </w:t>
      </w:r>
    </w:p>
    <w:p w:rsidR="00D3169C" w:rsidRPr="0041063E" w:rsidRDefault="00D3169C" w:rsidP="0032034D">
      <w:pPr>
        <w:spacing w:before="120" w:after="120" w:line="240" w:lineRule="auto"/>
        <w:jc w:val="both"/>
        <w:rPr>
          <w:rFonts w:asciiTheme="minorBidi" w:hAnsiTheme="minorBidi"/>
          <w:sz w:val="28"/>
          <w:szCs w:val="28"/>
          <w:rtl/>
          <w:lang w:bidi="ar-EG"/>
        </w:rPr>
      </w:pPr>
    </w:p>
    <w:p w:rsidR="00D3169C" w:rsidRPr="0041063E" w:rsidRDefault="00F44B5E"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5- دراسة </w:t>
      </w:r>
      <w:r w:rsidR="00D3169C" w:rsidRPr="0041063E">
        <w:rPr>
          <w:rFonts w:asciiTheme="minorBidi" w:hAnsiTheme="minorBidi"/>
          <w:b/>
          <w:bCs/>
          <w:sz w:val="28"/>
          <w:szCs w:val="28"/>
          <w:rtl/>
          <w:lang w:bidi="ar-EG"/>
        </w:rPr>
        <w:t xml:space="preserve">إيمان شاهين </w:t>
      </w:r>
      <w:r w:rsidRPr="0041063E">
        <w:rPr>
          <w:rFonts w:asciiTheme="minorBidi" w:hAnsiTheme="minorBidi"/>
          <w:b/>
          <w:bCs/>
          <w:sz w:val="28"/>
          <w:szCs w:val="28"/>
          <w:rtl/>
          <w:lang w:bidi="ar-EG"/>
        </w:rPr>
        <w:t>(</w:t>
      </w:r>
      <w:r w:rsidR="00D3169C" w:rsidRPr="0041063E">
        <w:rPr>
          <w:rFonts w:asciiTheme="minorBidi" w:hAnsiTheme="minorBidi"/>
          <w:b/>
          <w:bCs/>
          <w:sz w:val="28"/>
          <w:szCs w:val="28"/>
          <w:rtl/>
          <w:lang w:bidi="ar-EG"/>
        </w:rPr>
        <w:t>2005م)</w:t>
      </w:r>
      <w:r w:rsidR="00AE060C">
        <w:rPr>
          <w:rFonts w:asciiTheme="minorBidi" w:hAnsiTheme="minorBidi" w:hint="cs"/>
          <w:b/>
          <w:bCs/>
          <w:sz w:val="28"/>
          <w:szCs w:val="28"/>
          <w:rtl/>
          <w:lang w:bidi="ar-EG"/>
        </w:rPr>
        <w:t>(5)</w:t>
      </w:r>
      <w:r w:rsidR="00D3169C" w:rsidRPr="0041063E">
        <w:rPr>
          <w:rFonts w:asciiTheme="minorBidi" w:hAnsiTheme="minorBidi"/>
          <w:b/>
          <w:bCs/>
          <w:sz w:val="28"/>
          <w:szCs w:val="28"/>
          <w:rtl/>
          <w:lang w:bidi="ar-EG"/>
        </w:rPr>
        <w:t xml:space="preserve"> </w:t>
      </w:r>
      <w:r w:rsidR="00D3169C" w:rsidRPr="0041063E">
        <w:rPr>
          <w:rFonts w:asciiTheme="minorBidi" w:hAnsiTheme="minorBidi"/>
          <w:sz w:val="28"/>
          <w:szCs w:val="28"/>
          <w:rtl/>
          <w:lang w:bidi="ar-EG"/>
        </w:rPr>
        <w:t>وتهدف عن أثر برنامج لحل المشكلات الاجتماعية فى تنمية بعض مهارات الذكاء الوجدانى وقد تكونت عينة الدراسة من (42) طالبة بالصف الاول الثانوى تم تقسيمهم الى مجموعتين ضابطة وتجريبية وطبقت عليهم أدوات منها مقياس الذكاء الوجدانى واختبار للقدرات العقلية واستمارة للمستوى الاقتصادى الاجتماعى ، إضافة إلى برنامج الدراسة التدريبى وتوصلت الدراسة إلى مجموع</w:t>
      </w:r>
      <w:r w:rsidR="001E0242" w:rsidRPr="0041063E">
        <w:rPr>
          <w:rFonts w:asciiTheme="minorBidi" w:hAnsiTheme="minorBidi"/>
          <w:sz w:val="28"/>
          <w:szCs w:val="28"/>
          <w:rtl/>
          <w:lang w:bidi="ar-EG"/>
        </w:rPr>
        <w:t xml:space="preserve">ة من النتائج منها وجود فروق ذات دلاله إحصائيه بين متوسطات درجات المجموعتين التجريبية والضابطة فى مهارات الذكاء الوجدانى لصالح المجموعة التجريبية وذلك فى القياس البعدى . </w:t>
      </w:r>
    </w:p>
    <w:p w:rsidR="001E0242" w:rsidRPr="0041063E" w:rsidRDefault="001E0242" w:rsidP="0032034D">
      <w:pPr>
        <w:spacing w:before="120" w:after="120" w:line="240" w:lineRule="auto"/>
        <w:jc w:val="both"/>
        <w:rPr>
          <w:rFonts w:asciiTheme="minorBidi" w:hAnsiTheme="minorBidi"/>
          <w:sz w:val="28"/>
          <w:szCs w:val="28"/>
          <w:rtl/>
          <w:lang w:bidi="ar-EG"/>
        </w:rPr>
      </w:pPr>
    </w:p>
    <w:p w:rsidR="001E0242" w:rsidRPr="0041063E" w:rsidRDefault="00F44B5E"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6- دراسة </w:t>
      </w:r>
      <w:r w:rsidR="001E0242" w:rsidRPr="0041063E">
        <w:rPr>
          <w:rFonts w:asciiTheme="minorBidi" w:hAnsiTheme="minorBidi"/>
          <w:b/>
          <w:bCs/>
          <w:sz w:val="28"/>
          <w:szCs w:val="28"/>
          <w:rtl/>
          <w:lang w:bidi="ar-EG"/>
        </w:rPr>
        <w:t xml:space="preserve">راندا رزق الله </w:t>
      </w:r>
      <w:r w:rsidRPr="0041063E">
        <w:rPr>
          <w:rFonts w:asciiTheme="minorBidi" w:hAnsiTheme="minorBidi"/>
          <w:b/>
          <w:bCs/>
          <w:sz w:val="28"/>
          <w:szCs w:val="28"/>
          <w:rtl/>
          <w:lang w:bidi="ar-EG"/>
        </w:rPr>
        <w:t>(</w:t>
      </w:r>
      <w:r w:rsidR="001E0242" w:rsidRPr="0041063E">
        <w:rPr>
          <w:rFonts w:asciiTheme="minorBidi" w:hAnsiTheme="minorBidi"/>
          <w:b/>
          <w:bCs/>
          <w:sz w:val="28"/>
          <w:szCs w:val="28"/>
          <w:rtl/>
          <w:lang w:bidi="ar-EG"/>
        </w:rPr>
        <w:t>2006م)</w:t>
      </w:r>
      <w:r w:rsidR="00AE060C">
        <w:rPr>
          <w:rFonts w:asciiTheme="minorBidi" w:hAnsiTheme="minorBidi" w:hint="cs"/>
          <w:b/>
          <w:bCs/>
          <w:sz w:val="28"/>
          <w:szCs w:val="28"/>
          <w:rtl/>
          <w:lang w:bidi="ar-EG"/>
        </w:rPr>
        <w:t>(6)</w:t>
      </w:r>
      <w:r w:rsidR="001E0242" w:rsidRPr="0041063E">
        <w:rPr>
          <w:rFonts w:asciiTheme="minorBidi" w:hAnsiTheme="minorBidi"/>
          <w:b/>
          <w:bCs/>
          <w:sz w:val="28"/>
          <w:szCs w:val="28"/>
          <w:rtl/>
          <w:lang w:bidi="ar-EG"/>
        </w:rPr>
        <w:t xml:space="preserve"> </w:t>
      </w:r>
      <w:r w:rsidR="001E0242" w:rsidRPr="0041063E">
        <w:rPr>
          <w:rFonts w:asciiTheme="minorBidi" w:hAnsiTheme="minorBidi"/>
          <w:sz w:val="28"/>
          <w:szCs w:val="28"/>
          <w:rtl/>
          <w:lang w:bidi="ar-EG"/>
        </w:rPr>
        <w:t xml:space="preserve">التى هدفت إلى التحقيق من فاعلية برنامج تدريبى لتنمية مهارت الذكاء الوجدانى لدى العينة المستهدفة وعددها (101) تلميذاً من الجنسين بالصف السادس الابتدائى وقد أسفرت النتائج عن تحسن واضح فى مهارات الذكاء الوجدانى مما أشار إلى فاعلية البرنامج وكذلك استمرار تأثير البرنامج من خلال التطبيق التتبعى له . </w:t>
      </w:r>
    </w:p>
    <w:p w:rsidR="00D65893" w:rsidRPr="0041063E" w:rsidRDefault="00D65893" w:rsidP="0032034D">
      <w:pPr>
        <w:spacing w:before="120" w:after="120" w:line="240" w:lineRule="auto"/>
        <w:jc w:val="both"/>
        <w:rPr>
          <w:rFonts w:asciiTheme="minorBidi" w:hAnsiTheme="minorBidi"/>
          <w:sz w:val="28"/>
          <w:szCs w:val="28"/>
          <w:rtl/>
          <w:lang w:bidi="ar-EG"/>
        </w:rPr>
      </w:pPr>
    </w:p>
    <w:p w:rsidR="00D65893" w:rsidRPr="0041063E" w:rsidRDefault="00D65893"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7- دراسة </w:t>
      </w:r>
      <w:r w:rsidRPr="0041063E">
        <w:rPr>
          <w:rFonts w:asciiTheme="minorBidi" w:hAnsiTheme="minorBidi"/>
          <w:b/>
          <w:bCs/>
          <w:sz w:val="28"/>
          <w:szCs w:val="28"/>
          <w:rtl/>
          <w:lang w:bidi="ar-EG"/>
        </w:rPr>
        <w:t>مصطفى سليمان و رضا الأدغم</w:t>
      </w:r>
      <w:r w:rsidR="00021A5F" w:rsidRPr="0041063E">
        <w:rPr>
          <w:rFonts w:asciiTheme="minorBidi" w:hAnsiTheme="minorBidi"/>
          <w:b/>
          <w:bCs/>
          <w:sz w:val="28"/>
          <w:szCs w:val="28"/>
          <w:rtl/>
          <w:lang w:bidi="ar-EG"/>
        </w:rPr>
        <w:t xml:space="preserve"> </w:t>
      </w:r>
      <w:r w:rsidR="00F44B5E" w:rsidRPr="0041063E">
        <w:rPr>
          <w:rFonts w:asciiTheme="minorBidi" w:hAnsiTheme="minorBidi"/>
          <w:b/>
          <w:bCs/>
          <w:sz w:val="28"/>
          <w:szCs w:val="28"/>
          <w:rtl/>
          <w:lang w:bidi="ar-EG"/>
        </w:rPr>
        <w:t>(</w:t>
      </w:r>
      <w:r w:rsidR="00021A5F" w:rsidRPr="0041063E">
        <w:rPr>
          <w:rFonts w:asciiTheme="minorBidi" w:hAnsiTheme="minorBidi"/>
          <w:b/>
          <w:bCs/>
          <w:sz w:val="28"/>
          <w:szCs w:val="28"/>
          <w:rtl/>
          <w:lang w:bidi="ar-EG"/>
        </w:rPr>
        <w:t>2008م)</w:t>
      </w:r>
      <w:r w:rsidR="00FC192D">
        <w:rPr>
          <w:rFonts w:asciiTheme="minorBidi" w:hAnsiTheme="minorBidi" w:hint="cs"/>
          <w:b/>
          <w:bCs/>
          <w:sz w:val="28"/>
          <w:szCs w:val="28"/>
          <w:rtl/>
          <w:lang w:bidi="ar-EG"/>
        </w:rPr>
        <w:t>(14)</w:t>
      </w:r>
      <w:r w:rsidR="00021A5F" w:rsidRPr="0041063E">
        <w:rPr>
          <w:rFonts w:asciiTheme="minorBidi" w:hAnsiTheme="minorBidi"/>
          <w:sz w:val="28"/>
          <w:szCs w:val="28"/>
          <w:rtl/>
          <w:lang w:bidi="ar-EG"/>
        </w:rPr>
        <w:t xml:space="preserve"> قد هدفت إلى التحقق من فاعلية برنامج مقترح فى تنمية بعض مهارات الذكاء الوجدانى لدى عينة من طلاب كلية التربية (سلطنة عمان) وتوصلت الدراسة إلى وجود تأثير متوسط للبرنامج المقترح على مهارات الذكاء الوجدانى وخلصت إلى أن دراسات الانسانيات يمكن أن تسهم فى تحسين مكونات الذكاء الوجدانى . </w:t>
      </w:r>
    </w:p>
    <w:p w:rsidR="00A12B6B" w:rsidRPr="0041063E" w:rsidRDefault="00021A5F"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 الدراسات والبحوث التى تناولت التدريب العقلى فى رياضة الكاراتيه :-</w:t>
      </w:r>
    </w:p>
    <w:p w:rsidR="00021A5F" w:rsidRPr="0041063E" w:rsidRDefault="00021A5F"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دراسة </w:t>
      </w:r>
      <w:r w:rsidRPr="0041063E">
        <w:rPr>
          <w:rFonts w:asciiTheme="minorBidi" w:hAnsiTheme="minorBidi"/>
          <w:b/>
          <w:bCs/>
          <w:sz w:val="28"/>
          <w:szCs w:val="28"/>
          <w:rtl/>
          <w:lang w:bidi="ar-EG"/>
        </w:rPr>
        <w:t xml:space="preserve">وليد محمد سيد </w:t>
      </w:r>
      <w:r w:rsidR="00F44B5E" w:rsidRPr="0041063E">
        <w:rPr>
          <w:rFonts w:asciiTheme="minorBidi" w:hAnsiTheme="minorBidi"/>
          <w:b/>
          <w:bCs/>
          <w:sz w:val="28"/>
          <w:szCs w:val="28"/>
          <w:rtl/>
          <w:lang w:bidi="ar-EG"/>
        </w:rPr>
        <w:t>(</w:t>
      </w:r>
      <w:r w:rsidRPr="0041063E">
        <w:rPr>
          <w:rFonts w:asciiTheme="minorBidi" w:hAnsiTheme="minorBidi"/>
          <w:b/>
          <w:bCs/>
          <w:sz w:val="28"/>
          <w:szCs w:val="28"/>
          <w:rtl/>
          <w:lang w:bidi="ar-EG"/>
        </w:rPr>
        <w:t>1998م)</w:t>
      </w:r>
      <w:r w:rsidR="00FC192D" w:rsidRPr="00FC192D">
        <w:rPr>
          <w:rFonts w:asciiTheme="minorBidi" w:hAnsiTheme="minorBidi" w:hint="cs"/>
          <w:b/>
          <w:bCs/>
          <w:sz w:val="28"/>
          <w:szCs w:val="28"/>
          <w:rtl/>
          <w:lang w:bidi="ar-EG"/>
        </w:rPr>
        <w:t>(16)</w:t>
      </w:r>
      <w:r w:rsidRPr="0041063E">
        <w:rPr>
          <w:rFonts w:asciiTheme="minorBidi" w:hAnsiTheme="minorBidi"/>
          <w:sz w:val="28"/>
          <w:szCs w:val="28"/>
          <w:rtl/>
          <w:lang w:bidi="ar-EG"/>
        </w:rPr>
        <w:t xml:space="preserve"> التى تهدف إلى التعرف على تأثير البرنامج النفسى على مستوى قدرة لاعبى الكاراتيه على الاسترخاء وعلى أداء الكاتا حيث شملت العينة على (16) لاعب وكانت أهم النتائج أن التدريب العقلى ذو فاعلية فى إتقان وتحسين المهارات ومستوى أداء الكاتا . </w:t>
      </w:r>
    </w:p>
    <w:p w:rsidR="00021A5F" w:rsidRPr="0041063E" w:rsidRDefault="00021A5F" w:rsidP="0032034D">
      <w:pPr>
        <w:spacing w:before="120" w:after="120" w:line="240" w:lineRule="auto"/>
        <w:jc w:val="both"/>
        <w:rPr>
          <w:rFonts w:asciiTheme="minorBidi" w:hAnsiTheme="minorBidi"/>
          <w:sz w:val="28"/>
          <w:szCs w:val="28"/>
          <w:rtl/>
          <w:lang w:bidi="ar-EG"/>
        </w:rPr>
      </w:pPr>
    </w:p>
    <w:p w:rsidR="00021A5F" w:rsidRPr="0041063E" w:rsidRDefault="00021A5F"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2- دراسة </w:t>
      </w:r>
      <w:r w:rsidRPr="0041063E">
        <w:rPr>
          <w:rFonts w:asciiTheme="minorBidi" w:hAnsiTheme="minorBidi"/>
          <w:b/>
          <w:bCs/>
          <w:sz w:val="28"/>
          <w:szCs w:val="28"/>
          <w:rtl/>
          <w:lang w:bidi="ar-EG"/>
        </w:rPr>
        <w:t xml:space="preserve">عمرو سعيد </w:t>
      </w:r>
      <w:r w:rsidR="00F44B5E" w:rsidRPr="0041063E">
        <w:rPr>
          <w:rFonts w:asciiTheme="minorBidi" w:hAnsiTheme="minorBidi"/>
          <w:b/>
          <w:bCs/>
          <w:sz w:val="28"/>
          <w:szCs w:val="28"/>
          <w:rtl/>
          <w:lang w:bidi="ar-EG"/>
        </w:rPr>
        <w:t>(</w:t>
      </w:r>
      <w:r w:rsidRPr="0041063E">
        <w:rPr>
          <w:rFonts w:asciiTheme="minorBidi" w:hAnsiTheme="minorBidi"/>
          <w:b/>
          <w:bCs/>
          <w:sz w:val="28"/>
          <w:szCs w:val="28"/>
          <w:rtl/>
          <w:lang w:bidi="ar-EG"/>
        </w:rPr>
        <w:t>2010م)</w:t>
      </w:r>
      <w:r w:rsidR="00FC192D">
        <w:rPr>
          <w:rFonts w:asciiTheme="minorBidi" w:hAnsiTheme="minorBidi" w:hint="cs"/>
          <w:b/>
          <w:bCs/>
          <w:sz w:val="28"/>
          <w:szCs w:val="28"/>
          <w:rtl/>
          <w:lang w:bidi="ar-EG"/>
        </w:rPr>
        <w:t>(9)</w:t>
      </w:r>
      <w:r w:rsidR="00C52D48" w:rsidRPr="0041063E">
        <w:rPr>
          <w:rFonts w:asciiTheme="minorBidi" w:hAnsiTheme="minorBidi"/>
          <w:sz w:val="28"/>
          <w:szCs w:val="28"/>
          <w:rtl/>
          <w:lang w:bidi="ar-EG"/>
        </w:rPr>
        <w:t xml:space="preserve"> </w:t>
      </w:r>
      <w:r w:rsidR="00FC192D" w:rsidRPr="0041063E">
        <w:rPr>
          <w:rFonts w:asciiTheme="minorBidi" w:hAnsiTheme="minorBidi" w:hint="cs"/>
          <w:sz w:val="28"/>
          <w:szCs w:val="28"/>
          <w:rtl/>
          <w:lang w:bidi="ar-EG"/>
        </w:rPr>
        <w:t>والتي</w:t>
      </w:r>
      <w:r w:rsidR="00C52D48" w:rsidRPr="0041063E">
        <w:rPr>
          <w:rFonts w:asciiTheme="minorBidi" w:hAnsiTheme="minorBidi"/>
          <w:sz w:val="28"/>
          <w:szCs w:val="28"/>
          <w:rtl/>
          <w:lang w:bidi="ar-EG"/>
        </w:rPr>
        <w:t xml:space="preserve"> هدفت على التعرف على تأثير التدريب العقلى على تحسن مستوى أداء الكاتا بدلاله بعض المتغيرات الفسيولوجية حيث شملت العينة على (25) لاعب وكانت أهم النتائج أن التدريب العقلى ذو فاع</w:t>
      </w:r>
      <w:r w:rsidR="00E75BA0" w:rsidRPr="0041063E">
        <w:rPr>
          <w:rFonts w:asciiTheme="minorBidi" w:hAnsiTheme="minorBidi"/>
          <w:sz w:val="28"/>
          <w:szCs w:val="28"/>
          <w:rtl/>
          <w:lang w:bidi="ar-EG"/>
        </w:rPr>
        <w:t xml:space="preserve">لية فى تحسن مستوى أداء الكاتا وتحسن بعض المتغيرات الفسيولوجية . </w:t>
      </w:r>
    </w:p>
    <w:p w:rsidR="00E75BA0" w:rsidRPr="0041063E" w:rsidRDefault="00E75BA0" w:rsidP="0032034D">
      <w:pPr>
        <w:spacing w:before="120" w:after="120" w:line="240" w:lineRule="auto"/>
        <w:jc w:val="both"/>
        <w:rPr>
          <w:rFonts w:asciiTheme="minorBidi" w:hAnsiTheme="minorBidi"/>
          <w:sz w:val="28"/>
          <w:szCs w:val="28"/>
          <w:rtl/>
          <w:lang w:bidi="ar-EG"/>
        </w:rPr>
      </w:pPr>
    </w:p>
    <w:p w:rsidR="00475287" w:rsidRPr="0041063E" w:rsidRDefault="00E75BA0"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3- دراسة </w:t>
      </w:r>
      <w:r w:rsidR="00F44B5E" w:rsidRPr="0041063E">
        <w:rPr>
          <w:rFonts w:asciiTheme="minorBidi" w:hAnsiTheme="minorBidi"/>
          <w:b/>
          <w:bCs/>
          <w:sz w:val="28"/>
          <w:szCs w:val="28"/>
          <w:rtl/>
          <w:lang w:bidi="ar-EG"/>
        </w:rPr>
        <w:t>أ</w:t>
      </w:r>
      <w:r w:rsidRPr="0041063E">
        <w:rPr>
          <w:rFonts w:asciiTheme="minorBidi" w:hAnsiTheme="minorBidi"/>
          <w:b/>
          <w:bCs/>
          <w:sz w:val="28"/>
          <w:szCs w:val="28"/>
          <w:rtl/>
          <w:lang w:bidi="ar-EG"/>
        </w:rPr>
        <w:t xml:space="preserve">مل فاروق ، دعاء همت </w:t>
      </w:r>
      <w:r w:rsidR="00F44B5E" w:rsidRPr="0041063E">
        <w:rPr>
          <w:rFonts w:asciiTheme="minorBidi" w:hAnsiTheme="minorBidi"/>
          <w:b/>
          <w:bCs/>
          <w:sz w:val="28"/>
          <w:szCs w:val="28"/>
          <w:rtl/>
          <w:lang w:bidi="ar-EG"/>
        </w:rPr>
        <w:t>(</w:t>
      </w:r>
      <w:r w:rsidRPr="0041063E">
        <w:rPr>
          <w:rFonts w:asciiTheme="minorBidi" w:hAnsiTheme="minorBidi"/>
          <w:b/>
          <w:bCs/>
          <w:sz w:val="28"/>
          <w:szCs w:val="28"/>
          <w:rtl/>
          <w:lang w:bidi="ar-EG"/>
        </w:rPr>
        <w:t>2012م)</w:t>
      </w:r>
      <w:r w:rsidR="00FC192D">
        <w:rPr>
          <w:rFonts w:asciiTheme="minorBidi" w:hAnsiTheme="minorBidi" w:hint="cs"/>
          <w:sz w:val="28"/>
          <w:szCs w:val="28"/>
          <w:rtl/>
          <w:lang w:bidi="ar-EG"/>
        </w:rPr>
        <w:t>(4)</w:t>
      </w:r>
      <w:r w:rsidRPr="0041063E">
        <w:rPr>
          <w:rFonts w:asciiTheme="minorBidi" w:hAnsiTheme="minorBidi"/>
          <w:sz w:val="28"/>
          <w:szCs w:val="28"/>
          <w:rtl/>
          <w:lang w:bidi="ar-EG"/>
        </w:rPr>
        <w:t xml:space="preserve"> والتى هدفت على التعرف على أثر تدريبات الاسترخاء على الاداء المهارى لرياضة الكاراتيه التقليدى حيث شملت العينة على (40) مدرب من مدربى الناشئين تحت (16) سنه وكانت أهم النتائج أن تدريبات الاسترخاء أثرت بصورة إيجابية وفعالة على مستوى الأداء المهار</w:t>
      </w:r>
      <w:r w:rsidR="009E2583" w:rsidRPr="0041063E">
        <w:rPr>
          <w:rFonts w:asciiTheme="minorBidi" w:hAnsiTheme="minorBidi"/>
          <w:sz w:val="28"/>
          <w:szCs w:val="28"/>
          <w:rtl/>
          <w:lang w:bidi="ar-EG"/>
        </w:rPr>
        <w:t xml:space="preserve">ى فى رياضة الكاراتيه التقليدى . </w:t>
      </w:r>
    </w:p>
    <w:p w:rsidR="00EF7C53" w:rsidRPr="0041063E" w:rsidRDefault="00EF7C53"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التعليق على الدراسات السابقة :-</w:t>
      </w:r>
    </w:p>
    <w:p w:rsidR="00EF7C53" w:rsidRPr="0041063E" w:rsidRDefault="00EF7C53"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عرض الباحث (10) دراسات سابقة ومنها :-</w:t>
      </w:r>
    </w:p>
    <w:p w:rsidR="00EF7C53" w:rsidRPr="0041063E" w:rsidRDefault="00EF7C53"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 (3) دراسة سابقة فى مجال التدريب العقلى فى رياضة الكاراتيه </w:t>
      </w:r>
    </w:p>
    <w:p w:rsidR="00EF7C53" w:rsidRPr="0041063E" w:rsidRDefault="00EF7C53"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 (7) دراسة سابقة فى مجال الذكاء الانفعالى </w:t>
      </w:r>
    </w:p>
    <w:p w:rsidR="00EF7C53" w:rsidRPr="0041063E" w:rsidRDefault="00EF7C53"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ومن خلال عرض الدراسات السابقة يتضح ما يلى :-</w:t>
      </w:r>
    </w:p>
    <w:p w:rsidR="00EF7C53" w:rsidRPr="0041063E" w:rsidRDefault="00F44B5E"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1- الهدف :</w:t>
      </w:r>
      <w:r w:rsidR="00101A69">
        <w:rPr>
          <w:rFonts w:asciiTheme="minorBidi" w:hAnsiTheme="minorBidi" w:hint="cs"/>
          <w:b/>
          <w:bCs/>
          <w:sz w:val="28"/>
          <w:szCs w:val="28"/>
          <w:rtl/>
          <w:lang w:bidi="ar-EG"/>
        </w:rPr>
        <w:t>-</w:t>
      </w:r>
    </w:p>
    <w:p w:rsidR="00222590" w:rsidRPr="0041063E" w:rsidRDefault="00EF7C53"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تناولت أغلب الدراسات محاولة تنمية مهارات الذكاء الانفعالى فى تحسن مستوى الاداء المهارى وذلك عن طريق إعداد وتنفيذ برنامج تدريبى عقلى يتضمن مهارات الذكاء الانفعالى ومحاولة </w:t>
      </w:r>
      <w:r w:rsidR="00222590" w:rsidRPr="0041063E">
        <w:rPr>
          <w:rFonts w:asciiTheme="minorBidi" w:hAnsiTheme="minorBidi"/>
          <w:sz w:val="28"/>
          <w:szCs w:val="28"/>
          <w:rtl/>
          <w:lang w:bidi="ar-EG"/>
        </w:rPr>
        <w:t xml:space="preserve">تعلمها وتنميتها ومعرفة أثر ذلك على تحسن مستوى الاداء المهارى للاعب . </w:t>
      </w:r>
    </w:p>
    <w:p w:rsidR="005B25BC" w:rsidRDefault="005B25BC">
      <w:pPr>
        <w:bidi w:val="0"/>
        <w:rPr>
          <w:rFonts w:asciiTheme="minorBidi" w:hAnsiTheme="minorBidi"/>
          <w:b/>
          <w:bCs/>
          <w:sz w:val="28"/>
          <w:szCs w:val="28"/>
          <w:rtl/>
          <w:lang w:bidi="ar-EG"/>
        </w:rPr>
      </w:pPr>
      <w:r>
        <w:rPr>
          <w:rFonts w:asciiTheme="minorBidi" w:hAnsiTheme="minorBidi"/>
          <w:b/>
          <w:bCs/>
          <w:sz w:val="28"/>
          <w:szCs w:val="28"/>
          <w:rtl/>
          <w:lang w:bidi="ar-EG"/>
        </w:rPr>
        <w:br w:type="page"/>
      </w:r>
    </w:p>
    <w:p w:rsidR="00222590" w:rsidRPr="0041063E" w:rsidRDefault="00F44B5E"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lastRenderedPageBreak/>
        <w:t>2- المنهج المستخدم :</w:t>
      </w:r>
      <w:r w:rsidR="0080460F">
        <w:rPr>
          <w:rFonts w:asciiTheme="minorBidi" w:hAnsiTheme="minorBidi" w:hint="cs"/>
          <w:b/>
          <w:bCs/>
          <w:sz w:val="28"/>
          <w:szCs w:val="28"/>
          <w:rtl/>
          <w:lang w:bidi="ar-EG"/>
        </w:rPr>
        <w:t>-</w:t>
      </w:r>
    </w:p>
    <w:p w:rsidR="00222590" w:rsidRPr="0041063E" w:rsidRDefault="00222590"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استخدمت أغلب الدراسات المنهج </w:t>
      </w:r>
      <w:r w:rsidR="0032034D" w:rsidRPr="0041063E">
        <w:rPr>
          <w:rFonts w:asciiTheme="minorBidi" w:hAnsiTheme="minorBidi" w:hint="cs"/>
          <w:sz w:val="28"/>
          <w:szCs w:val="28"/>
          <w:rtl/>
          <w:lang w:bidi="ar-EG"/>
        </w:rPr>
        <w:t>التجريبي</w:t>
      </w:r>
      <w:r w:rsidR="0041063E" w:rsidRPr="0041063E">
        <w:rPr>
          <w:rFonts w:asciiTheme="minorBidi" w:hAnsiTheme="minorBidi"/>
          <w:sz w:val="28"/>
          <w:szCs w:val="28"/>
          <w:rtl/>
          <w:lang w:bidi="ar-EG"/>
        </w:rPr>
        <w:t xml:space="preserve"> با</w:t>
      </w:r>
      <w:r w:rsidRPr="0041063E">
        <w:rPr>
          <w:rFonts w:asciiTheme="minorBidi" w:hAnsiTheme="minorBidi"/>
          <w:sz w:val="28"/>
          <w:szCs w:val="28"/>
          <w:rtl/>
          <w:lang w:bidi="ar-EG"/>
        </w:rPr>
        <w:t xml:space="preserve">عتباره أنسب المناهج لمثل هذه الدراسات وتنوعت فى أستخدام التصميمات التجريبية المختلفة . </w:t>
      </w:r>
    </w:p>
    <w:p w:rsidR="00222590" w:rsidRPr="0080460F" w:rsidRDefault="00222590" w:rsidP="0032034D">
      <w:pPr>
        <w:spacing w:before="120" w:after="120" w:line="240" w:lineRule="auto"/>
        <w:jc w:val="both"/>
        <w:rPr>
          <w:rFonts w:asciiTheme="minorBidi" w:hAnsiTheme="minorBidi"/>
          <w:b/>
          <w:bCs/>
          <w:sz w:val="28"/>
          <w:szCs w:val="28"/>
          <w:rtl/>
          <w:lang w:bidi="ar-EG"/>
        </w:rPr>
      </w:pPr>
      <w:r w:rsidRPr="0080460F">
        <w:rPr>
          <w:rFonts w:asciiTheme="minorBidi" w:hAnsiTheme="minorBidi"/>
          <w:b/>
          <w:bCs/>
          <w:sz w:val="28"/>
          <w:szCs w:val="28"/>
          <w:rtl/>
          <w:lang w:bidi="ar-EG"/>
        </w:rPr>
        <w:t>3</w:t>
      </w:r>
      <w:r w:rsidRPr="0041063E">
        <w:rPr>
          <w:rFonts w:asciiTheme="minorBidi" w:hAnsiTheme="minorBidi"/>
          <w:sz w:val="28"/>
          <w:szCs w:val="28"/>
          <w:rtl/>
          <w:lang w:bidi="ar-EG"/>
        </w:rPr>
        <w:t xml:space="preserve">- </w:t>
      </w:r>
      <w:r w:rsidRPr="0080460F">
        <w:rPr>
          <w:rFonts w:asciiTheme="minorBidi" w:hAnsiTheme="minorBidi"/>
          <w:b/>
          <w:bCs/>
          <w:sz w:val="28"/>
          <w:szCs w:val="28"/>
          <w:rtl/>
          <w:lang w:bidi="ar-EG"/>
        </w:rPr>
        <w:t xml:space="preserve">العينة :- </w:t>
      </w:r>
    </w:p>
    <w:p w:rsidR="00222590" w:rsidRPr="0041063E" w:rsidRDefault="00222590"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تنوعت العينات المستخدمة فى الدراسات السابقة وفقاً للنوع والعدد ، فمنها أجريت على اللاعبين الناشئين ومنها أجرى على طلاب الجامعة والتعليم الثانوى والابتدائى .</w:t>
      </w:r>
    </w:p>
    <w:p w:rsidR="00222590" w:rsidRPr="0041063E" w:rsidRDefault="00F44B5E"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b/>
          <w:bCs/>
          <w:sz w:val="28"/>
          <w:szCs w:val="28"/>
          <w:rtl/>
          <w:lang w:bidi="ar-EG"/>
        </w:rPr>
        <w:t>4- أدوات جمع البيانات :</w:t>
      </w:r>
    </w:p>
    <w:p w:rsidR="009664C8" w:rsidRPr="0041063E" w:rsidRDefault="00222590" w:rsidP="00E266B7">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استعانت الدراسات السابقة فى تقييمها لمستوى الجانب النفسى</w:t>
      </w:r>
      <w:r w:rsidR="0032034D">
        <w:rPr>
          <w:rFonts w:asciiTheme="minorBidi" w:hAnsiTheme="minorBidi"/>
          <w:sz w:val="28"/>
          <w:szCs w:val="28"/>
          <w:rtl/>
          <w:lang w:bidi="ar-EG"/>
        </w:rPr>
        <w:t xml:space="preserve"> بالمقاييس النفسية المخصصة لذلك</w:t>
      </w:r>
      <w:r w:rsidR="009664C8" w:rsidRPr="0041063E">
        <w:rPr>
          <w:rFonts w:asciiTheme="minorBidi" w:hAnsiTheme="minorBidi"/>
          <w:sz w:val="28"/>
          <w:szCs w:val="28"/>
          <w:rtl/>
          <w:lang w:bidi="ar-EG"/>
        </w:rPr>
        <w:t xml:space="preserve">، منها مقاييس صممها الباحثين ومنها مقاييس صممت سابقاً وجاهزة للأستخدام . </w:t>
      </w:r>
    </w:p>
    <w:p w:rsidR="009664C8" w:rsidRPr="0032034D" w:rsidRDefault="009664C8" w:rsidP="0032034D">
      <w:pPr>
        <w:spacing w:before="120" w:after="120" w:line="240" w:lineRule="auto"/>
        <w:jc w:val="both"/>
        <w:rPr>
          <w:rFonts w:asciiTheme="minorBidi" w:hAnsiTheme="minorBidi"/>
          <w:b/>
          <w:bCs/>
          <w:sz w:val="28"/>
          <w:szCs w:val="28"/>
          <w:rtl/>
          <w:lang w:bidi="ar-EG"/>
        </w:rPr>
      </w:pPr>
      <w:r w:rsidRPr="0032034D">
        <w:rPr>
          <w:rFonts w:asciiTheme="minorBidi" w:hAnsiTheme="minorBidi"/>
          <w:b/>
          <w:bCs/>
          <w:sz w:val="28"/>
          <w:szCs w:val="28"/>
          <w:rtl/>
          <w:lang w:bidi="ar-EG"/>
        </w:rPr>
        <w:t>5- المعالجات الاحصائية :-</w:t>
      </w:r>
    </w:p>
    <w:p w:rsidR="009664C8" w:rsidRPr="0041063E" w:rsidRDefault="009664C8" w:rsidP="0032034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اتفقت كل الدراسات السابقة على استخدام المعاملات الاولية مثل المتوسطات الحسابية والوسيط والانحراف المعيارى ومعامل الالتواء ودلالة الفروق ومعامل الارتباط وتحليل التباين.</w:t>
      </w:r>
    </w:p>
    <w:p w:rsidR="009664C8" w:rsidRPr="0041063E" w:rsidRDefault="009664C8"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6- مدى الاستفادة من الدراسات السابقة فى توجيه الدراسة الحالية :-</w:t>
      </w:r>
    </w:p>
    <w:p w:rsidR="009664C8" w:rsidRPr="0032034D" w:rsidRDefault="009664C8" w:rsidP="0032034D">
      <w:pPr>
        <w:spacing w:before="120" w:after="120" w:line="240" w:lineRule="auto"/>
        <w:jc w:val="both"/>
        <w:rPr>
          <w:rFonts w:asciiTheme="minorBidi" w:hAnsiTheme="minorBidi"/>
          <w:b/>
          <w:bCs/>
          <w:sz w:val="28"/>
          <w:szCs w:val="28"/>
          <w:rtl/>
          <w:lang w:bidi="ar-EG"/>
        </w:rPr>
      </w:pPr>
      <w:r w:rsidRPr="0041063E">
        <w:rPr>
          <w:rFonts w:asciiTheme="minorBidi" w:hAnsiTheme="minorBidi"/>
          <w:sz w:val="28"/>
          <w:szCs w:val="28"/>
          <w:rtl/>
          <w:lang w:bidi="ar-EG"/>
        </w:rPr>
        <w:t xml:space="preserve">استفاد الباحث من الدراسات السابقة فى توجيه الدراسة الحالية إلى استخدام أنسب المناهج والعينة </w:t>
      </w:r>
      <w:r w:rsidR="0032034D">
        <w:rPr>
          <w:rFonts w:asciiTheme="minorBidi" w:hAnsiTheme="minorBidi"/>
          <w:b/>
          <w:bCs/>
          <w:sz w:val="28"/>
          <w:szCs w:val="28"/>
          <w:rtl/>
          <w:lang w:bidi="ar-EG"/>
        </w:rPr>
        <w:t>ووسائل جمع البيانات عما يلى :</w:t>
      </w:r>
      <w:r w:rsidR="00E266B7">
        <w:rPr>
          <w:rFonts w:asciiTheme="minorBidi" w:hAnsiTheme="minorBidi" w:hint="cs"/>
          <w:b/>
          <w:bCs/>
          <w:sz w:val="28"/>
          <w:szCs w:val="28"/>
          <w:rtl/>
          <w:lang w:bidi="ar-EG"/>
        </w:rPr>
        <w:t>-</w:t>
      </w:r>
    </w:p>
    <w:p w:rsidR="009664C8" w:rsidRDefault="009664C8" w:rsidP="00FC192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استخدم المنهج </w:t>
      </w:r>
      <w:r w:rsidR="00C23056" w:rsidRPr="0041063E">
        <w:rPr>
          <w:rFonts w:asciiTheme="minorBidi" w:hAnsiTheme="minorBidi" w:hint="cs"/>
          <w:sz w:val="28"/>
          <w:szCs w:val="28"/>
          <w:rtl/>
          <w:lang w:bidi="ar-EG"/>
        </w:rPr>
        <w:t>التجريبي</w:t>
      </w:r>
      <w:r w:rsidRPr="0041063E">
        <w:rPr>
          <w:rFonts w:asciiTheme="minorBidi" w:hAnsiTheme="minorBidi"/>
          <w:sz w:val="28"/>
          <w:szCs w:val="28"/>
          <w:rtl/>
          <w:lang w:bidi="ar-EG"/>
        </w:rPr>
        <w:t xml:space="preserve"> </w:t>
      </w:r>
      <w:r w:rsidR="00C23056" w:rsidRPr="0041063E">
        <w:rPr>
          <w:rFonts w:asciiTheme="minorBidi" w:hAnsiTheme="minorBidi" w:hint="cs"/>
          <w:sz w:val="28"/>
          <w:szCs w:val="28"/>
          <w:rtl/>
          <w:lang w:bidi="ar-EG"/>
        </w:rPr>
        <w:t>باستخدام</w:t>
      </w:r>
      <w:r w:rsidRPr="0041063E">
        <w:rPr>
          <w:rFonts w:asciiTheme="minorBidi" w:hAnsiTheme="minorBidi"/>
          <w:sz w:val="28"/>
          <w:szCs w:val="28"/>
          <w:rtl/>
          <w:lang w:bidi="ar-EG"/>
        </w:rPr>
        <w:t xml:space="preserve"> التصميم </w:t>
      </w:r>
      <w:r w:rsidR="00C23056" w:rsidRPr="0041063E">
        <w:rPr>
          <w:rFonts w:asciiTheme="minorBidi" w:hAnsiTheme="minorBidi" w:hint="cs"/>
          <w:sz w:val="28"/>
          <w:szCs w:val="28"/>
          <w:rtl/>
          <w:lang w:bidi="ar-EG"/>
        </w:rPr>
        <w:t>التجريبي</w:t>
      </w:r>
      <w:r w:rsidRPr="0041063E">
        <w:rPr>
          <w:rFonts w:asciiTheme="minorBidi" w:hAnsiTheme="minorBidi"/>
          <w:sz w:val="28"/>
          <w:szCs w:val="28"/>
          <w:rtl/>
          <w:lang w:bidi="ar-EG"/>
        </w:rPr>
        <w:t xml:space="preserve"> للمجموعات المتعددة (2 مجموعة) بطريقة القياس القبلى والبعدى وذلك لملائمة طبيعة البحث والأنسب</w:t>
      </w:r>
      <w:r w:rsidR="00BC771E" w:rsidRPr="0041063E">
        <w:rPr>
          <w:rFonts w:asciiTheme="minorBidi" w:hAnsiTheme="minorBidi"/>
          <w:sz w:val="28"/>
          <w:szCs w:val="28"/>
          <w:rtl/>
          <w:lang w:bidi="ar-EG"/>
        </w:rPr>
        <w:t xml:space="preserve"> لتحقيق أهداف وفروض البحث كما فى دراسة كل من </w:t>
      </w:r>
      <w:r w:rsidR="00BC771E" w:rsidRPr="00FC192D">
        <w:rPr>
          <w:rFonts w:asciiTheme="minorBidi" w:hAnsiTheme="minorBidi"/>
          <w:b/>
          <w:bCs/>
          <w:sz w:val="28"/>
          <w:szCs w:val="28"/>
          <w:rtl/>
          <w:lang w:bidi="ar-EG"/>
        </w:rPr>
        <w:t>عبد المنعم الدردير (2002م) (</w:t>
      </w:r>
      <w:r w:rsidR="00FC192D" w:rsidRPr="00FC192D">
        <w:rPr>
          <w:rFonts w:asciiTheme="minorBidi" w:hAnsiTheme="minorBidi" w:hint="cs"/>
          <w:b/>
          <w:bCs/>
          <w:sz w:val="28"/>
          <w:szCs w:val="28"/>
          <w:rtl/>
          <w:lang w:bidi="ar-EG"/>
        </w:rPr>
        <w:t>8</w:t>
      </w:r>
      <w:r w:rsidR="00BC771E" w:rsidRPr="00FC192D">
        <w:rPr>
          <w:rFonts w:asciiTheme="minorBidi" w:hAnsiTheme="minorBidi"/>
          <w:b/>
          <w:bCs/>
          <w:sz w:val="28"/>
          <w:szCs w:val="28"/>
          <w:rtl/>
          <w:lang w:bidi="ar-EG"/>
        </w:rPr>
        <w:t>) ، إيمان شاهين (2005م) (</w:t>
      </w:r>
      <w:r w:rsidR="00FC192D" w:rsidRPr="00FC192D">
        <w:rPr>
          <w:rFonts w:asciiTheme="minorBidi" w:hAnsiTheme="minorBidi" w:hint="cs"/>
          <w:b/>
          <w:bCs/>
          <w:sz w:val="28"/>
          <w:szCs w:val="28"/>
          <w:rtl/>
          <w:lang w:bidi="ar-EG"/>
        </w:rPr>
        <w:t>5</w:t>
      </w:r>
      <w:r w:rsidR="00BE4C48">
        <w:rPr>
          <w:rFonts w:asciiTheme="minorBidi" w:hAnsiTheme="minorBidi"/>
          <w:b/>
          <w:bCs/>
          <w:sz w:val="28"/>
          <w:szCs w:val="28"/>
          <w:rtl/>
          <w:lang w:bidi="ar-EG"/>
        </w:rPr>
        <w:t>)</w:t>
      </w:r>
      <w:r w:rsidR="00BC771E" w:rsidRPr="00FC192D">
        <w:rPr>
          <w:rFonts w:asciiTheme="minorBidi" w:hAnsiTheme="minorBidi"/>
          <w:b/>
          <w:bCs/>
          <w:sz w:val="28"/>
          <w:szCs w:val="28"/>
          <w:rtl/>
          <w:lang w:bidi="ar-EG"/>
        </w:rPr>
        <w:t>، راندا رزق الله (2006م) (</w:t>
      </w:r>
      <w:r w:rsidR="00FC192D" w:rsidRPr="00FC192D">
        <w:rPr>
          <w:rFonts w:asciiTheme="minorBidi" w:hAnsiTheme="minorBidi" w:hint="cs"/>
          <w:b/>
          <w:bCs/>
          <w:sz w:val="28"/>
          <w:szCs w:val="28"/>
          <w:rtl/>
          <w:lang w:bidi="ar-EG"/>
        </w:rPr>
        <w:t>6</w:t>
      </w:r>
      <w:r w:rsidR="00BC771E" w:rsidRPr="00FC192D">
        <w:rPr>
          <w:rFonts w:asciiTheme="minorBidi" w:hAnsiTheme="minorBidi"/>
          <w:b/>
          <w:bCs/>
          <w:sz w:val="28"/>
          <w:szCs w:val="28"/>
          <w:rtl/>
          <w:lang w:bidi="ar-EG"/>
        </w:rPr>
        <w:t>) ، منال عبد الخالق (2004م) (</w:t>
      </w:r>
      <w:r w:rsidR="00FC192D" w:rsidRPr="00FC192D">
        <w:rPr>
          <w:rFonts w:asciiTheme="minorBidi" w:hAnsiTheme="minorBidi" w:hint="cs"/>
          <w:b/>
          <w:bCs/>
          <w:sz w:val="28"/>
          <w:szCs w:val="28"/>
          <w:rtl/>
          <w:lang w:bidi="ar-EG"/>
        </w:rPr>
        <w:t>15</w:t>
      </w:r>
      <w:r w:rsidR="00BC771E" w:rsidRPr="00FC192D">
        <w:rPr>
          <w:rFonts w:asciiTheme="minorBidi" w:hAnsiTheme="minorBidi"/>
          <w:b/>
          <w:bCs/>
          <w:sz w:val="28"/>
          <w:szCs w:val="28"/>
          <w:rtl/>
          <w:lang w:bidi="ar-EG"/>
        </w:rPr>
        <w:t>)</w:t>
      </w:r>
      <w:r w:rsidR="00BC771E" w:rsidRPr="0041063E">
        <w:rPr>
          <w:rFonts w:asciiTheme="minorBidi" w:hAnsiTheme="minorBidi"/>
          <w:sz w:val="28"/>
          <w:szCs w:val="28"/>
          <w:rtl/>
          <w:lang w:bidi="ar-EG"/>
        </w:rPr>
        <w:t xml:space="preserve"> . </w:t>
      </w:r>
    </w:p>
    <w:p w:rsidR="00E266B7" w:rsidRPr="0041063E" w:rsidRDefault="00E266B7" w:rsidP="00045553">
      <w:pPr>
        <w:spacing w:before="120" w:after="120" w:line="240" w:lineRule="auto"/>
        <w:ind w:hanging="1"/>
        <w:jc w:val="both"/>
        <w:rPr>
          <w:rFonts w:asciiTheme="minorBidi" w:hAnsiTheme="minorBidi"/>
          <w:sz w:val="28"/>
          <w:szCs w:val="28"/>
          <w:rtl/>
          <w:lang w:bidi="ar-EG"/>
        </w:rPr>
      </w:pPr>
    </w:p>
    <w:p w:rsidR="00BC771E" w:rsidRPr="0032034D" w:rsidRDefault="00A41030" w:rsidP="0032034D">
      <w:pPr>
        <w:spacing w:before="120" w:after="120" w:line="240" w:lineRule="auto"/>
        <w:jc w:val="both"/>
        <w:rPr>
          <w:rFonts w:asciiTheme="minorBidi" w:hAnsiTheme="minorBidi"/>
          <w:b/>
          <w:bCs/>
          <w:sz w:val="28"/>
          <w:szCs w:val="28"/>
          <w:rtl/>
          <w:lang w:bidi="ar-EG"/>
        </w:rPr>
      </w:pPr>
      <w:r w:rsidRPr="00E76BE2">
        <w:rPr>
          <w:rFonts w:asciiTheme="minorBidi" w:hAnsiTheme="minorBidi"/>
          <w:b/>
          <w:bCs/>
          <w:sz w:val="32"/>
          <w:szCs w:val="32"/>
          <w:rtl/>
          <w:lang w:bidi="ar-EG"/>
        </w:rPr>
        <w:t xml:space="preserve">إجراءات البحث   </w:t>
      </w:r>
      <w:r w:rsidRPr="0032034D">
        <w:rPr>
          <w:rFonts w:asciiTheme="minorBidi" w:hAnsiTheme="minorBidi"/>
          <w:b/>
          <w:bCs/>
          <w:sz w:val="28"/>
          <w:szCs w:val="28"/>
          <w:lang w:bidi="ar-EG"/>
        </w:rPr>
        <w:t>Research Procedures</w:t>
      </w:r>
    </w:p>
    <w:p w:rsidR="00A41030" w:rsidRPr="0032034D" w:rsidRDefault="00A41030" w:rsidP="0032034D">
      <w:pPr>
        <w:spacing w:before="120" w:after="120" w:line="240" w:lineRule="auto"/>
        <w:jc w:val="both"/>
        <w:rPr>
          <w:rFonts w:asciiTheme="minorBidi" w:hAnsiTheme="minorBidi"/>
          <w:b/>
          <w:bCs/>
          <w:sz w:val="28"/>
          <w:szCs w:val="28"/>
          <w:rtl/>
          <w:lang w:bidi="ar-EG"/>
        </w:rPr>
      </w:pPr>
      <w:r w:rsidRPr="00E76BE2">
        <w:rPr>
          <w:rFonts w:asciiTheme="minorBidi" w:hAnsiTheme="minorBidi"/>
          <w:b/>
          <w:bCs/>
          <w:sz w:val="32"/>
          <w:szCs w:val="32"/>
          <w:rtl/>
          <w:lang w:bidi="ar-EG"/>
        </w:rPr>
        <w:t xml:space="preserve">منهج البحث   </w:t>
      </w:r>
      <w:r w:rsidRPr="0032034D">
        <w:rPr>
          <w:rFonts w:asciiTheme="minorBidi" w:hAnsiTheme="minorBidi"/>
          <w:b/>
          <w:bCs/>
          <w:sz w:val="28"/>
          <w:szCs w:val="28"/>
          <w:lang w:bidi="ar-EG"/>
        </w:rPr>
        <w:t>Research Curriculum</w:t>
      </w:r>
      <w:r w:rsidRPr="0032034D">
        <w:rPr>
          <w:rFonts w:asciiTheme="minorBidi" w:hAnsiTheme="minorBidi"/>
          <w:b/>
          <w:bCs/>
          <w:sz w:val="28"/>
          <w:szCs w:val="28"/>
          <w:rtl/>
          <w:lang w:bidi="ar-EG"/>
        </w:rPr>
        <w:t xml:space="preserve"> :-</w:t>
      </w:r>
    </w:p>
    <w:p w:rsidR="009664C8" w:rsidRPr="0041063E" w:rsidRDefault="00A41030" w:rsidP="00045553">
      <w:pPr>
        <w:spacing w:before="120" w:after="120" w:line="240" w:lineRule="auto"/>
        <w:ind w:hanging="1"/>
        <w:rPr>
          <w:rFonts w:asciiTheme="minorBidi" w:hAnsiTheme="minorBidi"/>
          <w:sz w:val="28"/>
          <w:szCs w:val="28"/>
          <w:rtl/>
          <w:lang w:bidi="ar-EG"/>
        </w:rPr>
      </w:pPr>
      <w:r w:rsidRPr="0041063E">
        <w:rPr>
          <w:rFonts w:asciiTheme="minorBidi" w:hAnsiTheme="minorBidi"/>
          <w:sz w:val="28"/>
          <w:szCs w:val="28"/>
          <w:rtl/>
          <w:lang w:bidi="ar-EG"/>
        </w:rPr>
        <w:t xml:space="preserve">استخدم الباحث المنهج </w:t>
      </w:r>
      <w:r w:rsidR="00C23056" w:rsidRPr="0041063E">
        <w:rPr>
          <w:rFonts w:asciiTheme="minorBidi" w:hAnsiTheme="minorBidi" w:hint="cs"/>
          <w:sz w:val="28"/>
          <w:szCs w:val="28"/>
          <w:rtl/>
          <w:lang w:bidi="ar-EG"/>
        </w:rPr>
        <w:t>التجريبي</w:t>
      </w:r>
      <w:r w:rsidRPr="0041063E">
        <w:rPr>
          <w:rFonts w:asciiTheme="minorBidi" w:hAnsiTheme="minorBidi"/>
          <w:sz w:val="28"/>
          <w:szCs w:val="28"/>
          <w:rtl/>
          <w:lang w:bidi="ar-EG"/>
        </w:rPr>
        <w:t xml:space="preserve"> </w:t>
      </w:r>
      <w:r w:rsidR="00C23056" w:rsidRPr="0041063E">
        <w:rPr>
          <w:rFonts w:asciiTheme="minorBidi" w:hAnsiTheme="minorBidi" w:hint="cs"/>
          <w:sz w:val="28"/>
          <w:szCs w:val="28"/>
          <w:rtl/>
          <w:lang w:bidi="ar-EG"/>
        </w:rPr>
        <w:t>باستخدام</w:t>
      </w:r>
      <w:r w:rsidRPr="0041063E">
        <w:rPr>
          <w:rFonts w:asciiTheme="minorBidi" w:hAnsiTheme="minorBidi"/>
          <w:sz w:val="28"/>
          <w:szCs w:val="28"/>
          <w:rtl/>
          <w:lang w:bidi="ar-EG"/>
        </w:rPr>
        <w:t xml:space="preserve"> التصميم </w:t>
      </w:r>
      <w:r w:rsidR="00C23056" w:rsidRPr="0041063E">
        <w:rPr>
          <w:rFonts w:asciiTheme="minorBidi" w:hAnsiTheme="minorBidi" w:hint="cs"/>
          <w:sz w:val="28"/>
          <w:szCs w:val="28"/>
          <w:rtl/>
          <w:lang w:bidi="ar-EG"/>
        </w:rPr>
        <w:t>التجريبي</w:t>
      </w:r>
      <w:r w:rsidRPr="0041063E">
        <w:rPr>
          <w:rFonts w:asciiTheme="minorBidi" w:hAnsiTheme="minorBidi"/>
          <w:sz w:val="28"/>
          <w:szCs w:val="28"/>
          <w:rtl/>
          <w:lang w:bidi="ar-EG"/>
        </w:rPr>
        <w:t xml:space="preserve"> للمجموعات المتعددة (2مجموعة) بطريقة القياس القبلى والبعدى وذلك لملائمة طبيعة البحث .</w:t>
      </w:r>
    </w:p>
    <w:p w:rsidR="00A41030" w:rsidRPr="0032034D" w:rsidRDefault="00A41030" w:rsidP="0032034D">
      <w:pPr>
        <w:spacing w:before="120" w:after="120" w:line="240" w:lineRule="auto"/>
        <w:jc w:val="both"/>
        <w:rPr>
          <w:rFonts w:asciiTheme="minorBidi" w:hAnsiTheme="minorBidi"/>
          <w:b/>
          <w:bCs/>
          <w:sz w:val="28"/>
          <w:szCs w:val="28"/>
          <w:rtl/>
          <w:lang w:bidi="ar-EG"/>
        </w:rPr>
      </w:pPr>
      <w:r w:rsidRPr="00E76BE2">
        <w:rPr>
          <w:rFonts w:asciiTheme="minorBidi" w:hAnsiTheme="minorBidi"/>
          <w:b/>
          <w:bCs/>
          <w:sz w:val="32"/>
          <w:szCs w:val="32"/>
          <w:rtl/>
          <w:lang w:bidi="ar-EG"/>
        </w:rPr>
        <w:t xml:space="preserve">مجتمع البحث   </w:t>
      </w:r>
      <w:r w:rsidRPr="0032034D">
        <w:rPr>
          <w:rFonts w:asciiTheme="minorBidi" w:hAnsiTheme="minorBidi"/>
          <w:b/>
          <w:bCs/>
          <w:sz w:val="28"/>
          <w:szCs w:val="28"/>
          <w:lang w:bidi="ar-EG"/>
        </w:rPr>
        <w:t>Research Community</w:t>
      </w:r>
      <w:r w:rsidRPr="0032034D">
        <w:rPr>
          <w:rFonts w:asciiTheme="minorBidi" w:hAnsiTheme="minorBidi"/>
          <w:b/>
          <w:bCs/>
          <w:sz w:val="28"/>
          <w:szCs w:val="28"/>
          <w:rtl/>
          <w:lang w:bidi="ar-EG"/>
        </w:rPr>
        <w:t xml:space="preserve"> :-</w:t>
      </w:r>
    </w:p>
    <w:p w:rsidR="00A41030" w:rsidRPr="0041063E" w:rsidRDefault="00A41030" w:rsidP="00045553">
      <w:pPr>
        <w:spacing w:before="120" w:after="120" w:line="240" w:lineRule="auto"/>
        <w:ind w:hanging="1"/>
        <w:jc w:val="both"/>
        <w:rPr>
          <w:rFonts w:asciiTheme="minorBidi" w:hAnsiTheme="minorBidi"/>
          <w:sz w:val="28"/>
          <w:szCs w:val="28"/>
          <w:rtl/>
          <w:lang w:bidi="ar-EG"/>
        </w:rPr>
      </w:pPr>
      <w:r w:rsidRPr="0041063E">
        <w:rPr>
          <w:rFonts w:asciiTheme="minorBidi" w:hAnsiTheme="minorBidi"/>
          <w:sz w:val="28"/>
          <w:szCs w:val="28"/>
          <w:rtl/>
          <w:lang w:bidi="ar-EG"/>
        </w:rPr>
        <w:t xml:space="preserve">يشمل </w:t>
      </w:r>
      <w:r w:rsidR="00BE4C48">
        <w:rPr>
          <w:rFonts w:asciiTheme="minorBidi" w:hAnsiTheme="minorBidi" w:hint="cs"/>
          <w:sz w:val="28"/>
          <w:szCs w:val="28"/>
          <w:rtl/>
          <w:lang w:bidi="ar-EG"/>
        </w:rPr>
        <w:t>لا</w:t>
      </w:r>
      <w:r w:rsidR="00BE4C48" w:rsidRPr="0041063E">
        <w:rPr>
          <w:rFonts w:asciiTheme="minorBidi" w:hAnsiTheme="minorBidi" w:hint="cs"/>
          <w:sz w:val="28"/>
          <w:szCs w:val="28"/>
          <w:rtl/>
          <w:lang w:bidi="ar-EG"/>
        </w:rPr>
        <w:t>عبي</w:t>
      </w:r>
      <w:r w:rsidRPr="0041063E">
        <w:rPr>
          <w:rFonts w:asciiTheme="minorBidi" w:hAnsiTheme="minorBidi"/>
          <w:sz w:val="28"/>
          <w:szCs w:val="28"/>
          <w:rtl/>
          <w:lang w:bidi="ar-EG"/>
        </w:rPr>
        <w:t xml:space="preserve"> نادى بنها </w:t>
      </w:r>
      <w:r w:rsidR="00C23056" w:rsidRPr="0041063E">
        <w:rPr>
          <w:rFonts w:asciiTheme="minorBidi" w:hAnsiTheme="minorBidi" w:hint="cs"/>
          <w:sz w:val="28"/>
          <w:szCs w:val="28"/>
          <w:rtl/>
          <w:lang w:bidi="ar-EG"/>
        </w:rPr>
        <w:t>الرياضي</w:t>
      </w:r>
      <w:r w:rsidRPr="0041063E">
        <w:rPr>
          <w:rFonts w:asciiTheme="minorBidi" w:hAnsiTheme="minorBidi"/>
          <w:sz w:val="28"/>
          <w:szCs w:val="28"/>
          <w:rtl/>
          <w:lang w:bidi="ar-EG"/>
        </w:rPr>
        <w:t xml:space="preserve"> والمسجلين بالاتحاد المصرى للكاراتيه والبالغ عددهم (40) لاعب .</w:t>
      </w:r>
    </w:p>
    <w:p w:rsidR="005E08D2" w:rsidRPr="0032034D" w:rsidRDefault="005E08D2" w:rsidP="0032034D">
      <w:pPr>
        <w:spacing w:before="120" w:after="120" w:line="240" w:lineRule="auto"/>
        <w:jc w:val="both"/>
        <w:rPr>
          <w:rFonts w:asciiTheme="minorBidi" w:hAnsiTheme="minorBidi"/>
          <w:b/>
          <w:bCs/>
          <w:sz w:val="28"/>
          <w:szCs w:val="28"/>
          <w:rtl/>
          <w:lang w:bidi="ar-EG"/>
        </w:rPr>
      </w:pPr>
      <w:r w:rsidRPr="00E76BE2">
        <w:rPr>
          <w:rFonts w:asciiTheme="minorBidi" w:hAnsiTheme="minorBidi"/>
          <w:b/>
          <w:bCs/>
          <w:sz w:val="32"/>
          <w:szCs w:val="32"/>
          <w:rtl/>
          <w:lang w:bidi="ar-EG"/>
        </w:rPr>
        <w:t xml:space="preserve">عينة البحث   </w:t>
      </w:r>
      <w:r w:rsidRPr="0032034D">
        <w:rPr>
          <w:rFonts w:asciiTheme="minorBidi" w:hAnsiTheme="minorBidi"/>
          <w:b/>
          <w:bCs/>
          <w:sz w:val="28"/>
          <w:szCs w:val="28"/>
          <w:lang w:bidi="ar-EG"/>
        </w:rPr>
        <w:t>Research Sample</w:t>
      </w:r>
      <w:r w:rsidR="00F374F4">
        <w:rPr>
          <w:rFonts w:asciiTheme="minorBidi" w:hAnsiTheme="minorBidi"/>
          <w:b/>
          <w:bCs/>
          <w:sz w:val="28"/>
          <w:szCs w:val="28"/>
          <w:rtl/>
          <w:lang w:bidi="ar-EG"/>
        </w:rPr>
        <w:t xml:space="preserve"> :</w:t>
      </w:r>
      <w:r w:rsidR="001010D7">
        <w:rPr>
          <w:rFonts w:asciiTheme="minorBidi" w:hAnsiTheme="minorBidi" w:hint="cs"/>
          <w:b/>
          <w:bCs/>
          <w:sz w:val="28"/>
          <w:szCs w:val="28"/>
          <w:rtl/>
          <w:lang w:bidi="ar-EG"/>
        </w:rPr>
        <w:t>-</w:t>
      </w:r>
    </w:p>
    <w:p w:rsidR="005E08D2" w:rsidRPr="0041063E" w:rsidRDefault="005E08D2" w:rsidP="00045553">
      <w:pPr>
        <w:spacing w:before="120" w:after="120" w:line="240" w:lineRule="auto"/>
        <w:ind w:hanging="1"/>
        <w:jc w:val="both"/>
        <w:rPr>
          <w:rFonts w:asciiTheme="minorBidi" w:hAnsiTheme="minorBidi"/>
          <w:sz w:val="28"/>
          <w:szCs w:val="28"/>
          <w:rtl/>
          <w:lang w:bidi="ar-EG"/>
        </w:rPr>
      </w:pPr>
      <w:bookmarkStart w:id="0" w:name="_GoBack"/>
      <w:r w:rsidRPr="0041063E">
        <w:rPr>
          <w:rFonts w:asciiTheme="minorBidi" w:hAnsiTheme="minorBidi"/>
          <w:sz w:val="28"/>
          <w:szCs w:val="28"/>
          <w:rtl/>
          <w:lang w:bidi="ar-EG"/>
        </w:rPr>
        <w:t xml:space="preserve">تم </w:t>
      </w:r>
      <w:r w:rsidR="00F374F4" w:rsidRPr="0041063E">
        <w:rPr>
          <w:rFonts w:asciiTheme="minorBidi" w:hAnsiTheme="minorBidi" w:hint="cs"/>
          <w:sz w:val="28"/>
          <w:szCs w:val="28"/>
          <w:rtl/>
          <w:lang w:bidi="ar-EG"/>
        </w:rPr>
        <w:t>اختيار</w:t>
      </w:r>
      <w:r w:rsidRPr="0041063E">
        <w:rPr>
          <w:rFonts w:asciiTheme="minorBidi" w:hAnsiTheme="minorBidi"/>
          <w:sz w:val="28"/>
          <w:szCs w:val="28"/>
          <w:rtl/>
          <w:lang w:bidi="ar-EG"/>
        </w:rPr>
        <w:t xml:space="preserve"> عينة البحث بالطريقة العمدية من مجتمع لاعبى الكاراتيه المرحلة السنية (14) سنه وكان قوامها (</w:t>
      </w:r>
      <w:r w:rsidR="00F374F4">
        <w:rPr>
          <w:rFonts w:asciiTheme="minorBidi" w:hAnsiTheme="minorBidi" w:hint="cs"/>
          <w:sz w:val="28"/>
          <w:szCs w:val="28"/>
          <w:rtl/>
          <w:lang w:bidi="ar-EG"/>
        </w:rPr>
        <w:t>30</w:t>
      </w:r>
      <w:r w:rsidRPr="0041063E">
        <w:rPr>
          <w:rFonts w:asciiTheme="minorBidi" w:hAnsiTheme="minorBidi"/>
          <w:sz w:val="28"/>
          <w:szCs w:val="28"/>
          <w:rtl/>
          <w:lang w:bidi="ar-EG"/>
        </w:rPr>
        <w:t>) لاعب كاراتيه وتم تقسيمهم كالأتى :-</w:t>
      </w:r>
      <w:bookmarkEnd w:id="0"/>
    </w:p>
    <w:p w:rsidR="005E08D2" w:rsidRPr="0041063E" w:rsidRDefault="005E08D2" w:rsidP="00F374F4">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عدد (</w:t>
      </w:r>
      <w:r w:rsidR="00F374F4">
        <w:rPr>
          <w:rFonts w:asciiTheme="minorBidi" w:hAnsiTheme="minorBidi" w:hint="cs"/>
          <w:sz w:val="28"/>
          <w:szCs w:val="28"/>
          <w:rtl/>
          <w:lang w:bidi="ar-EG"/>
        </w:rPr>
        <w:t>10</w:t>
      </w:r>
      <w:r w:rsidRPr="0041063E">
        <w:rPr>
          <w:rFonts w:asciiTheme="minorBidi" w:hAnsiTheme="minorBidi"/>
          <w:sz w:val="28"/>
          <w:szCs w:val="28"/>
          <w:rtl/>
          <w:lang w:bidi="ar-EG"/>
        </w:rPr>
        <w:t>) لاعبين كاراتيه مجموعة تجريبية .</w:t>
      </w:r>
    </w:p>
    <w:p w:rsidR="005E08D2" w:rsidRPr="0041063E" w:rsidRDefault="005E08D2" w:rsidP="00F374F4">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عدد (</w:t>
      </w:r>
      <w:r w:rsidR="00F374F4">
        <w:rPr>
          <w:rFonts w:asciiTheme="minorBidi" w:hAnsiTheme="minorBidi" w:hint="cs"/>
          <w:sz w:val="28"/>
          <w:szCs w:val="28"/>
          <w:rtl/>
          <w:lang w:bidi="ar-EG"/>
        </w:rPr>
        <w:t>10</w:t>
      </w:r>
      <w:r w:rsidRPr="0041063E">
        <w:rPr>
          <w:rFonts w:asciiTheme="minorBidi" w:hAnsiTheme="minorBidi"/>
          <w:sz w:val="28"/>
          <w:szCs w:val="28"/>
          <w:rtl/>
          <w:lang w:bidi="ar-EG"/>
        </w:rPr>
        <w:t>) لاعبين كاراتيه مجموعة ضابطة .</w:t>
      </w:r>
    </w:p>
    <w:p w:rsidR="005E08D2" w:rsidRPr="0041063E" w:rsidRDefault="005E08D2"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 عدد (10) لاعبين كاراتيه مجموعة للدراسة الاستطلاعية . </w:t>
      </w:r>
    </w:p>
    <w:p w:rsidR="005E08D2" w:rsidRPr="00925EB3" w:rsidRDefault="005E08D2" w:rsidP="00311F6F">
      <w:pPr>
        <w:spacing w:after="0" w:line="240" w:lineRule="auto"/>
        <w:jc w:val="center"/>
        <w:rPr>
          <w:rFonts w:asciiTheme="minorBidi" w:hAnsiTheme="minorBidi"/>
          <w:b/>
          <w:bCs/>
          <w:sz w:val="28"/>
          <w:szCs w:val="28"/>
          <w:rtl/>
          <w:lang w:bidi="ar-EG"/>
        </w:rPr>
      </w:pPr>
      <w:r w:rsidRPr="00925EB3">
        <w:rPr>
          <w:rFonts w:asciiTheme="minorBidi" w:hAnsiTheme="minorBidi"/>
          <w:b/>
          <w:bCs/>
          <w:sz w:val="28"/>
          <w:szCs w:val="28"/>
          <w:rtl/>
          <w:lang w:bidi="ar-EG"/>
        </w:rPr>
        <w:lastRenderedPageBreak/>
        <w:t>جدول (</w:t>
      </w:r>
      <w:r w:rsidR="00311F6F">
        <w:rPr>
          <w:rFonts w:asciiTheme="minorBidi" w:hAnsiTheme="minorBidi" w:hint="cs"/>
          <w:b/>
          <w:bCs/>
          <w:sz w:val="28"/>
          <w:szCs w:val="28"/>
          <w:rtl/>
          <w:lang w:bidi="ar-EG"/>
        </w:rPr>
        <w:t>1</w:t>
      </w:r>
      <w:r w:rsidRPr="00925EB3">
        <w:rPr>
          <w:rFonts w:asciiTheme="minorBidi" w:hAnsiTheme="minorBidi"/>
          <w:b/>
          <w:bCs/>
          <w:sz w:val="28"/>
          <w:szCs w:val="28"/>
          <w:rtl/>
          <w:lang w:bidi="ar-EG"/>
        </w:rPr>
        <w:t>)</w:t>
      </w:r>
    </w:p>
    <w:p w:rsidR="005146E3" w:rsidRPr="005146E3" w:rsidRDefault="005146E3" w:rsidP="00E76BE2">
      <w:pPr>
        <w:spacing w:after="0" w:line="240" w:lineRule="auto"/>
        <w:jc w:val="center"/>
        <w:rPr>
          <w:rFonts w:asciiTheme="minorBidi" w:hAnsiTheme="minorBidi"/>
          <w:b/>
          <w:bCs/>
          <w:sz w:val="28"/>
          <w:szCs w:val="28"/>
          <w:rtl/>
          <w:lang w:bidi="ar-EG"/>
        </w:rPr>
      </w:pPr>
      <w:r w:rsidRPr="005146E3">
        <w:rPr>
          <w:rFonts w:asciiTheme="minorBidi" w:hAnsiTheme="minorBidi"/>
          <w:b/>
          <w:bCs/>
          <w:sz w:val="28"/>
          <w:szCs w:val="28"/>
          <w:rtl/>
          <w:lang w:bidi="ar-EG"/>
        </w:rPr>
        <w:t xml:space="preserve">توصيف عينة البحث الأساسية في متغيرات السن والعمر </w:t>
      </w:r>
      <w:r w:rsidR="00925EB3" w:rsidRPr="005146E3">
        <w:rPr>
          <w:rFonts w:asciiTheme="minorBidi" w:hAnsiTheme="minorBidi" w:hint="cs"/>
          <w:b/>
          <w:bCs/>
          <w:sz w:val="28"/>
          <w:szCs w:val="28"/>
          <w:rtl/>
          <w:lang w:bidi="ar-EG"/>
        </w:rPr>
        <w:t>التدريبي</w:t>
      </w:r>
      <w:r w:rsidRPr="005146E3">
        <w:rPr>
          <w:rFonts w:asciiTheme="minorBidi" w:hAnsiTheme="minorBidi"/>
          <w:b/>
          <w:bCs/>
          <w:sz w:val="28"/>
          <w:szCs w:val="28"/>
          <w:rtl/>
          <w:lang w:bidi="ar-EG"/>
        </w:rPr>
        <w:t xml:space="preserve"> </w:t>
      </w:r>
    </w:p>
    <w:p w:rsidR="005146E3" w:rsidRPr="005146E3" w:rsidRDefault="005146E3" w:rsidP="00E76BE2">
      <w:pPr>
        <w:spacing w:after="0" w:line="240" w:lineRule="auto"/>
        <w:jc w:val="right"/>
        <w:rPr>
          <w:rFonts w:asciiTheme="minorBidi" w:hAnsiTheme="minorBidi"/>
          <w:b/>
          <w:bCs/>
          <w:sz w:val="28"/>
          <w:szCs w:val="28"/>
          <w:rtl/>
          <w:lang w:bidi="ar-EG"/>
        </w:rPr>
      </w:pPr>
      <w:r w:rsidRPr="005146E3">
        <w:rPr>
          <w:rFonts w:asciiTheme="minorBidi" w:hAnsiTheme="minorBidi"/>
          <w:b/>
          <w:bCs/>
          <w:sz w:val="28"/>
          <w:szCs w:val="28"/>
          <w:rtl/>
          <w:lang w:bidi="ar-EG"/>
        </w:rPr>
        <w:t>ن = 30</w:t>
      </w:r>
    </w:p>
    <w:tbl>
      <w:tblPr>
        <w:bidiVisual/>
        <w:tblW w:w="8250"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80"/>
        <w:gridCol w:w="1417"/>
        <w:gridCol w:w="1285"/>
        <w:gridCol w:w="1550"/>
        <w:gridCol w:w="1418"/>
      </w:tblGrid>
      <w:tr w:rsidR="005146E3" w:rsidRPr="005146E3" w:rsidTr="00F374F4">
        <w:trPr>
          <w:trHeight w:val="509"/>
          <w:jc w:val="center"/>
        </w:trPr>
        <w:tc>
          <w:tcPr>
            <w:tcW w:w="2580" w:type="dxa"/>
            <w:tcBorders>
              <w:top w:val="thinThickSmallGap" w:sz="24" w:space="0" w:color="auto"/>
              <w:right w:val="double" w:sz="4" w:space="0" w:color="auto"/>
            </w:tcBorders>
            <w:vAlign w:val="center"/>
          </w:tcPr>
          <w:p w:rsidR="005146E3" w:rsidRPr="005146E3" w:rsidRDefault="005146E3" w:rsidP="005146E3">
            <w:pPr>
              <w:bidi w:val="0"/>
              <w:spacing w:after="0" w:line="240" w:lineRule="auto"/>
              <w:jc w:val="center"/>
              <w:rPr>
                <w:rFonts w:asciiTheme="minorBidi" w:hAnsiTheme="minorBidi"/>
                <w:b/>
                <w:bCs/>
                <w:sz w:val="28"/>
                <w:szCs w:val="28"/>
                <w:lang w:bidi="ar-EG"/>
              </w:rPr>
            </w:pPr>
            <w:r w:rsidRPr="005146E3">
              <w:rPr>
                <w:rFonts w:asciiTheme="minorBidi" w:hAnsiTheme="minorBidi"/>
                <w:b/>
                <w:bCs/>
                <w:sz w:val="28"/>
                <w:szCs w:val="28"/>
                <w:rtl/>
                <w:lang w:bidi="ar-EG"/>
              </w:rPr>
              <w:t>المتغير</w:t>
            </w:r>
          </w:p>
        </w:tc>
        <w:tc>
          <w:tcPr>
            <w:tcW w:w="1417" w:type="dxa"/>
            <w:tcBorders>
              <w:top w:val="thinThickSmallGap" w:sz="24" w:space="0" w:color="auto"/>
              <w:left w:val="double" w:sz="4" w:space="0" w:color="auto"/>
            </w:tcBorders>
            <w:shd w:val="clear" w:color="000000" w:fill="FFFFFF"/>
            <w:vAlign w:val="center"/>
          </w:tcPr>
          <w:p w:rsidR="005146E3" w:rsidRPr="005146E3" w:rsidRDefault="005146E3" w:rsidP="005146E3">
            <w:pPr>
              <w:spacing w:after="0" w:line="240" w:lineRule="auto"/>
              <w:jc w:val="center"/>
              <w:rPr>
                <w:rFonts w:asciiTheme="minorBidi" w:hAnsiTheme="minorBidi"/>
                <w:b/>
                <w:bCs/>
                <w:sz w:val="28"/>
                <w:szCs w:val="28"/>
                <w:rtl/>
                <w:lang w:bidi="ar-EG"/>
              </w:rPr>
            </w:pPr>
            <w:r w:rsidRPr="005146E3">
              <w:rPr>
                <w:rFonts w:asciiTheme="minorBidi" w:hAnsiTheme="minorBidi"/>
                <w:b/>
                <w:bCs/>
                <w:color w:val="000000"/>
                <w:sz w:val="28"/>
                <w:szCs w:val="28"/>
                <w:rtl/>
              </w:rPr>
              <w:t>المتوسط</w:t>
            </w:r>
          </w:p>
        </w:tc>
        <w:tc>
          <w:tcPr>
            <w:tcW w:w="1285" w:type="dxa"/>
            <w:tcBorders>
              <w:top w:val="thinThickSmallGap" w:sz="24" w:space="0" w:color="auto"/>
            </w:tcBorders>
            <w:shd w:val="clear" w:color="000000" w:fill="FFFFFF"/>
            <w:vAlign w:val="center"/>
          </w:tcPr>
          <w:p w:rsidR="005146E3" w:rsidRPr="005146E3" w:rsidRDefault="005146E3" w:rsidP="005146E3">
            <w:pPr>
              <w:spacing w:after="0" w:line="240" w:lineRule="auto"/>
              <w:jc w:val="center"/>
              <w:rPr>
                <w:rFonts w:asciiTheme="minorBidi" w:hAnsiTheme="minorBidi"/>
                <w:b/>
                <w:bCs/>
                <w:sz w:val="28"/>
                <w:szCs w:val="28"/>
                <w:rtl/>
              </w:rPr>
            </w:pPr>
            <w:r w:rsidRPr="005146E3">
              <w:rPr>
                <w:rFonts w:asciiTheme="minorBidi" w:hAnsiTheme="minorBidi"/>
                <w:b/>
                <w:bCs/>
                <w:color w:val="000000"/>
                <w:sz w:val="28"/>
                <w:szCs w:val="28"/>
                <w:rtl/>
              </w:rPr>
              <w:t>الوسيط</w:t>
            </w:r>
          </w:p>
        </w:tc>
        <w:tc>
          <w:tcPr>
            <w:tcW w:w="1550" w:type="dxa"/>
            <w:tcBorders>
              <w:top w:val="thinThickSmallGap" w:sz="24" w:space="0" w:color="auto"/>
            </w:tcBorders>
            <w:shd w:val="clear" w:color="000000" w:fill="FFFFFF"/>
            <w:vAlign w:val="center"/>
          </w:tcPr>
          <w:p w:rsidR="005146E3" w:rsidRPr="005146E3" w:rsidRDefault="005146E3" w:rsidP="005146E3">
            <w:pPr>
              <w:spacing w:after="0" w:line="240" w:lineRule="auto"/>
              <w:jc w:val="center"/>
              <w:rPr>
                <w:rFonts w:asciiTheme="minorBidi" w:hAnsiTheme="minorBidi"/>
                <w:b/>
                <w:bCs/>
                <w:sz w:val="28"/>
                <w:szCs w:val="28"/>
                <w:rtl/>
              </w:rPr>
            </w:pPr>
            <w:r w:rsidRPr="005146E3">
              <w:rPr>
                <w:rFonts w:asciiTheme="minorBidi" w:hAnsiTheme="minorBidi"/>
                <w:b/>
                <w:bCs/>
                <w:color w:val="000000"/>
                <w:sz w:val="28"/>
                <w:szCs w:val="28"/>
                <w:rtl/>
              </w:rPr>
              <w:t>الانحراف المعياري</w:t>
            </w:r>
          </w:p>
        </w:tc>
        <w:tc>
          <w:tcPr>
            <w:tcW w:w="1418" w:type="dxa"/>
            <w:tcBorders>
              <w:top w:val="thinThickSmallGap" w:sz="24" w:space="0" w:color="auto"/>
            </w:tcBorders>
            <w:shd w:val="clear" w:color="000000" w:fill="FFFFFF"/>
            <w:vAlign w:val="center"/>
          </w:tcPr>
          <w:p w:rsidR="005146E3" w:rsidRPr="005146E3" w:rsidRDefault="005146E3" w:rsidP="005146E3">
            <w:pPr>
              <w:spacing w:after="0" w:line="240" w:lineRule="auto"/>
              <w:jc w:val="center"/>
              <w:rPr>
                <w:rFonts w:asciiTheme="minorBidi" w:hAnsiTheme="minorBidi"/>
                <w:b/>
                <w:bCs/>
                <w:sz w:val="28"/>
                <w:szCs w:val="28"/>
                <w:rtl/>
              </w:rPr>
            </w:pPr>
            <w:r w:rsidRPr="005146E3">
              <w:rPr>
                <w:rFonts w:asciiTheme="minorBidi" w:hAnsiTheme="minorBidi"/>
                <w:b/>
                <w:bCs/>
                <w:color w:val="000000"/>
                <w:sz w:val="28"/>
                <w:szCs w:val="28"/>
                <w:rtl/>
              </w:rPr>
              <w:t>الالتواء</w:t>
            </w:r>
          </w:p>
        </w:tc>
      </w:tr>
      <w:tr w:rsidR="005146E3" w:rsidRPr="005146E3" w:rsidTr="00F374F4">
        <w:trPr>
          <w:trHeight w:val="20"/>
          <w:jc w:val="center"/>
        </w:trPr>
        <w:tc>
          <w:tcPr>
            <w:tcW w:w="2580" w:type="dxa"/>
            <w:tcBorders>
              <w:top w:val="thinThickSmallGap" w:sz="24" w:space="0" w:color="auto"/>
              <w:right w:val="double" w:sz="4" w:space="0" w:color="auto"/>
            </w:tcBorders>
            <w:vAlign w:val="bottom"/>
          </w:tcPr>
          <w:p w:rsidR="005146E3" w:rsidRPr="005146E3" w:rsidRDefault="005146E3" w:rsidP="005146E3">
            <w:pPr>
              <w:spacing w:after="0" w:line="240" w:lineRule="auto"/>
              <w:jc w:val="center"/>
              <w:rPr>
                <w:rFonts w:asciiTheme="minorBidi" w:hAnsiTheme="minorBidi"/>
                <w:b/>
                <w:bCs/>
                <w:color w:val="000000"/>
                <w:sz w:val="28"/>
                <w:szCs w:val="28"/>
                <w:lang w:bidi="ar-EG"/>
              </w:rPr>
            </w:pPr>
            <w:r w:rsidRPr="005146E3">
              <w:rPr>
                <w:rFonts w:asciiTheme="minorBidi" w:hAnsiTheme="minorBidi"/>
                <w:b/>
                <w:bCs/>
                <w:color w:val="000000"/>
                <w:sz w:val="28"/>
                <w:szCs w:val="28"/>
                <w:rtl/>
                <w:lang w:bidi="ar-EG"/>
              </w:rPr>
              <w:t>السن</w:t>
            </w:r>
          </w:p>
        </w:tc>
        <w:tc>
          <w:tcPr>
            <w:tcW w:w="1417" w:type="dxa"/>
            <w:tcBorders>
              <w:top w:val="thinThickSmallGap" w:sz="24" w:space="0" w:color="auto"/>
              <w:left w:val="double" w:sz="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14.23</w:t>
            </w:r>
          </w:p>
        </w:tc>
        <w:tc>
          <w:tcPr>
            <w:tcW w:w="1285" w:type="dxa"/>
            <w:tcBorders>
              <w:top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14.20</w:t>
            </w:r>
          </w:p>
        </w:tc>
        <w:tc>
          <w:tcPr>
            <w:tcW w:w="1550" w:type="dxa"/>
            <w:tcBorders>
              <w:top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0.18</w:t>
            </w:r>
          </w:p>
        </w:tc>
        <w:tc>
          <w:tcPr>
            <w:tcW w:w="1418" w:type="dxa"/>
            <w:tcBorders>
              <w:top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0.13</w:t>
            </w:r>
          </w:p>
        </w:tc>
      </w:tr>
      <w:tr w:rsidR="005146E3" w:rsidRPr="005146E3" w:rsidTr="00925EB3">
        <w:trPr>
          <w:trHeight w:val="293"/>
          <w:jc w:val="center"/>
        </w:trPr>
        <w:tc>
          <w:tcPr>
            <w:tcW w:w="2580" w:type="dxa"/>
            <w:tcBorders>
              <w:bottom w:val="thickThinSmallGap" w:sz="24" w:space="0" w:color="auto"/>
              <w:right w:val="double" w:sz="4" w:space="0" w:color="auto"/>
            </w:tcBorders>
            <w:vAlign w:val="bottom"/>
          </w:tcPr>
          <w:p w:rsidR="005146E3" w:rsidRPr="005146E3" w:rsidRDefault="005146E3" w:rsidP="005146E3">
            <w:pPr>
              <w:bidi w:val="0"/>
              <w:spacing w:after="0" w:line="240" w:lineRule="auto"/>
              <w:jc w:val="center"/>
              <w:rPr>
                <w:rFonts w:asciiTheme="minorBidi" w:hAnsiTheme="minorBidi"/>
                <w:b/>
                <w:bCs/>
                <w:color w:val="000000"/>
                <w:sz w:val="28"/>
                <w:szCs w:val="28"/>
                <w:lang w:bidi="ar-EG"/>
              </w:rPr>
            </w:pPr>
            <w:r w:rsidRPr="005146E3">
              <w:rPr>
                <w:rFonts w:asciiTheme="minorBidi" w:hAnsiTheme="minorBidi"/>
                <w:b/>
                <w:bCs/>
                <w:color w:val="000000"/>
                <w:sz w:val="28"/>
                <w:szCs w:val="28"/>
                <w:rtl/>
                <w:lang w:bidi="ar-EG"/>
              </w:rPr>
              <w:t>العمر التدريبي</w:t>
            </w:r>
          </w:p>
        </w:tc>
        <w:tc>
          <w:tcPr>
            <w:tcW w:w="1417" w:type="dxa"/>
            <w:tcBorders>
              <w:left w:val="double" w:sz="4" w:space="0" w:color="auto"/>
              <w:bottom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5.67</w:t>
            </w:r>
          </w:p>
        </w:tc>
        <w:tc>
          <w:tcPr>
            <w:tcW w:w="1285" w:type="dxa"/>
            <w:tcBorders>
              <w:bottom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6.00</w:t>
            </w:r>
          </w:p>
        </w:tc>
        <w:tc>
          <w:tcPr>
            <w:tcW w:w="1550" w:type="dxa"/>
            <w:tcBorders>
              <w:bottom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0.55</w:t>
            </w:r>
          </w:p>
        </w:tc>
        <w:tc>
          <w:tcPr>
            <w:tcW w:w="1418" w:type="dxa"/>
            <w:tcBorders>
              <w:bottom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0.05-</w:t>
            </w:r>
          </w:p>
        </w:tc>
      </w:tr>
    </w:tbl>
    <w:p w:rsidR="00311F6F" w:rsidRDefault="00311F6F" w:rsidP="00311F6F">
      <w:pPr>
        <w:ind w:firstLine="720"/>
        <w:jc w:val="lowKashida"/>
        <w:rPr>
          <w:rFonts w:asciiTheme="minorBidi" w:hAnsiTheme="minorBidi"/>
          <w:sz w:val="28"/>
          <w:szCs w:val="28"/>
          <w:rtl/>
          <w:lang w:bidi="ar-EG"/>
        </w:rPr>
      </w:pPr>
      <w:r w:rsidRPr="005146E3">
        <w:rPr>
          <w:rFonts w:asciiTheme="minorBidi" w:hAnsiTheme="minorBidi"/>
          <w:sz w:val="28"/>
          <w:szCs w:val="28"/>
          <w:rtl/>
          <w:lang w:bidi="ar-EG"/>
        </w:rPr>
        <w:t>يتضح من الجدول (</w:t>
      </w:r>
      <w:r>
        <w:rPr>
          <w:rFonts w:asciiTheme="minorBidi" w:hAnsiTheme="minorBidi" w:hint="cs"/>
          <w:sz w:val="28"/>
          <w:szCs w:val="28"/>
          <w:rtl/>
          <w:lang w:bidi="ar-EG"/>
        </w:rPr>
        <w:t>1</w:t>
      </w:r>
      <w:r w:rsidRPr="005146E3">
        <w:rPr>
          <w:rFonts w:asciiTheme="minorBidi" w:hAnsiTheme="minorBidi"/>
          <w:sz w:val="28"/>
          <w:szCs w:val="28"/>
          <w:rtl/>
          <w:lang w:bidi="ar-EG"/>
        </w:rPr>
        <w:t>) أن قيمة معامل الالتواء تتراوح ما بين(±3) مما يدل علي تجانس العينة في المتغيرات قيد البحث .</w:t>
      </w:r>
    </w:p>
    <w:p w:rsidR="00B07D26" w:rsidRPr="00B07D26" w:rsidRDefault="00B07D26" w:rsidP="00311F6F">
      <w:pPr>
        <w:spacing w:after="0" w:line="240" w:lineRule="auto"/>
        <w:jc w:val="center"/>
        <w:rPr>
          <w:rFonts w:asciiTheme="minorBidi" w:hAnsiTheme="minorBidi"/>
          <w:b/>
          <w:bCs/>
          <w:sz w:val="28"/>
          <w:szCs w:val="28"/>
          <w:rtl/>
          <w:lang w:bidi="ar-EG"/>
        </w:rPr>
      </w:pPr>
      <w:r w:rsidRPr="00B07D26">
        <w:rPr>
          <w:rFonts w:asciiTheme="minorBidi" w:hAnsiTheme="minorBidi"/>
          <w:b/>
          <w:bCs/>
          <w:sz w:val="28"/>
          <w:szCs w:val="28"/>
          <w:rtl/>
          <w:lang w:bidi="ar-EG"/>
        </w:rPr>
        <w:t>جدول (</w:t>
      </w:r>
      <w:r w:rsidR="00311F6F">
        <w:rPr>
          <w:rFonts w:asciiTheme="minorBidi" w:hAnsiTheme="minorBidi" w:hint="cs"/>
          <w:b/>
          <w:bCs/>
          <w:sz w:val="28"/>
          <w:szCs w:val="28"/>
          <w:rtl/>
          <w:lang w:bidi="ar-EG"/>
        </w:rPr>
        <w:t>2</w:t>
      </w:r>
      <w:r w:rsidRPr="00B07D26">
        <w:rPr>
          <w:rFonts w:asciiTheme="minorBidi" w:hAnsiTheme="minorBidi"/>
          <w:b/>
          <w:bCs/>
          <w:sz w:val="28"/>
          <w:szCs w:val="28"/>
          <w:rtl/>
          <w:lang w:bidi="ar-EG"/>
        </w:rPr>
        <w:t>)</w:t>
      </w:r>
    </w:p>
    <w:p w:rsidR="00B07D26" w:rsidRPr="005146E3" w:rsidRDefault="00B07D26" w:rsidP="00E76BE2">
      <w:pPr>
        <w:spacing w:after="0" w:line="240" w:lineRule="auto"/>
        <w:jc w:val="center"/>
        <w:rPr>
          <w:rFonts w:asciiTheme="minorBidi" w:hAnsiTheme="minorBidi"/>
          <w:b/>
          <w:bCs/>
          <w:sz w:val="28"/>
          <w:szCs w:val="28"/>
          <w:rtl/>
          <w:lang w:bidi="ar-EG"/>
        </w:rPr>
      </w:pPr>
      <w:r w:rsidRPr="005146E3">
        <w:rPr>
          <w:rFonts w:asciiTheme="minorBidi" w:hAnsiTheme="minorBidi"/>
          <w:b/>
          <w:bCs/>
          <w:sz w:val="28"/>
          <w:szCs w:val="28"/>
          <w:rtl/>
          <w:lang w:bidi="ar-EG"/>
        </w:rPr>
        <w:t xml:space="preserve">توصيف عينة البحث الأساسية في متغيرات تركيز وحده وتوزيع الانتباه ومستوى الذكاء </w:t>
      </w:r>
    </w:p>
    <w:p w:rsidR="00B07D26" w:rsidRPr="005146E3" w:rsidRDefault="00B07D26" w:rsidP="00E76BE2">
      <w:pPr>
        <w:spacing w:after="0" w:line="240" w:lineRule="auto"/>
        <w:jc w:val="right"/>
        <w:rPr>
          <w:rFonts w:asciiTheme="minorBidi" w:hAnsiTheme="minorBidi"/>
          <w:b/>
          <w:bCs/>
          <w:sz w:val="28"/>
          <w:szCs w:val="28"/>
          <w:rtl/>
          <w:lang w:bidi="ar-EG"/>
        </w:rPr>
      </w:pPr>
      <w:r w:rsidRPr="005146E3">
        <w:rPr>
          <w:rFonts w:asciiTheme="minorBidi" w:hAnsiTheme="minorBidi"/>
          <w:b/>
          <w:bCs/>
          <w:sz w:val="28"/>
          <w:szCs w:val="28"/>
          <w:rtl/>
          <w:lang w:bidi="ar-EG"/>
        </w:rPr>
        <w:t>ن = 30</w:t>
      </w:r>
    </w:p>
    <w:tbl>
      <w:tblPr>
        <w:bidiVisual/>
        <w:tblW w:w="8250"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80"/>
        <w:gridCol w:w="1417"/>
        <w:gridCol w:w="1285"/>
        <w:gridCol w:w="1550"/>
        <w:gridCol w:w="1418"/>
      </w:tblGrid>
      <w:tr w:rsidR="00B07D26" w:rsidRPr="005146E3" w:rsidTr="00925EB3">
        <w:trPr>
          <w:trHeight w:val="509"/>
          <w:jc w:val="center"/>
        </w:trPr>
        <w:tc>
          <w:tcPr>
            <w:tcW w:w="2580" w:type="dxa"/>
            <w:tcBorders>
              <w:top w:val="thinThickSmallGap" w:sz="24" w:space="0" w:color="auto"/>
              <w:bottom w:val="thickThinSmallGap" w:sz="24" w:space="0" w:color="auto"/>
              <w:right w:val="double" w:sz="4" w:space="0" w:color="auto"/>
            </w:tcBorders>
            <w:vAlign w:val="center"/>
          </w:tcPr>
          <w:p w:rsidR="00B07D26" w:rsidRPr="005146E3" w:rsidRDefault="00B07D26" w:rsidP="00370289">
            <w:pPr>
              <w:bidi w:val="0"/>
              <w:spacing w:after="0" w:line="240" w:lineRule="auto"/>
              <w:jc w:val="center"/>
              <w:rPr>
                <w:rFonts w:asciiTheme="minorBidi" w:hAnsiTheme="minorBidi"/>
                <w:b/>
                <w:bCs/>
                <w:sz w:val="28"/>
                <w:szCs w:val="28"/>
                <w:rtl/>
                <w:lang w:bidi="ar-EG"/>
              </w:rPr>
            </w:pPr>
            <w:r w:rsidRPr="005146E3">
              <w:rPr>
                <w:rFonts w:asciiTheme="minorBidi" w:hAnsiTheme="minorBidi"/>
                <w:b/>
                <w:bCs/>
                <w:sz w:val="28"/>
                <w:szCs w:val="28"/>
                <w:rtl/>
                <w:lang w:bidi="ar-EG"/>
              </w:rPr>
              <w:t>المتغير</w:t>
            </w:r>
          </w:p>
        </w:tc>
        <w:tc>
          <w:tcPr>
            <w:tcW w:w="1417" w:type="dxa"/>
            <w:tcBorders>
              <w:top w:val="thinThickSmallGap" w:sz="24" w:space="0" w:color="auto"/>
              <w:left w:val="double" w:sz="4" w:space="0" w:color="auto"/>
              <w:bottom w:val="thickThinSmallGap" w:sz="24" w:space="0" w:color="auto"/>
            </w:tcBorders>
            <w:shd w:val="clear" w:color="000000" w:fill="FFFFFF"/>
            <w:vAlign w:val="center"/>
          </w:tcPr>
          <w:p w:rsidR="00B07D26" w:rsidRPr="005146E3" w:rsidRDefault="00B07D26" w:rsidP="00370289">
            <w:pPr>
              <w:spacing w:after="0" w:line="240" w:lineRule="auto"/>
              <w:jc w:val="center"/>
              <w:rPr>
                <w:rFonts w:asciiTheme="minorBidi" w:hAnsiTheme="minorBidi"/>
                <w:b/>
                <w:bCs/>
                <w:sz w:val="28"/>
                <w:szCs w:val="28"/>
                <w:rtl/>
                <w:lang w:bidi="ar-EG"/>
              </w:rPr>
            </w:pPr>
            <w:r w:rsidRPr="005146E3">
              <w:rPr>
                <w:rFonts w:asciiTheme="minorBidi" w:hAnsiTheme="minorBidi"/>
                <w:b/>
                <w:bCs/>
                <w:color w:val="000000"/>
                <w:sz w:val="28"/>
                <w:szCs w:val="28"/>
                <w:rtl/>
              </w:rPr>
              <w:t>المتوسط</w:t>
            </w:r>
          </w:p>
        </w:tc>
        <w:tc>
          <w:tcPr>
            <w:tcW w:w="1285" w:type="dxa"/>
            <w:tcBorders>
              <w:top w:val="thinThickSmallGap" w:sz="24" w:space="0" w:color="auto"/>
              <w:bottom w:val="thickThinSmallGap" w:sz="24" w:space="0" w:color="auto"/>
            </w:tcBorders>
            <w:shd w:val="clear" w:color="000000" w:fill="FFFFFF"/>
            <w:vAlign w:val="center"/>
          </w:tcPr>
          <w:p w:rsidR="00B07D26" w:rsidRPr="005146E3" w:rsidRDefault="00B07D26" w:rsidP="00370289">
            <w:pPr>
              <w:spacing w:after="0" w:line="240" w:lineRule="auto"/>
              <w:jc w:val="center"/>
              <w:rPr>
                <w:rFonts w:asciiTheme="minorBidi" w:hAnsiTheme="minorBidi"/>
                <w:b/>
                <w:bCs/>
                <w:sz w:val="28"/>
                <w:szCs w:val="28"/>
                <w:rtl/>
              </w:rPr>
            </w:pPr>
            <w:r w:rsidRPr="005146E3">
              <w:rPr>
                <w:rFonts w:asciiTheme="minorBidi" w:hAnsiTheme="minorBidi"/>
                <w:b/>
                <w:bCs/>
                <w:color w:val="000000"/>
                <w:sz w:val="28"/>
                <w:szCs w:val="28"/>
                <w:rtl/>
              </w:rPr>
              <w:t>الوسيط</w:t>
            </w:r>
          </w:p>
        </w:tc>
        <w:tc>
          <w:tcPr>
            <w:tcW w:w="1550" w:type="dxa"/>
            <w:tcBorders>
              <w:top w:val="thinThickSmallGap" w:sz="24" w:space="0" w:color="auto"/>
              <w:bottom w:val="thickThinSmallGap" w:sz="24" w:space="0" w:color="auto"/>
            </w:tcBorders>
            <w:shd w:val="clear" w:color="000000" w:fill="FFFFFF"/>
            <w:vAlign w:val="center"/>
          </w:tcPr>
          <w:p w:rsidR="00B07D26" w:rsidRPr="005146E3" w:rsidRDefault="00B07D26" w:rsidP="00370289">
            <w:pPr>
              <w:spacing w:after="0" w:line="240" w:lineRule="auto"/>
              <w:jc w:val="center"/>
              <w:rPr>
                <w:rFonts w:asciiTheme="minorBidi" w:hAnsiTheme="minorBidi"/>
                <w:b/>
                <w:bCs/>
                <w:sz w:val="28"/>
                <w:szCs w:val="28"/>
                <w:rtl/>
              </w:rPr>
            </w:pPr>
            <w:r w:rsidRPr="005146E3">
              <w:rPr>
                <w:rFonts w:asciiTheme="minorBidi" w:hAnsiTheme="minorBidi"/>
                <w:b/>
                <w:bCs/>
                <w:color w:val="000000"/>
                <w:sz w:val="28"/>
                <w:szCs w:val="28"/>
                <w:rtl/>
              </w:rPr>
              <w:t>الانحراف المعياري</w:t>
            </w:r>
          </w:p>
        </w:tc>
        <w:tc>
          <w:tcPr>
            <w:tcW w:w="1418" w:type="dxa"/>
            <w:tcBorders>
              <w:top w:val="thinThickSmallGap" w:sz="24" w:space="0" w:color="auto"/>
              <w:bottom w:val="thickThinSmallGap" w:sz="24" w:space="0" w:color="auto"/>
            </w:tcBorders>
            <w:shd w:val="clear" w:color="000000" w:fill="FFFFFF"/>
            <w:vAlign w:val="center"/>
          </w:tcPr>
          <w:p w:rsidR="00B07D26" w:rsidRPr="005146E3" w:rsidRDefault="00B07D26" w:rsidP="00370289">
            <w:pPr>
              <w:spacing w:after="0" w:line="240" w:lineRule="auto"/>
              <w:jc w:val="center"/>
              <w:rPr>
                <w:rFonts w:asciiTheme="minorBidi" w:hAnsiTheme="minorBidi"/>
                <w:b/>
                <w:bCs/>
                <w:sz w:val="28"/>
                <w:szCs w:val="28"/>
                <w:rtl/>
              </w:rPr>
            </w:pPr>
            <w:r w:rsidRPr="005146E3">
              <w:rPr>
                <w:rFonts w:asciiTheme="minorBidi" w:hAnsiTheme="minorBidi"/>
                <w:b/>
                <w:bCs/>
                <w:color w:val="000000"/>
                <w:sz w:val="28"/>
                <w:szCs w:val="28"/>
                <w:rtl/>
              </w:rPr>
              <w:t>الالتواء</w:t>
            </w:r>
          </w:p>
        </w:tc>
      </w:tr>
      <w:tr w:rsidR="005146E3" w:rsidRPr="005146E3" w:rsidTr="00925EB3">
        <w:trPr>
          <w:trHeight w:val="256"/>
          <w:jc w:val="center"/>
        </w:trPr>
        <w:tc>
          <w:tcPr>
            <w:tcW w:w="2580" w:type="dxa"/>
            <w:tcBorders>
              <w:top w:val="thickThinSmallGap" w:sz="24" w:space="0" w:color="auto"/>
              <w:right w:val="double" w:sz="4" w:space="0" w:color="auto"/>
            </w:tcBorders>
            <w:vAlign w:val="bottom"/>
          </w:tcPr>
          <w:p w:rsidR="005146E3" w:rsidRPr="005146E3" w:rsidRDefault="005146E3" w:rsidP="005146E3">
            <w:pPr>
              <w:bidi w:val="0"/>
              <w:spacing w:after="0" w:line="240" w:lineRule="auto"/>
              <w:jc w:val="center"/>
              <w:rPr>
                <w:rFonts w:asciiTheme="minorBidi" w:hAnsiTheme="minorBidi"/>
                <w:b/>
                <w:bCs/>
                <w:color w:val="000000"/>
                <w:sz w:val="28"/>
                <w:szCs w:val="28"/>
                <w:lang w:bidi="ar-EG"/>
              </w:rPr>
            </w:pPr>
            <w:r w:rsidRPr="005146E3">
              <w:rPr>
                <w:rFonts w:asciiTheme="minorBidi" w:hAnsiTheme="minorBidi"/>
                <w:b/>
                <w:bCs/>
                <w:color w:val="000000"/>
                <w:sz w:val="28"/>
                <w:szCs w:val="28"/>
                <w:rtl/>
                <w:lang w:bidi="ar-EG"/>
              </w:rPr>
              <w:t>التركيز الانتباه</w:t>
            </w:r>
          </w:p>
        </w:tc>
        <w:tc>
          <w:tcPr>
            <w:tcW w:w="1417" w:type="dxa"/>
            <w:tcBorders>
              <w:top w:val="thickThinSmallGap" w:sz="24" w:space="0" w:color="auto"/>
              <w:left w:val="double" w:sz="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8.07</w:t>
            </w:r>
          </w:p>
        </w:tc>
        <w:tc>
          <w:tcPr>
            <w:tcW w:w="1285" w:type="dxa"/>
            <w:tcBorders>
              <w:top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8.00</w:t>
            </w:r>
          </w:p>
        </w:tc>
        <w:tc>
          <w:tcPr>
            <w:tcW w:w="1550" w:type="dxa"/>
            <w:tcBorders>
              <w:top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0.83</w:t>
            </w:r>
          </w:p>
        </w:tc>
        <w:tc>
          <w:tcPr>
            <w:tcW w:w="1418" w:type="dxa"/>
            <w:tcBorders>
              <w:top w:val="thickThin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0.26</w:t>
            </w:r>
          </w:p>
        </w:tc>
      </w:tr>
      <w:tr w:rsidR="005146E3" w:rsidRPr="005146E3" w:rsidTr="00F374F4">
        <w:trPr>
          <w:trHeight w:val="203"/>
          <w:jc w:val="center"/>
        </w:trPr>
        <w:tc>
          <w:tcPr>
            <w:tcW w:w="2580" w:type="dxa"/>
            <w:tcBorders>
              <w:right w:val="double" w:sz="4" w:space="0" w:color="auto"/>
            </w:tcBorders>
            <w:vAlign w:val="bottom"/>
          </w:tcPr>
          <w:p w:rsidR="005146E3" w:rsidRPr="005146E3" w:rsidRDefault="005146E3" w:rsidP="005146E3">
            <w:pPr>
              <w:bidi w:val="0"/>
              <w:spacing w:after="0" w:line="240" w:lineRule="auto"/>
              <w:jc w:val="center"/>
              <w:rPr>
                <w:rFonts w:asciiTheme="minorBidi" w:hAnsiTheme="minorBidi"/>
                <w:b/>
                <w:bCs/>
                <w:color w:val="000000"/>
                <w:sz w:val="28"/>
                <w:szCs w:val="28"/>
                <w:rtl/>
                <w:lang w:bidi="ar-EG"/>
              </w:rPr>
            </w:pPr>
            <w:r w:rsidRPr="005146E3">
              <w:rPr>
                <w:rFonts w:asciiTheme="minorBidi" w:hAnsiTheme="minorBidi"/>
                <w:b/>
                <w:bCs/>
                <w:color w:val="000000"/>
                <w:sz w:val="28"/>
                <w:szCs w:val="28"/>
                <w:rtl/>
                <w:lang w:bidi="ar-EG"/>
              </w:rPr>
              <w:t>حدة الانتباه</w:t>
            </w:r>
          </w:p>
        </w:tc>
        <w:tc>
          <w:tcPr>
            <w:tcW w:w="1417" w:type="dxa"/>
            <w:tcBorders>
              <w:left w:val="double" w:sz="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7.67</w:t>
            </w:r>
          </w:p>
        </w:tc>
        <w:tc>
          <w:tcPr>
            <w:tcW w:w="1285" w:type="dxa"/>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8.00</w:t>
            </w:r>
          </w:p>
        </w:tc>
        <w:tc>
          <w:tcPr>
            <w:tcW w:w="1550" w:type="dxa"/>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0.71</w:t>
            </w:r>
          </w:p>
        </w:tc>
        <w:tc>
          <w:tcPr>
            <w:tcW w:w="1418" w:type="dxa"/>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0.02-</w:t>
            </w:r>
          </w:p>
        </w:tc>
      </w:tr>
      <w:tr w:rsidR="005146E3" w:rsidRPr="005146E3" w:rsidTr="00F374F4">
        <w:trPr>
          <w:trHeight w:val="152"/>
          <w:jc w:val="center"/>
        </w:trPr>
        <w:tc>
          <w:tcPr>
            <w:tcW w:w="2580" w:type="dxa"/>
            <w:tcBorders>
              <w:right w:val="double" w:sz="4" w:space="0" w:color="auto"/>
            </w:tcBorders>
            <w:vAlign w:val="bottom"/>
          </w:tcPr>
          <w:p w:rsidR="005146E3" w:rsidRPr="005146E3" w:rsidRDefault="005146E3" w:rsidP="005146E3">
            <w:pPr>
              <w:bidi w:val="0"/>
              <w:spacing w:after="0" w:line="240" w:lineRule="auto"/>
              <w:jc w:val="center"/>
              <w:rPr>
                <w:rFonts w:asciiTheme="minorBidi" w:hAnsiTheme="minorBidi"/>
                <w:b/>
                <w:bCs/>
                <w:color w:val="000000"/>
                <w:sz w:val="28"/>
                <w:szCs w:val="28"/>
                <w:rtl/>
                <w:lang w:bidi="ar-EG"/>
              </w:rPr>
            </w:pPr>
            <w:r w:rsidRPr="005146E3">
              <w:rPr>
                <w:rFonts w:asciiTheme="minorBidi" w:hAnsiTheme="minorBidi"/>
                <w:b/>
                <w:bCs/>
                <w:color w:val="000000"/>
                <w:sz w:val="28"/>
                <w:szCs w:val="28"/>
                <w:rtl/>
                <w:lang w:bidi="ar-EG"/>
              </w:rPr>
              <w:t>توزيع الانتباه</w:t>
            </w:r>
          </w:p>
        </w:tc>
        <w:tc>
          <w:tcPr>
            <w:tcW w:w="1417" w:type="dxa"/>
            <w:tcBorders>
              <w:left w:val="double" w:sz="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21.40</w:t>
            </w:r>
          </w:p>
        </w:tc>
        <w:tc>
          <w:tcPr>
            <w:tcW w:w="1285" w:type="dxa"/>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21.50</w:t>
            </w:r>
          </w:p>
        </w:tc>
        <w:tc>
          <w:tcPr>
            <w:tcW w:w="1550" w:type="dxa"/>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1.33</w:t>
            </w:r>
          </w:p>
        </w:tc>
        <w:tc>
          <w:tcPr>
            <w:tcW w:w="1418" w:type="dxa"/>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0.05-</w:t>
            </w:r>
          </w:p>
        </w:tc>
      </w:tr>
      <w:tr w:rsidR="005146E3" w:rsidRPr="005146E3" w:rsidTr="00F374F4">
        <w:trPr>
          <w:trHeight w:val="70"/>
          <w:jc w:val="center"/>
        </w:trPr>
        <w:tc>
          <w:tcPr>
            <w:tcW w:w="2580" w:type="dxa"/>
            <w:tcBorders>
              <w:bottom w:val="thinThickSmallGap" w:sz="24" w:space="0" w:color="auto"/>
              <w:right w:val="double" w:sz="4" w:space="0" w:color="auto"/>
            </w:tcBorders>
            <w:vAlign w:val="bottom"/>
          </w:tcPr>
          <w:p w:rsidR="005146E3" w:rsidRPr="005146E3" w:rsidRDefault="005146E3" w:rsidP="005146E3">
            <w:pPr>
              <w:bidi w:val="0"/>
              <w:spacing w:after="0" w:line="240" w:lineRule="auto"/>
              <w:jc w:val="center"/>
              <w:rPr>
                <w:rFonts w:asciiTheme="minorBidi" w:hAnsiTheme="minorBidi"/>
                <w:b/>
                <w:bCs/>
                <w:color w:val="000000"/>
                <w:sz w:val="28"/>
                <w:szCs w:val="28"/>
                <w:rtl/>
                <w:lang w:bidi="ar-EG"/>
              </w:rPr>
            </w:pPr>
            <w:r w:rsidRPr="005146E3">
              <w:rPr>
                <w:rFonts w:asciiTheme="minorBidi" w:hAnsiTheme="minorBidi"/>
                <w:b/>
                <w:bCs/>
                <w:color w:val="000000"/>
                <w:sz w:val="28"/>
                <w:szCs w:val="28"/>
                <w:rtl/>
                <w:lang w:bidi="ar-EG"/>
              </w:rPr>
              <w:t>مستوى الذكاء</w:t>
            </w:r>
          </w:p>
        </w:tc>
        <w:tc>
          <w:tcPr>
            <w:tcW w:w="1417" w:type="dxa"/>
            <w:tcBorders>
              <w:left w:val="double" w:sz="4" w:space="0" w:color="auto"/>
              <w:bottom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51.63</w:t>
            </w:r>
          </w:p>
        </w:tc>
        <w:tc>
          <w:tcPr>
            <w:tcW w:w="1285" w:type="dxa"/>
            <w:tcBorders>
              <w:bottom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52.00</w:t>
            </w:r>
          </w:p>
        </w:tc>
        <w:tc>
          <w:tcPr>
            <w:tcW w:w="1550" w:type="dxa"/>
            <w:tcBorders>
              <w:bottom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1.30</w:t>
            </w:r>
          </w:p>
        </w:tc>
        <w:tc>
          <w:tcPr>
            <w:tcW w:w="1418" w:type="dxa"/>
            <w:tcBorders>
              <w:bottom w:val="thinThickSmallGap" w:sz="24" w:space="0" w:color="auto"/>
            </w:tcBorders>
            <w:shd w:val="clear" w:color="000000" w:fill="FFFFFF"/>
            <w:vAlign w:val="center"/>
          </w:tcPr>
          <w:p w:rsidR="005146E3" w:rsidRPr="005146E3" w:rsidRDefault="005146E3" w:rsidP="005146E3">
            <w:pPr>
              <w:bidi w:val="0"/>
              <w:spacing w:after="0" w:line="240" w:lineRule="auto"/>
              <w:jc w:val="center"/>
              <w:rPr>
                <w:rFonts w:asciiTheme="minorBidi" w:hAnsiTheme="minorBidi"/>
                <w:color w:val="000000"/>
                <w:sz w:val="28"/>
                <w:szCs w:val="28"/>
              </w:rPr>
            </w:pPr>
            <w:r w:rsidRPr="005146E3">
              <w:rPr>
                <w:rFonts w:asciiTheme="minorBidi" w:hAnsiTheme="minorBidi"/>
                <w:color w:val="000000"/>
                <w:sz w:val="28"/>
                <w:szCs w:val="28"/>
              </w:rPr>
              <w:t>0.95</w:t>
            </w:r>
          </w:p>
        </w:tc>
      </w:tr>
    </w:tbl>
    <w:p w:rsidR="005146E3" w:rsidRDefault="005146E3" w:rsidP="005146E3">
      <w:pPr>
        <w:ind w:firstLine="720"/>
        <w:jc w:val="lowKashida"/>
        <w:rPr>
          <w:rFonts w:asciiTheme="minorBidi" w:hAnsiTheme="minorBidi"/>
          <w:sz w:val="28"/>
          <w:szCs w:val="28"/>
          <w:rtl/>
          <w:lang w:bidi="ar-EG"/>
        </w:rPr>
      </w:pPr>
      <w:r w:rsidRPr="005146E3">
        <w:rPr>
          <w:rFonts w:asciiTheme="minorBidi" w:hAnsiTheme="minorBidi"/>
          <w:sz w:val="28"/>
          <w:szCs w:val="28"/>
          <w:rtl/>
          <w:lang w:bidi="ar-EG"/>
        </w:rPr>
        <w:t>يتضح من الجدول (</w:t>
      </w:r>
      <w:r>
        <w:rPr>
          <w:rFonts w:asciiTheme="minorBidi" w:hAnsiTheme="minorBidi" w:hint="cs"/>
          <w:sz w:val="28"/>
          <w:szCs w:val="28"/>
          <w:rtl/>
          <w:lang w:bidi="ar-EG"/>
        </w:rPr>
        <w:t>2</w:t>
      </w:r>
      <w:r w:rsidRPr="005146E3">
        <w:rPr>
          <w:rFonts w:asciiTheme="minorBidi" w:hAnsiTheme="minorBidi"/>
          <w:sz w:val="28"/>
          <w:szCs w:val="28"/>
          <w:rtl/>
          <w:lang w:bidi="ar-EG"/>
        </w:rPr>
        <w:t>) أن قيمة معامل الالتواء تتراوح ما بين(±3) مما يدل علي تجانس العينة في المتغيرات قيد البحث .</w:t>
      </w:r>
    </w:p>
    <w:p w:rsidR="001630A8" w:rsidRPr="00B64760" w:rsidRDefault="001630A8" w:rsidP="00311F6F">
      <w:pPr>
        <w:spacing w:after="0" w:line="240" w:lineRule="auto"/>
        <w:jc w:val="center"/>
        <w:rPr>
          <w:rFonts w:cs="Simplified Arabic"/>
          <w:b/>
          <w:bCs/>
          <w:sz w:val="28"/>
          <w:szCs w:val="28"/>
          <w:rtl/>
          <w:lang w:bidi="ar-EG"/>
        </w:rPr>
      </w:pPr>
      <w:r w:rsidRPr="00B64760">
        <w:rPr>
          <w:rFonts w:cs="Simplified Arabic"/>
          <w:b/>
          <w:bCs/>
          <w:sz w:val="28"/>
          <w:szCs w:val="28"/>
          <w:rtl/>
          <w:lang w:bidi="ar-EG"/>
        </w:rPr>
        <w:t>جدول (</w:t>
      </w:r>
      <w:r w:rsidR="00311F6F">
        <w:rPr>
          <w:rFonts w:cs="Simplified Arabic" w:hint="cs"/>
          <w:b/>
          <w:bCs/>
          <w:sz w:val="28"/>
          <w:szCs w:val="28"/>
          <w:rtl/>
          <w:lang w:bidi="ar-EG"/>
        </w:rPr>
        <w:t>3</w:t>
      </w:r>
      <w:r w:rsidRPr="00B64760">
        <w:rPr>
          <w:rFonts w:cs="Simplified Arabic"/>
          <w:b/>
          <w:bCs/>
          <w:sz w:val="28"/>
          <w:szCs w:val="28"/>
          <w:rtl/>
          <w:lang w:bidi="ar-EG"/>
        </w:rPr>
        <w:t>)</w:t>
      </w:r>
    </w:p>
    <w:p w:rsidR="001630A8" w:rsidRPr="00B64760" w:rsidRDefault="001630A8" w:rsidP="001630A8">
      <w:pPr>
        <w:spacing w:after="0" w:line="240" w:lineRule="auto"/>
        <w:jc w:val="center"/>
        <w:rPr>
          <w:rFonts w:cs="Simplified Arabic"/>
          <w:b/>
          <w:bCs/>
          <w:sz w:val="28"/>
          <w:szCs w:val="28"/>
          <w:rtl/>
          <w:lang w:bidi="ar-EG"/>
        </w:rPr>
      </w:pPr>
      <w:r w:rsidRPr="00B64760">
        <w:rPr>
          <w:rFonts w:cs="Simplified Arabic"/>
          <w:b/>
          <w:bCs/>
          <w:sz w:val="28"/>
          <w:szCs w:val="28"/>
          <w:rtl/>
          <w:lang w:bidi="ar-EG"/>
        </w:rPr>
        <w:t xml:space="preserve">توصيف عينة البحث </w:t>
      </w:r>
      <w:r w:rsidRPr="00B64760">
        <w:rPr>
          <w:rFonts w:cs="Simplified Arabic" w:hint="cs"/>
          <w:b/>
          <w:bCs/>
          <w:sz w:val="28"/>
          <w:szCs w:val="28"/>
          <w:rtl/>
          <w:lang w:bidi="ar-EG"/>
        </w:rPr>
        <w:t>الأساسية</w:t>
      </w:r>
      <w:r w:rsidRPr="00B64760">
        <w:rPr>
          <w:rFonts w:cs="Simplified Arabic"/>
          <w:b/>
          <w:bCs/>
          <w:sz w:val="28"/>
          <w:szCs w:val="28"/>
          <w:rtl/>
          <w:lang w:bidi="ar-EG"/>
        </w:rPr>
        <w:t xml:space="preserve"> في </w:t>
      </w:r>
      <w:r w:rsidR="00706AA4">
        <w:rPr>
          <w:rFonts w:cs="Simplified Arabic" w:hint="cs"/>
          <w:b/>
          <w:bCs/>
          <w:sz w:val="28"/>
          <w:szCs w:val="28"/>
          <w:rtl/>
          <w:lang w:bidi="ar-EG"/>
        </w:rPr>
        <w:t xml:space="preserve">متغير </w:t>
      </w:r>
      <w:r w:rsidRPr="00B64760">
        <w:rPr>
          <w:rFonts w:cs="Simplified Arabic" w:hint="cs"/>
          <w:b/>
          <w:bCs/>
          <w:sz w:val="28"/>
          <w:szCs w:val="28"/>
          <w:rtl/>
          <w:lang w:bidi="ar-EG"/>
        </w:rPr>
        <w:t xml:space="preserve">الذكاء الانفعالى </w:t>
      </w:r>
      <w:r w:rsidRPr="00B64760">
        <w:rPr>
          <w:rFonts w:cs="Simplified Arabic"/>
          <w:b/>
          <w:bCs/>
          <w:sz w:val="28"/>
          <w:szCs w:val="28"/>
          <w:rtl/>
          <w:lang w:bidi="ar-EG"/>
        </w:rPr>
        <w:t xml:space="preserve"> </w:t>
      </w:r>
    </w:p>
    <w:p w:rsidR="001630A8" w:rsidRPr="00B64760" w:rsidRDefault="001630A8" w:rsidP="001630A8">
      <w:pPr>
        <w:spacing w:after="0" w:line="240" w:lineRule="auto"/>
        <w:jc w:val="right"/>
        <w:rPr>
          <w:rFonts w:cs="Simplified Arabic"/>
          <w:b/>
          <w:bCs/>
          <w:sz w:val="28"/>
          <w:szCs w:val="28"/>
          <w:rtl/>
          <w:lang w:bidi="ar-EG"/>
        </w:rPr>
      </w:pPr>
      <w:r w:rsidRPr="00B64760">
        <w:rPr>
          <w:rFonts w:cs="Simplified Arabic"/>
          <w:b/>
          <w:bCs/>
          <w:sz w:val="28"/>
          <w:szCs w:val="28"/>
          <w:rtl/>
          <w:lang w:bidi="ar-EG"/>
        </w:rPr>
        <w:t xml:space="preserve">ن = </w:t>
      </w:r>
      <w:r w:rsidRPr="00B64760">
        <w:rPr>
          <w:rFonts w:cs="Simplified Arabic" w:hint="cs"/>
          <w:b/>
          <w:bCs/>
          <w:sz w:val="28"/>
          <w:szCs w:val="28"/>
          <w:rtl/>
          <w:lang w:bidi="ar-EG"/>
        </w:rPr>
        <w:t>30</w:t>
      </w:r>
    </w:p>
    <w:tbl>
      <w:tblPr>
        <w:bidiVisual/>
        <w:tblW w:w="8522"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600"/>
        <w:gridCol w:w="2473"/>
        <w:gridCol w:w="1003"/>
        <w:gridCol w:w="979"/>
        <w:gridCol w:w="1402"/>
        <w:gridCol w:w="1065"/>
      </w:tblGrid>
      <w:tr w:rsidR="001630A8" w:rsidRPr="00B64760" w:rsidTr="001630A8">
        <w:trPr>
          <w:trHeight w:val="14"/>
          <w:jc w:val="center"/>
        </w:trPr>
        <w:tc>
          <w:tcPr>
            <w:tcW w:w="1600" w:type="dxa"/>
            <w:tcBorders>
              <w:top w:val="thinThickSmallGap" w:sz="24" w:space="0" w:color="auto"/>
            </w:tcBorders>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tcBorders>
              <w:top w:val="thinThickSmallGap" w:sz="24" w:space="0" w:color="auto"/>
            </w:tcBorders>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المتغير</w:t>
            </w:r>
          </w:p>
        </w:tc>
        <w:tc>
          <w:tcPr>
            <w:tcW w:w="1003" w:type="dxa"/>
            <w:tcBorders>
              <w:top w:val="thinThickSmallGap" w:sz="24" w:space="0" w:color="auto"/>
            </w:tcBorders>
            <w:shd w:val="clear" w:color="000000" w:fill="FFFFFF"/>
            <w:vAlign w:val="bottom"/>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المتوسط</w:t>
            </w:r>
          </w:p>
        </w:tc>
        <w:tc>
          <w:tcPr>
            <w:tcW w:w="979" w:type="dxa"/>
            <w:tcBorders>
              <w:top w:val="thinThickSmallGap" w:sz="24" w:space="0" w:color="auto"/>
            </w:tcBorders>
            <w:shd w:val="clear" w:color="000000" w:fill="FFFFFF"/>
            <w:vAlign w:val="bottom"/>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الوسيط</w:t>
            </w:r>
          </w:p>
        </w:tc>
        <w:tc>
          <w:tcPr>
            <w:tcW w:w="1402" w:type="dxa"/>
            <w:tcBorders>
              <w:top w:val="thinThickSmallGap" w:sz="24" w:space="0" w:color="auto"/>
            </w:tcBorders>
            <w:shd w:val="clear" w:color="000000" w:fill="FFFFFF"/>
            <w:vAlign w:val="bottom"/>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الانحراف المعياري</w:t>
            </w:r>
          </w:p>
        </w:tc>
        <w:tc>
          <w:tcPr>
            <w:tcW w:w="1065" w:type="dxa"/>
            <w:tcBorders>
              <w:top w:val="thinThickSmallGap" w:sz="24" w:space="0" w:color="auto"/>
            </w:tcBorders>
            <w:shd w:val="clear" w:color="000000" w:fill="FFFFFF"/>
            <w:vAlign w:val="bottom"/>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الالتواء</w:t>
            </w:r>
          </w:p>
        </w:tc>
      </w:tr>
      <w:tr w:rsidR="001630A8" w:rsidRPr="00B64760" w:rsidTr="001630A8">
        <w:trPr>
          <w:trHeight w:val="14"/>
          <w:jc w:val="center"/>
        </w:trPr>
        <w:tc>
          <w:tcPr>
            <w:tcW w:w="1600" w:type="dxa"/>
            <w:vMerge w:val="restart"/>
            <w:tcBorders>
              <w:top w:val="thinThickSmallGap" w:sz="24" w:space="0" w:color="auto"/>
            </w:tcBorders>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الوعى بالذات</w:t>
            </w:r>
          </w:p>
        </w:tc>
        <w:tc>
          <w:tcPr>
            <w:tcW w:w="2473" w:type="dxa"/>
            <w:tcBorders>
              <w:top w:val="thinThickSmallGap" w:sz="24" w:space="0" w:color="auto"/>
            </w:tcBorders>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الوعى بالذات</w:t>
            </w:r>
          </w:p>
        </w:tc>
        <w:tc>
          <w:tcPr>
            <w:tcW w:w="1003" w:type="dxa"/>
            <w:tcBorders>
              <w:top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6.07</w:t>
            </w:r>
          </w:p>
        </w:tc>
        <w:tc>
          <w:tcPr>
            <w:tcW w:w="979" w:type="dxa"/>
            <w:tcBorders>
              <w:top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tcBorders>
              <w:top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1.01</w:t>
            </w:r>
          </w:p>
        </w:tc>
        <w:tc>
          <w:tcPr>
            <w:tcW w:w="1065" w:type="dxa"/>
            <w:tcBorders>
              <w:top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0.71</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الوعى بالانفعال</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6.33</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1.18</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1.16</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الثقة بالذات</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6.07</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1.48</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2.66</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 xml:space="preserve">مجموع الوعى بالذات </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18.07</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18.00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1.78</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1.54</w:t>
            </w:r>
          </w:p>
        </w:tc>
      </w:tr>
      <w:tr w:rsidR="001630A8" w:rsidRPr="00B64760" w:rsidTr="001630A8">
        <w:trPr>
          <w:trHeight w:val="66"/>
          <w:jc w:val="center"/>
        </w:trPr>
        <w:tc>
          <w:tcPr>
            <w:tcW w:w="1600" w:type="dxa"/>
            <w:vMerge w:val="restart"/>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تنظيم وضبط الذات</w:t>
            </w: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 xml:space="preserve">مهارة التحكم فى بالذات </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6.40</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1.00</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0.18</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الدافعية للانجاز</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6.23</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1.04</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1.66</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التفاؤل</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6.03</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1.33</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2.22</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مجموع تنظيم وضبط الذات</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18.27</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18.00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1.74</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1.58</w:t>
            </w:r>
          </w:p>
        </w:tc>
      </w:tr>
    </w:tbl>
    <w:p w:rsidR="00DE0F00" w:rsidRDefault="00DE0F00">
      <w:pPr>
        <w:rPr>
          <w:rtl/>
        </w:rPr>
      </w:pPr>
      <w:r>
        <w:br w:type="page"/>
      </w:r>
    </w:p>
    <w:p w:rsidR="00DE0F00" w:rsidRPr="00B64760" w:rsidRDefault="00DE0F00" w:rsidP="00DE0F00">
      <w:pPr>
        <w:spacing w:after="0" w:line="240" w:lineRule="auto"/>
        <w:jc w:val="center"/>
        <w:rPr>
          <w:rFonts w:cs="Simplified Arabic"/>
          <w:b/>
          <w:bCs/>
          <w:sz w:val="28"/>
          <w:szCs w:val="28"/>
          <w:rtl/>
          <w:lang w:bidi="ar-EG"/>
        </w:rPr>
      </w:pPr>
      <w:r>
        <w:rPr>
          <w:rFonts w:cs="Simplified Arabic" w:hint="cs"/>
          <w:b/>
          <w:bCs/>
          <w:sz w:val="28"/>
          <w:szCs w:val="28"/>
          <w:rtl/>
          <w:lang w:bidi="ar-EG"/>
        </w:rPr>
        <w:lastRenderedPageBreak/>
        <w:t xml:space="preserve">تابع </w:t>
      </w:r>
      <w:r w:rsidRPr="00B64760">
        <w:rPr>
          <w:rFonts w:cs="Simplified Arabic"/>
          <w:b/>
          <w:bCs/>
          <w:sz w:val="28"/>
          <w:szCs w:val="28"/>
          <w:rtl/>
          <w:lang w:bidi="ar-EG"/>
        </w:rPr>
        <w:t>جدول (</w:t>
      </w:r>
      <w:r>
        <w:rPr>
          <w:rFonts w:cs="Simplified Arabic" w:hint="cs"/>
          <w:b/>
          <w:bCs/>
          <w:sz w:val="28"/>
          <w:szCs w:val="28"/>
          <w:rtl/>
          <w:lang w:bidi="ar-EG"/>
        </w:rPr>
        <w:t>3</w:t>
      </w:r>
      <w:r w:rsidRPr="00B64760">
        <w:rPr>
          <w:rFonts w:cs="Simplified Arabic"/>
          <w:b/>
          <w:bCs/>
          <w:sz w:val="28"/>
          <w:szCs w:val="28"/>
          <w:rtl/>
          <w:lang w:bidi="ar-EG"/>
        </w:rPr>
        <w:t>)</w:t>
      </w:r>
    </w:p>
    <w:p w:rsidR="00DE0F00" w:rsidRPr="00B64760" w:rsidRDefault="00DE0F00" w:rsidP="00DE0F00">
      <w:pPr>
        <w:spacing w:after="0" w:line="240" w:lineRule="auto"/>
        <w:jc w:val="center"/>
        <w:rPr>
          <w:rFonts w:cs="Simplified Arabic"/>
          <w:b/>
          <w:bCs/>
          <w:sz w:val="28"/>
          <w:szCs w:val="28"/>
          <w:rtl/>
          <w:lang w:bidi="ar-EG"/>
        </w:rPr>
      </w:pPr>
      <w:r w:rsidRPr="00B64760">
        <w:rPr>
          <w:rFonts w:cs="Simplified Arabic"/>
          <w:b/>
          <w:bCs/>
          <w:sz w:val="28"/>
          <w:szCs w:val="28"/>
          <w:rtl/>
          <w:lang w:bidi="ar-EG"/>
        </w:rPr>
        <w:t xml:space="preserve">توصيف عينة البحث </w:t>
      </w:r>
      <w:r w:rsidRPr="00B64760">
        <w:rPr>
          <w:rFonts w:cs="Simplified Arabic" w:hint="cs"/>
          <w:b/>
          <w:bCs/>
          <w:sz w:val="28"/>
          <w:szCs w:val="28"/>
          <w:rtl/>
          <w:lang w:bidi="ar-EG"/>
        </w:rPr>
        <w:t>الأساسية</w:t>
      </w:r>
      <w:r w:rsidR="00F0762D">
        <w:rPr>
          <w:rFonts w:cs="Simplified Arabic"/>
          <w:b/>
          <w:bCs/>
          <w:sz w:val="28"/>
          <w:szCs w:val="28"/>
          <w:rtl/>
          <w:lang w:bidi="ar-EG"/>
        </w:rPr>
        <w:t xml:space="preserve"> </w:t>
      </w:r>
      <w:r w:rsidRPr="00B64760">
        <w:rPr>
          <w:rFonts w:cs="Simplified Arabic"/>
          <w:b/>
          <w:bCs/>
          <w:sz w:val="28"/>
          <w:szCs w:val="28"/>
          <w:rtl/>
          <w:lang w:bidi="ar-EG"/>
        </w:rPr>
        <w:t xml:space="preserve">في </w:t>
      </w:r>
      <w:r w:rsidR="00AE0E6C">
        <w:rPr>
          <w:rFonts w:cs="Simplified Arabic" w:hint="cs"/>
          <w:b/>
          <w:bCs/>
          <w:sz w:val="28"/>
          <w:szCs w:val="28"/>
          <w:rtl/>
          <w:lang w:bidi="ar-EG"/>
        </w:rPr>
        <w:t xml:space="preserve">متغير </w:t>
      </w:r>
      <w:r w:rsidRPr="00B64760">
        <w:rPr>
          <w:rFonts w:cs="Simplified Arabic" w:hint="cs"/>
          <w:b/>
          <w:bCs/>
          <w:sz w:val="28"/>
          <w:szCs w:val="28"/>
          <w:rtl/>
          <w:lang w:bidi="ar-EG"/>
        </w:rPr>
        <w:t xml:space="preserve">الذكاء الانفعالى </w:t>
      </w:r>
      <w:r w:rsidRPr="00B64760">
        <w:rPr>
          <w:rFonts w:cs="Simplified Arabic"/>
          <w:b/>
          <w:bCs/>
          <w:sz w:val="28"/>
          <w:szCs w:val="28"/>
          <w:rtl/>
          <w:lang w:bidi="ar-EG"/>
        </w:rPr>
        <w:t xml:space="preserve"> </w:t>
      </w:r>
    </w:p>
    <w:p w:rsidR="00DE0F00" w:rsidRPr="00B64760" w:rsidRDefault="00DE0F00" w:rsidP="00DE0F00">
      <w:pPr>
        <w:spacing w:after="0" w:line="240" w:lineRule="auto"/>
        <w:jc w:val="right"/>
        <w:rPr>
          <w:rFonts w:cs="Simplified Arabic"/>
          <w:b/>
          <w:bCs/>
          <w:sz w:val="28"/>
          <w:szCs w:val="28"/>
          <w:rtl/>
          <w:lang w:bidi="ar-EG"/>
        </w:rPr>
      </w:pPr>
      <w:r w:rsidRPr="00B64760">
        <w:rPr>
          <w:rFonts w:cs="Simplified Arabic"/>
          <w:b/>
          <w:bCs/>
          <w:sz w:val="28"/>
          <w:szCs w:val="28"/>
          <w:rtl/>
          <w:lang w:bidi="ar-EG"/>
        </w:rPr>
        <w:t xml:space="preserve">ن = </w:t>
      </w:r>
      <w:r w:rsidRPr="00B64760">
        <w:rPr>
          <w:rFonts w:cs="Simplified Arabic" w:hint="cs"/>
          <w:b/>
          <w:bCs/>
          <w:sz w:val="28"/>
          <w:szCs w:val="28"/>
          <w:rtl/>
          <w:lang w:bidi="ar-EG"/>
        </w:rPr>
        <w:t>30</w:t>
      </w:r>
    </w:p>
    <w:tbl>
      <w:tblPr>
        <w:bidiVisual/>
        <w:tblW w:w="8522"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600"/>
        <w:gridCol w:w="2473"/>
        <w:gridCol w:w="1003"/>
        <w:gridCol w:w="979"/>
        <w:gridCol w:w="1402"/>
        <w:gridCol w:w="1065"/>
      </w:tblGrid>
      <w:tr w:rsidR="00DE0F00" w:rsidRPr="00B64760" w:rsidTr="00DE0F00">
        <w:trPr>
          <w:trHeight w:val="14"/>
          <w:jc w:val="center"/>
        </w:trPr>
        <w:tc>
          <w:tcPr>
            <w:tcW w:w="1600" w:type="dxa"/>
            <w:tcBorders>
              <w:top w:val="thinThickSmallGap" w:sz="24" w:space="0" w:color="auto"/>
              <w:bottom w:val="thickThinSmallGap" w:sz="24" w:space="0" w:color="auto"/>
            </w:tcBorders>
          </w:tcPr>
          <w:p w:rsidR="00DE0F00" w:rsidRPr="001630A8" w:rsidRDefault="00DE0F00" w:rsidP="002553EC">
            <w:pPr>
              <w:bidi w:val="0"/>
              <w:spacing w:after="0" w:line="240" w:lineRule="auto"/>
              <w:jc w:val="center"/>
              <w:rPr>
                <w:rFonts w:asciiTheme="minorBidi" w:hAnsiTheme="minorBidi"/>
                <w:b/>
                <w:bCs/>
                <w:sz w:val="28"/>
                <w:szCs w:val="28"/>
                <w:rtl/>
                <w:lang w:bidi="ar-EG"/>
              </w:rPr>
            </w:pPr>
          </w:p>
        </w:tc>
        <w:tc>
          <w:tcPr>
            <w:tcW w:w="2473" w:type="dxa"/>
            <w:tcBorders>
              <w:top w:val="thinThickSmallGap" w:sz="24" w:space="0" w:color="auto"/>
              <w:bottom w:val="thickThinSmallGap" w:sz="24" w:space="0" w:color="auto"/>
            </w:tcBorders>
            <w:vAlign w:val="center"/>
          </w:tcPr>
          <w:p w:rsidR="00DE0F00" w:rsidRPr="001630A8" w:rsidRDefault="00DE0F00" w:rsidP="002553EC">
            <w:pPr>
              <w:bidi w:val="0"/>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المتغير</w:t>
            </w:r>
          </w:p>
        </w:tc>
        <w:tc>
          <w:tcPr>
            <w:tcW w:w="1003" w:type="dxa"/>
            <w:tcBorders>
              <w:top w:val="thinThickSmallGap" w:sz="24" w:space="0" w:color="auto"/>
              <w:bottom w:val="thickThinSmallGap" w:sz="24" w:space="0" w:color="auto"/>
            </w:tcBorders>
            <w:shd w:val="clear" w:color="000000" w:fill="FFFFFF"/>
            <w:vAlign w:val="bottom"/>
          </w:tcPr>
          <w:p w:rsidR="00DE0F00" w:rsidRPr="001630A8" w:rsidRDefault="00DE0F00" w:rsidP="002553EC">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المتوسط</w:t>
            </w:r>
          </w:p>
        </w:tc>
        <w:tc>
          <w:tcPr>
            <w:tcW w:w="979" w:type="dxa"/>
            <w:tcBorders>
              <w:top w:val="thinThickSmallGap" w:sz="24" w:space="0" w:color="auto"/>
              <w:bottom w:val="thickThinSmallGap" w:sz="24" w:space="0" w:color="auto"/>
            </w:tcBorders>
            <w:shd w:val="clear" w:color="000000" w:fill="FFFFFF"/>
            <w:vAlign w:val="bottom"/>
          </w:tcPr>
          <w:p w:rsidR="00DE0F00" w:rsidRPr="001630A8" w:rsidRDefault="00DE0F00" w:rsidP="002553EC">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الوسيط</w:t>
            </w:r>
          </w:p>
        </w:tc>
        <w:tc>
          <w:tcPr>
            <w:tcW w:w="1402" w:type="dxa"/>
            <w:tcBorders>
              <w:top w:val="thinThickSmallGap" w:sz="24" w:space="0" w:color="auto"/>
              <w:bottom w:val="thickThinSmallGap" w:sz="24" w:space="0" w:color="auto"/>
            </w:tcBorders>
            <w:shd w:val="clear" w:color="000000" w:fill="FFFFFF"/>
            <w:vAlign w:val="bottom"/>
          </w:tcPr>
          <w:p w:rsidR="00DE0F00" w:rsidRPr="001630A8" w:rsidRDefault="00DE0F00" w:rsidP="002553EC">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الانحراف المعياري</w:t>
            </w:r>
          </w:p>
        </w:tc>
        <w:tc>
          <w:tcPr>
            <w:tcW w:w="1065" w:type="dxa"/>
            <w:tcBorders>
              <w:top w:val="thinThickSmallGap" w:sz="24" w:space="0" w:color="auto"/>
              <w:bottom w:val="thickThinSmallGap" w:sz="24" w:space="0" w:color="auto"/>
            </w:tcBorders>
            <w:shd w:val="clear" w:color="000000" w:fill="FFFFFF"/>
            <w:vAlign w:val="bottom"/>
          </w:tcPr>
          <w:p w:rsidR="00DE0F00" w:rsidRPr="001630A8" w:rsidRDefault="00DE0F00" w:rsidP="002553EC">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الالتواء</w:t>
            </w:r>
          </w:p>
        </w:tc>
      </w:tr>
      <w:tr w:rsidR="001630A8" w:rsidRPr="00B64760" w:rsidTr="00DE0F00">
        <w:trPr>
          <w:trHeight w:val="66"/>
          <w:jc w:val="center"/>
        </w:trPr>
        <w:tc>
          <w:tcPr>
            <w:tcW w:w="1600" w:type="dxa"/>
            <w:vMerge w:val="restart"/>
            <w:tcBorders>
              <w:top w:val="thickThinSmallGap" w:sz="24" w:space="0" w:color="auto"/>
            </w:tcBorders>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الوعى الاجتماعى</w:t>
            </w:r>
          </w:p>
        </w:tc>
        <w:tc>
          <w:tcPr>
            <w:tcW w:w="2473" w:type="dxa"/>
            <w:tcBorders>
              <w:top w:val="thickThinSmallGap" w:sz="24" w:space="0" w:color="auto"/>
            </w:tcBorders>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العاطف</w:t>
            </w:r>
          </w:p>
        </w:tc>
        <w:tc>
          <w:tcPr>
            <w:tcW w:w="1003" w:type="dxa"/>
            <w:tcBorders>
              <w:top w:val="thickThin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9.53</w:t>
            </w:r>
          </w:p>
        </w:tc>
        <w:tc>
          <w:tcPr>
            <w:tcW w:w="979" w:type="dxa"/>
            <w:tcBorders>
              <w:top w:val="thickThin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10.00</w:t>
            </w:r>
          </w:p>
        </w:tc>
        <w:tc>
          <w:tcPr>
            <w:tcW w:w="1402" w:type="dxa"/>
            <w:tcBorders>
              <w:top w:val="thickThin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1.28</w:t>
            </w:r>
          </w:p>
        </w:tc>
        <w:tc>
          <w:tcPr>
            <w:tcW w:w="1065" w:type="dxa"/>
            <w:tcBorders>
              <w:top w:val="thickThin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0.40-</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المرونة</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9.73</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10.00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0.91</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0.02-</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مجموعة الوعى الاجتماعى</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19.27</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19.50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1.96</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0.16</w:t>
            </w:r>
          </w:p>
        </w:tc>
      </w:tr>
      <w:tr w:rsidR="001630A8" w:rsidRPr="00B64760" w:rsidTr="001630A8">
        <w:trPr>
          <w:trHeight w:val="66"/>
          <w:jc w:val="center"/>
        </w:trPr>
        <w:tc>
          <w:tcPr>
            <w:tcW w:w="1600" w:type="dxa"/>
            <w:vMerge w:val="restart"/>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المهارات الاجتماعية</w:t>
            </w: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hint="cs"/>
                <w:b/>
                <w:bCs/>
                <w:sz w:val="28"/>
                <w:szCs w:val="28"/>
                <w:rtl/>
                <w:lang w:bidi="ar-EG"/>
              </w:rPr>
              <w:t xml:space="preserve">مهارة التواصل </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6.13</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1.57</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2.40</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التعاون</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6.03</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1.07</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2.49</w:t>
            </w:r>
          </w:p>
        </w:tc>
      </w:tr>
      <w:tr w:rsidR="001630A8" w:rsidRPr="00B64760" w:rsidTr="001630A8">
        <w:trPr>
          <w:trHeight w:val="66"/>
          <w:jc w:val="center"/>
        </w:trPr>
        <w:tc>
          <w:tcPr>
            <w:tcW w:w="1600" w:type="dxa"/>
            <w:vMerge/>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مهارة تحمل المسئولة</w:t>
            </w:r>
          </w:p>
        </w:tc>
        <w:tc>
          <w:tcPr>
            <w:tcW w:w="1003"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6.30</w:t>
            </w:r>
          </w:p>
        </w:tc>
        <w:tc>
          <w:tcPr>
            <w:tcW w:w="979"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5.00</w:t>
            </w:r>
          </w:p>
        </w:tc>
        <w:tc>
          <w:tcPr>
            <w:tcW w:w="1402"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2.15</w:t>
            </w:r>
          </w:p>
        </w:tc>
        <w:tc>
          <w:tcPr>
            <w:tcW w:w="1065" w:type="dxa"/>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1.61</w:t>
            </w:r>
          </w:p>
        </w:tc>
      </w:tr>
      <w:tr w:rsidR="001630A8" w:rsidRPr="00B64760" w:rsidTr="001630A8">
        <w:trPr>
          <w:trHeight w:val="66"/>
          <w:jc w:val="center"/>
        </w:trPr>
        <w:tc>
          <w:tcPr>
            <w:tcW w:w="1600" w:type="dxa"/>
            <w:vMerge/>
            <w:tcBorders>
              <w:bottom w:val="thinThickSmallGap" w:sz="24" w:space="0" w:color="auto"/>
            </w:tcBorders>
          </w:tcPr>
          <w:p w:rsidR="001630A8" w:rsidRPr="001630A8" w:rsidRDefault="001630A8" w:rsidP="001630A8">
            <w:pPr>
              <w:bidi w:val="0"/>
              <w:spacing w:after="0" w:line="240" w:lineRule="auto"/>
              <w:jc w:val="center"/>
              <w:rPr>
                <w:rFonts w:asciiTheme="minorBidi" w:hAnsiTheme="minorBidi"/>
                <w:b/>
                <w:bCs/>
                <w:sz w:val="28"/>
                <w:szCs w:val="28"/>
                <w:rtl/>
                <w:lang w:bidi="ar-EG"/>
              </w:rPr>
            </w:pPr>
          </w:p>
        </w:tc>
        <w:tc>
          <w:tcPr>
            <w:tcW w:w="2473" w:type="dxa"/>
            <w:tcBorders>
              <w:bottom w:val="thinThickSmallGap" w:sz="24" w:space="0" w:color="auto"/>
            </w:tcBorders>
            <w:vAlign w:val="center"/>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مجموع المهارات الاجتماعية</w:t>
            </w:r>
          </w:p>
        </w:tc>
        <w:tc>
          <w:tcPr>
            <w:tcW w:w="1003" w:type="dxa"/>
            <w:tcBorders>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18.53</w:t>
            </w:r>
          </w:p>
        </w:tc>
        <w:tc>
          <w:tcPr>
            <w:tcW w:w="979" w:type="dxa"/>
            <w:tcBorders>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17.00</w:t>
            </w:r>
          </w:p>
        </w:tc>
        <w:tc>
          <w:tcPr>
            <w:tcW w:w="1402" w:type="dxa"/>
            <w:tcBorders>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3.45</w:t>
            </w:r>
          </w:p>
        </w:tc>
        <w:tc>
          <w:tcPr>
            <w:tcW w:w="1065" w:type="dxa"/>
            <w:tcBorders>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1.69</w:t>
            </w:r>
          </w:p>
        </w:tc>
      </w:tr>
    </w:tbl>
    <w:p w:rsidR="001630A8" w:rsidRPr="00B64760" w:rsidRDefault="001630A8" w:rsidP="00311F6F">
      <w:pPr>
        <w:ind w:firstLine="720"/>
        <w:jc w:val="lowKashida"/>
        <w:rPr>
          <w:rFonts w:cs="Simplified Arabic"/>
          <w:sz w:val="28"/>
          <w:szCs w:val="28"/>
          <w:rtl/>
          <w:lang w:bidi="ar-EG"/>
        </w:rPr>
      </w:pPr>
      <w:r w:rsidRPr="00B64760">
        <w:rPr>
          <w:rFonts w:cs="Simplified Arabic"/>
          <w:sz w:val="28"/>
          <w:szCs w:val="28"/>
          <w:rtl/>
          <w:lang w:bidi="ar-EG"/>
        </w:rPr>
        <w:t>يتضح من الجدول (</w:t>
      </w:r>
      <w:r w:rsidR="00311F6F">
        <w:rPr>
          <w:rFonts w:cs="Simplified Arabic" w:hint="cs"/>
          <w:sz w:val="28"/>
          <w:szCs w:val="28"/>
          <w:rtl/>
          <w:lang w:bidi="ar-EG"/>
        </w:rPr>
        <w:t>3</w:t>
      </w:r>
      <w:r w:rsidRPr="00B64760">
        <w:rPr>
          <w:rFonts w:cs="Simplified Arabic"/>
          <w:sz w:val="28"/>
          <w:szCs w:val="28"/>
          <w:rtl/>
          <w:lang w:bidi="ar-EG"/>
        </w:rPr>
        <w:t xml:space="preserve">) </w:t>
      </w:r>
      <w:r w:rsidRPr="00B64760">
        <w:rPr>
          <w:rFonts w:cs="Simplified Arabic" w:hint="cs"/>
          <w:sz w:val="28"/>
          <w:szCs w:val="28"/>
          <w:rtl/>
          <w:lang w:bidi="ar-EG"/>
        </w:rPr>
        <w:t xml:space="preserve">أن </w:t>
      </w:r>
      <w:r w:rsidRPr="00B64760">
        <w:rPr>
          <w:rFonts w:cs="Simplified Arabic"/>
          <w:sz w:val="28"/>
          <w:szCs w:val="28"/>
          <w:rtl/>
          <w:lang w:bidi="ar-EG"/>
        </w:rPr>
        <w:t xml:space="preserve">قيمة معامل الالتواء تتراوح ما بين(±3) مما يدل علي تجانس العينة في المتغيرات </w:t>
      </w:r>
      <w:r w:rsidRPr="00B64760">
        <w:rPr>
          <w:rFonts w:cs="Simplified Arabic" w:hint="cs"/>
          <w:sz w:val="28"/>
          <w:szCs w:val="28"/>
          <w:rtl/>
          <w:lang w:bidi="ar-EG"/>
        </w:rPr>
        <w:t>قيد البحث</w:t>
      </w:r>
      <w:r w:rsidRPr="00B64760">
        <w:rPr>
          <w:rFonts w:cs="Simplified Arabic"/>
          <w:sz w:val="28"/>
          <w:szCs w:val="28"/>
          <w:rtl/>
          <w:lang w:bidi="ar-EG"/>
        </w:rPr>
        <w:t xml:space="preserve"> </w:t>
      </w:r>
      <w:r w:rsidRPr="00B64760">
        <w:rPr>
          <w:rFonts w:cs="Simplified Arabic" w:hint="cs"/>
          <w:sz w:val="28"/>
          <w:szCs w:val="28"/>
          <w:rtl/>
          <w:lang w:bidi="ar-EG"/>
        </w:rPr>
        <w:t>.</w:t>
      </w:r>
    </w:p>
    <w:p w:rsidR="001630A8" w:rsidRPr="00B64760" w:rsidRDefault="001630A8" w:rsidP="00311F6F">
      <w:pPr>
        <w:spacing w:after="0" w:line="240" w:lineRule="auto"/>
        <w:jc w:val="center"/>
        <w:rPr>
          <w:rFonts w:cs="Simplified Arabic"/>
          <w:b/>
          <w:bCs/>
          <w:sz w:val="28"/>
          <w:szCs w:val="28"/>
          <w:rtl/>
          <w:lang w:bidi="ar-EG"/>
        </w:rPr>
      </w:pPr>
      <w:r w:rsidRPr="00B64760">
        <w:rPr>
          <w:rFonts w:cs="Simplified Arabic"/>
          <w:b/>
          <w:bCs/>
          <w:sz w:val="28"/>
          <w:szCs w:val="28"/>
          <w:rtl/>
          <w:lang w:bidi="ar-EG"/>
        </w:rPr>
        <w:t>جدول (</w:t>
      </w:r>
      <w:r w:rsidR="00311F6F">
        <w:rPr>
          <w:rFonts w:cs="Simplified Arabic" w:hint="cs"/>
          <w:b/>
          <w:bCs/>
          <w:sz w:val="28"/>
          <w:szCs w:val="28"/>
          <w:rtl/>
          <w:lang w:bidi="ar-EG"/>
        </w:rPr>
        <w:t>4</w:t>
      </w:r>
      <w:r w:rsidRPr="00B64760">
        <w:rPr>
          <w:rFonts w:cs="Simplified Arabic"/>
          <w:b/>
          <w:bCs/>
          <w:sz w:val="28"/>
          <w:szCs w:val="28"/>
          <w:rtl/>
          <w:lang w:bidi="ar-EG"/>
        </w:rPr>
        <w:t>)</w:t>
      </w:r>
    </w:p>
    <w:p w:rsidR="001630A8" w:rsidRPr="00B64760" w:rsidRDefault="001630A8" w:rsidP="001630A8">
      <w:pPr>
        <w:spacing w:after="0" w:line="240" w:lineRule="auto"/>
        <w:jc w:val="center"/>
        <w:rPr>
          <w:rFonts w:cs="Simplified Arabic"/>
          <w:b/>
          <w:bCs/>
          <w:sz w:val="28"/>
          <w:szCs w:val="28"/>
          <w:rtl/>
          <w:lang w:bidi="ar-EG"/>
        </w:rPr>
      </w:pPr>
      <w:r w:rsidRPr="00B64760">
        <w:rPr>
          <w:rFonts w:cs="Simplified Arabic"/>
          <w:b/>
          <w:bCs/>
          <w:sz w:val="28"/>
          <w:szCs w:val="28"/>
          <w:rtl/>
          <w:lang w:bidi="ar-EG"/>
        </w:rPr>
        <w:t>توصيف عينة البحث الأساسية في</w:t>
      </w:r>
      <w:r w:rsidR="00855F1E">
        <w:rPr>
          <w:rFonts w:cs="Simplified Arabic" w:hint="cs"/>
          <w:b/>
          <w:bCs/>
          <w:sz w:val="28"/>
          <w:szCs w:val="28"/>
          <w:rtl/>
          <w:lang w:bidi="ar-EG"/>
        </w:rPr>
        <w:t xml:space="preserve"> مستوي</w:t>
      </w:r>
      <w:r w:rsidRPr="00B64760">
        <w:rPr>
          <w:rFonts w:cs="Simplified Arabic"/>
          <w:b/>
          <w:bCs/>
          <w:sz w:val="28"/>
          <w:szCs w:val="28"/>
          <w:rtl/>
          <w:lang w:bidi="ar-EG"/>
        </w:rPr>
        <w:t xml:space="preserve"> </w:t>
      </w:r>
      <w:r w:rsidRPr="00B64760">
        <w:rPr>
          <w:rFonts w:cs="Simplified Arabic" w:hint="cs"/>
          <w:b/>
          <w:bCs/>
          <w:sz w:val="28"/>
          <w:szCs w:val="28"/>
          <w:rtl/>
          <w:lang w:bidi="ar-EG"/>
        </w:rPr>
        <w:t>الاداء المهارى قيد البحث</w:t>
      </w:r>
      <w:r w:rsidRPr="00B64760">
        <w:rPr>
          <w:rFonts w:cs="Simplified Arabic"/>
          <w:b/>
          <w:bCs/>
          <w:sz w:val="28"/>
          <w:szCs w:val="28"/>
          <w:rtl/>
          <w:lang w:bidi="ar-EG"/>
        </w:rPr>
        <w:t xml:space="preserve"> </w:t>
      </w:r>
    </w:p>
    <w:p w:rsidR="001630A8" w:rsidRPr="00B64760" w:rsidRDefault="001630A8" w:rsidP="001630A8">
      <w:pPr>
        <w:spacing w:after="0" w:line="240" w:lineRule="auto"/>
        <w:jc w:val="right"/>
        <w:rPr>
          <w:rFonts w:cs="Simplified Arabic"/>
          <w:b/>
          <w:bCs/>
          <w:sz w:val="28"/>
          <w:szCs w:val="28"/>
          <w:rtl/>
          <w:lang w:bidi="ar-EG"/>
        </w:rPr>
      </w:pPr>
      <w:r w:rsidRPr="00B64760">
        <w:rPr>
          <w:rFonts w:cs="Simplified Arabic"/>
          <w:b/>
          <w:bCs/>
          <w:sz w:val="28"/>
          <w:szCs w:val="28"/>
          <w:rtl/>
          <w:lang w:bidi="ar-EG"/>
        </w:rPr>
        <w:t xml:space="preserve">ن = </w:t>
      </w:r>
      <w:r w:rsidRPr="00B64760">
        <w:rPr>
          <w:rFonts w:cs="Simplified Arabic" w:hint="cs"/>
          <w:b/>
          <w:bCs/>
          <w:sz w:val="28"/>
          <w:szCs w:val="28"/>
          <w:rtl/>
          <w:lang w:bidi="ar-EG"/>
        </w:rPr>
        <w:t>30</w:t>
      </w:r>
    </w:p>
    <w:tbl>
      <w:tblPr>
        <w:bidiVisual/>
        <w:tblW w:w="8250"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80"/>
        <w:gridCol w:w="1417"/>
        <w:gridCol w:w="1285"/>
        <w:gridCol w:w="1550"/>
        <w:gridCol w:w="1418"/>
      </w:tblGrid>
      <w:tr w:rsidR="001630A8" w:rsidRPr="00B64760" w:rsidTr="001630A8">
        <w:trPr>
          <w:trHeight w:val="14"/>
          <w:jc w:val="center"/>
        </w:trPr>
        <w:tc>
          <w:tcPr>
            <w:tcW w:w="2580" w:type="dxa"/>
            <w:tcBorders>
              <w:top w:val="thinThickSmallGap" w:sz="24" w:space="0" w:color="auto"/>
              <w:bottom w:val="thickThinSmallGap" w:sz="24" w:space="0" w:color="auto"/>
            </w:tcBorders>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rtl/>
                <w:lang w:bidi="ar-EG"/>
              </w:rPr>
              <w:t>المتغير</w:t>
            </w:r>
          </w:p>
        </w:tc>
        <w:tc>
          <w:tcPr>
            <w:tcW w:w="1417" w:type="dxa"/>
            <w:tcBorders>
              <w:top w:val="thinThickSmallGap" w:sz="24" w:space="0" w:color="auto"/>
              <w:bottom w:val="thickThinSmallGap" w:sz="24" w:space="0" w:color="auto"/>
            </w:tcBorders>
            <w:shd w:val="clear" w:color="000000" w:fill="FFFFFF"/>
            <w:vAlign w:val="center"/>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المتوسط</w:t>
            </w:r>
          </w:p>
        </w:tc>
        <w:tc>
          <w:tcPr>
            <w:tcW w:w="1285" w:type="dxa"/>
            <w:tcBorders>
              <w:top w:val="thinThickSmallGap" w:sz="24" w:space="0" w:color="auto"/>
              <w:bottom w:val="thickThinSmallGap" w:sz="24" w:space="0" w:color="auto"/>
            </w:tcBorders>
            <w:shd w:val="clear" w:color="000000" w:fill="FFFFFF"/>
            <w:vAlign w:val="center"/>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الوسيط</w:t>
            </w:r>
          </w:p>
        </w:tc>
        <w:tc>
          <w:tcPr>
            <w:tcW w:w="1550" w:type="dxa"/>
            <w:tcBorders>
              <w:top w:val="thinThickSmallGap" w:sz="24" w:space="0" w:color="auto"/>
              <w:bottom w:val="thickThinSmallGap" w:sz="24" w:space="0" w:color="auto"/>
            </w:tcBorders>
            <w:shd w:val="clear" w:color="000000" w:fill="FFFFFF"/>
            <w:vAlign w:val="center"/>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الانحراف المعياري</w:t>
            </w:r>
          </w:p>
        </w:tc>
        <w:tc>
          <w:tcPr>
            <w:tcW w:w="1418" w:type="dxa"/>
            <w:tcBorders>
              <w:top w:val="thinThickSmallGap" w:sz="24" w:space="0" w:color="auto"/>
              <w:bottom w:val="thickThinSmallGap" w:sz="24" w:space="0" w:color="auto"/>
            </w:tcBorders>
            <w:shd w:val="clear" w:color="000000" w:fill="FFFFFF"/>
            <w:vAlign w:val="center"/>
          </w:tcPr>
          <w:p w:rsidR="001630A8" w:rsidRPr="001630A8" w:rsidRDefault="001630A8" w:rsidP="001630A8">
            <w:pPr>
              <w:spacing w:after="0" w:line="240" w:lineRule="auto"/>
              <w:jc w:val="center"/>
              <w:rPr>
                <w:rFonts w:asciiTheme="minorBidi" w:hAnsiTheme="minorBidi"/>
                <w:b/>
                <w:bCs/>
                <w:sz w:val="28"/>
                <w:szCs w:val="28"/>
                <w:rtl/>
                <w:lang w:bidi="ar-EG"/>
              </w:rPr>
            </w:pPr>
            <w:r w:rsidRPr="001630A8">
              <w:rPr>
                <w:rFonts w:asciiTheme="minorBidi" w:hAnsiTheme="minorBidi"/>
                <w:b/>
                <w:bCs/>
                <w:sz w:val="28"/>
                <w:szCs w:val="28"/>
                <w:rtl/>
                <w:lang w:bidi="ar-EG"/>
              </w:rPr>
              <w:t>الالتواء</w:t>
            </w:r>
          </w:p>
        </w:tc>
      </w:tr>
      <w:tr w:rsidR="001630A8" w:rsidRPr="00B64760" w:rsidTr="001630A8">
        <w:trPr>
          <w:trHeight w:val="480"/>
          <w:jc w:val="center"/>
        </w:trPr>
        <w:tc>
          <w:tcPr>
            <w:tcW w:w="2580" w:type="dxa"/>
            <w:tcBorders>
              <w:top w:val="thickThinSmallGap" w:sz="24" w:space="0" w:color="auto"/>
              <w:bottom w:val="thinThickSmallGap" w:sz="24" w:space="0" w:color="auto"/>
            </w:tcBorders>
            <w:vAlign w:val="bottom"/>
          </w:tcPr>
          <w:p w:rsidR="001630A8" w:rsidRPr="001630A8" w:rsidRDefault="001630A8" w:rsidP="001630A8">
            <w:pPr>
              <w:bidi w:val="0"/>
              <w:spacing w:after="0" w:line="240" w:lineRule="auto"/>
              <w:jc w:val="center"/>
              <w:rPr>
                <w:rFonts w:asciiTheme="minorBidi" w:hAnsiTheme="minorBidi"/>
                <w:b/>
                <w:bCs/>
                <w:sz w:val="28"/>
                <w:szCs w:val="28"/>
                <w:rtl/>
                <w:lang w:bidi="ar-EG"/>
              </w:rPr>
            </w:pPr>
            <w:r w:rsidRPr="001630A8">
              <w:rPr>
                <w:rFonts w:asciiTheme="minorBidi" w:hAnsiTheme="minorBidi" w:hint="cs"/>
                <w:b/>
                <w:bCs/>
                <w:sz w:val="28"/>
                <w:szCs w:val="28"/>
                <w:rtl/>
                <w:lang w:bidi="ar-EG"/>
              </w:rPr>
              <w:t>المستوى المهارى</w:t>
            </w:r>
          </w:p>
        </w:tc>
        <w:tc>
          <w:tcPr>
            <w:tcW w:w="1417" w:type="dxa"/>
            <w:tcBorders>
              <w:top w:val="thickThinSmallGap" w:sz="24" w:space="0" w:color="auto"/>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5.33</w:t>
            </w:r>
          </w:p>
        </w:tc>
        <w:tc>
          <w:tcPr>
            <w:tcW w:w="1285" w:type="dxa"/>
            <w:tcBorders>
              <w:top w:val="thickThinSmallGap" w:sz="24" w:space="0" w:color="auto"/>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5.00</w:t>
            </w:r>
          </w:p>
        </w:tc>
        <w:tc>
          <w:tcPr>
            <w:tcW w:w="1550" w:type="dxa"/>
            <w:tcBorders>
              <w:top w:val="thickThinSmallGap" w:sz="24" w:space="0" w:color="auto"/>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0.48</w:t>
            </w:r>
          </w:p>
        </w:tc>
        <w:tc>
          <w:tcPr>
            <w:tcW w:w="1418" w:type="dxa"/>
            <w:tcBorders>
              <w:top w:val="thickThinSmallGap" w:sz="24" w:space="0" w:color="auto"/>
              <w:bottom w:val="thinThickSmallGap" w:sz="24" w:space="0" w:color="auto"/>
            </w:tcBorders>
            <w:shd w:val="clear" w:color="000000" w:fill="FFFFFF"/>
            <w:vAlign w:val="center"/>
          </w:tcPr>
          <w:p w:rsidR="001630A8" w:rsidRPr="001630A8" w:rsidRDefault="001630A8" w:rsidP="001630A8">
            <w:pPr>
              <w:bidi w:val="0"/>
              <w:spacing w:after="0" w:line="240" w:lineRule="auto"/>
              <w:jc w:val="center"/>
              <w:rPr>
                <w:rFonts w:asciiTheme="minorBidi" w:hAnsiTheme="minorBidi"/>
                <w:b/>
                <w:bCs/>
                <w:sz w:val="28"/>
                <w:szCs w:val="28"/>
                <w:lang w:bidi="ar-EG"/>
              </w:rPr>
            </w:pPr>
            <w:r w:rsidRPr="001630A8">
              <w:rPr>
                <w:rFonts w:asciiTheme="minorBidi" w:hAnsiTheme="minorBidi"/>
                <w:b/>
                <w:bCs/>
                <w:sz w:val="28"/>
                <w:szCs w:val="28"/>
                <w:lang w:bidi="ar-EG"/>
              </w:rPr>
              <w:t>0.74</w:t>
            </w:r>
          </w:p>
        </w:tc>
      </w:tr>
    </w:tbl>
    <w:p w:rsidR="00DE0F00" w:rsidRDefault="001630A8" w:rsidP="00311F6F">
      <w:pPr>
        <w:ind w:firstLine="720"/>
        <w:jc w:val="lowKashida"/>
        <w:rPr>
          <w:rFonts w:cs="Simplified Arabic"/>
          <w:sz w:val="28"/>
          <w:szCs w:val="28"/>
          <w:rtl/>
          <w:lang w:bidi="ar-EG"/>
        </w:rPr>
      </w:pPr>
      <w:r w:rsidRPr="00B64760">
        <w:rPr>
          <w:rFonts w:cs="Simplified Arabic"/>
          <w:sz w:val="28"/>
          <w:szCs w:val="28"/>
          <w:rtl/>
          <w:lang w:bidi="ar-EG"/>
        </w:rPr>
        <w:t>يتضح من الجدول (</w:t>
      </w:r>
      <w:r w:rsidR="00311F6F">
        <w:rPr>
          <w:rFonts w:cs="Simplified Arabic" w:hint="cs"/>
          <w:sz w:val="28"/>
          <w:szCs w:val="28"/>
          <w:rtl/>
          <w:lang w:bidi="ar-EG"/>
        </w:rPr>
        <w:t>4</w:t>
      </w:r>
      <w:r w:rsidRPr="00B64760">
        <w:rPr>
          <w:rFonts w:cs="Simplified Arabic"/>
          <w:sz w:val="28"/>
          <w:szCs w:val="28"/>
          <w:rtl/>
          <w:lang w:bidi="ar-EG"/>
        </w:rPr>
        <w:t xml:space="preserve">) </w:t>
      </w:r>
      <w:r w:rsidRPr="00B64760">
        <w:rPr>
          <w:rFonts w:cs="Simplified Arabic" w:hint="cs"/>
          <w:sz w:val="28"/>
          <w:szCs w:val="28"/>
          <w:rtl/>
          <w:lang w:bidi="ar-EG"/>
        </w:rPr>
        <w:t xml:space="preserve">أن </w:t>
      </w:r>
      <w:r w:rsidRPr="00B64760">
        <w:rPr>
          <w:rFonts w:cs="Simplified Arabic"/>
          <w:sz w:val="28"/>
          <w:szCs w:val="28"/>
          <w:rtl/>
          <w:lang w:bidi="ar-EG"/>
        </w:rPr>
        <w:t xml:space="preserve">قيمة معامل الالتواء تتراوح ما بين(±3) مما يدل علي تجانس العينة في المتغيرات </w:t>
      </w:r>
      <w:r w:rsidRPr="00B64760">
        <w:rPr>
          <w:rFonts w:cs="Simplified Arabic" w:hint="cs"/>
          <w:sz w:val="28"/>
          <w:szCs w:val="28"/>
          <w:rtl/>
          <w:lang w:bidi="ar-EG"/>
        </w:rPr>
        <w:t>قيد البحث</w:t>
      </w:r>
      <w:r w:rsidRPr="00B64760">
        <w:rPr>
          <w:rFonts w:cs="Simplified Arabic"/>
          <w:sz w:val="28"/>
          <w:szCs w:val="28"/>
          <w:rtl/>
          <w:lang w:bidi="ar-EG"/>
        </w:rPr>
        <w:t xml:space="preserve"> </w:t>
      </w:r>
      <w:r w:rsidRPr="00B64760">
        <w:rPr>
          <w:rFonts w:cs="Simplified Arabic" w:hint="cs"/>
          <w:sz w:val="28"/>
          <w:szCs w:val="28"/>
          <w:rtl/>
          <w:lang w:bidi="ar-EG"/>
        </w:rPr>
        <w:t>.</w:t>
      </w:r>
    </w:p>
    <w:p w:rsidR="00DE0F00" w:rsidRDefault="00DE0F00">
      <w:pPr>
        <w:bidi w:val="0"/>
        <w:rPr>
          <w:rFonts w:cs="Simplified Arabic"/>
          <w:sz w:val="28"/>
          <w:szCs w:val="28"/>
          <w:rtl/>
          <w:lang w:bidi="ar-EG"/>
        </w:rPr>
      </w:pPr>
      <w:r>
        <w:rPr>
          <w:rFonts w:cs="Simplified Arabic"/>
          <w:sz w:val="28"/>
          <w:szCs w:val="28"/>
          <w:rtl/>
          <w:lang w:bidi="ar-EG"/>
        </w:rPr>
        <w:br w:type="page"/>
      </w:r>
    </w:p>
    <w:p w:rsidR="001F377D" w:rsidRPr="00B64760" w:rsidRDefault="001F377D" w:rsidP="00311F6F">
      <w:pPr>
        <w:spacing w:after="0" w:line="240" w:lineRule="auto"/>
        <w:jc w:val="center"/>
        <w:rPr>
          <w:rFonts w:ascii="Simplified Arabic" w:hAnsi="Simplified Arabic" w:cs="Simplified Arabic"/>
          <w:b/>
          <w:bCs/>
          <w:sz w:val="28"/>
          <w:szCs w:val="28"/>
          <w:rtl/>
          <w:lang w:bidi="ar-EG"/>
        </w:rPr>
      </w:pPr>
      <w:r w:rsidRPr="00B64760">
        <w:rPr>
          <w:rFonts w:ascii="Simplified Arabic" w:hAnsi="Simplified Arabic" w:cs="Simplified Arabic" w:hint="cs"/>
          <w:b/>
          <w:bCs/>
          <w:sz w:val="28"/>
          <w:szCs w:val="28"/>
          <w:rtl/>
          <w:lang w:bidi="ar-EG"/>
        </w:rPr>
        <w:lastRenderedPageBreak/>
        <w:t>جدول(</w:t>
      </w:r>
      <w:r w:rsidR="00311F6F">
        <w:rPr>
          <w:rFonts w:ascii="Simplified Arabic" w:hAnsi="Simplified Arabic" w:cs="Simplified Arabic" w:hint="cs"/>
          <w:b/>
          <w:bCs/>
          <w:sz w:val="28"/>
          <w:szCs w:val="28"/>
          <w:rtl/>
          <w:lang w:bidi="ar-EG"/>
        </w:rPr>
        <w:t>5</w:t>
      </w:r>
      <w:r w:rsidRPr="00B64760">
        <w:rPr>
          <w:rFonts w:ascii="Simplified Arabic" w:hAnsi="Simplified Arabic" w:cs="Simplified Arabic" w:hint="cs"/>
          <w:b/>
          <w:bCs/>
          <w:sz w:val="28"/>
          <w:szCs w:val="28"/>
          <w:rtl/>
          <w:lang w:bidi="ar-EG"/>
        </w:rPr>
        <w:t>)</w:t>
      </w:r>
    </w:p>
    <w:p w:rsidR="001F377D" w:rsidRPr="00B64760" w:rsidRDefault="001F377D" w:rsidP="00C13D4D">
      <w:pPr>
        <w:spacing w:after="0" w:line="240" w:lineRule="auto"/>
        <w:jc w:val="center"/>
        <w:rPr>
          <w:rFonts w:cs="Simplified Arabic"/>
          <w:b/>
          <w:bCs/>
          <w:sz w:val="28"/>
          <w:szCs w:val="28"/>
          <w:rtl/>
        </w:rPr>
      </w:pPr>
      <w:r w:rsidRPr="00B64760">
        <w:rPr>
          <w:rFonts w:cs="Simplified Arabic" w:hint="cs"/>
          <w:b/>
          <w:bCs/>
          <w:sz w:val="28"/>
          <w:szCs w:val="28"/>
          <w:rtl/>
        </w:rPr>
        <w:t>دلالة الفروق بين المجموعة التجريبية والمجموعة الضابطة لمتغيرات السن</w:t>
      </w:r>
      <w:r>
        <w:rPr>
          <w:rFonts w:cs="Simplified Arabic" w:hint="cs"/>
          <w:b/>
          <w:bCs/>
          <w:sz w:val="28"/>
          <w:szCs w:val="28"/>
          <w:rtl/>
        </w:rPr>
        <w:t xml:space="preserve"> والعمر التدريبى</w:t>
      </w:r>
      <w:r w:rsidRPr="00B64760">
        <w:rPr>
          <w:rFonts w:cs="Simplified Arabic" w:hint="cs"/>
          <w:b/>
          <w:bCs/>
          <w:sz w:val="28"/>
          <w:szCs w:val="28"/>
          <w:rtl/>
        </w:rPr>
        <w:t xml:space="preserve"> </w:t>
      </w:r>
    </w:p>
    <w:p w:rsidR="001F377D" w:rsidRPr="00B64760" w:rsidRDefault="001F377D" w:rsidP="00311F6F">
      <w:pPr>
        <w:spacing w:after="0" w:line="240" w:lineRule="auto"/>
        <w:jc w:val="right"/>
        <w:rPr>
          <w:rFonts w:cs="Simplified Arabic"/>
          <w:b/>
          <w:bCs/>
          <w:sz w:val="28"/>
          <w:szCs w:val="28"/>
          <w:rtl/>
          <w:lang w:bidi="ar-EG"/>
        </w:rPr>
      </w:pPr>
      <w:r w:rsidRPr="00B64760">
        <w:rPr>
          <w:rFonts w:cs="Simplified Arabic" w:hint="cs"/>
          <w:b/>
          <w:bCs/>
          <w:sz w:val="28"/>
          <w:szCs w:val="28"/>
          <w:rtl/>
        </w:rPr>
        <w:t>ن=20</w:t>
      </w:r>
    </w:p>
    <w:tbl>
      <w:tblPr>
        <w:bidiVisual/>
        <w:tblW w:w="9152" w:type="dxa"/>
        <w:jc w:val="center"/>
        <w:tblLook w:val="00A0" w:firstRow="1" w:lastRow="0" w:firstColumn="1" w:lastColumn="0" w:noHBand="0" w:noVBand="0"/>
      </w:tblPr>
      <w:tblGrid>
        <w:gridCol w:w="2917"/>
        <w:gridCol w:w="1031"/>
        <w:gridCol w:w="1092"/>
        <w:gridCol w:w="854"/>
        <w:gridCol w:w="1064"/>
        <w:gridCol w:w="1186"/>
        <w:gridCol w:w="1008"/>
      </w:tblGrid>
      <w:tr w:rsidR="001F377D" w:rsidRPr="00B64760" w:rsidTr="002553EC">
        <w:trPr>
          <w:trHeight w:val="20"/>
          <w:jc w:val="center"/>
        </w:trPr>
        <w:tc>
          <w:tcPr>
            <w:tcW w:w="2917" w:type="dxa"/>
            <w:vMerge w:val="restart"/>
            <w:tcBorders>
              <w:top w:val="thinThickSmallGap" w:sz="24" w:space="0" w:color="auto"/>
              <w:left w:val="nil"/>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tl/>
                <w:lang w:bidi="ar-EG"/>
              </w:rPr>
            </w:pPr>
            <w:r w:rsidRPr="00B64760">
              <w:rPr>
                <w:rFonts w:ascii="Arial" w:hAnsi="Arial" w:cs="Simplified Arabic" w:hint="cs"/>
                <w:b/>
                <w:bCs/>
                <w:sz w:val="28"/>
                <w:szCs w:val="28"/>
                <w:rtl/>
              </w:rPr>
              <w:t>الاختبارات</w:t>
            </w:r>
          </w:p>
        </w:tc>
        <w:tc>
          <w:tcPr>
            <w:tcW w:w="2123" w:type="dxa"/>
            <w:gridSpan w:val="2"/>
            <w:tcBorders>
              <w:top w:val="thinThickSmallGap" w:sz="24" w:space="0" w:color="auto"/>
              <w:left w:val="double" w:sz="4" w:space="0" w:color="auto"/>
              <w:bottom w:val="double" w:sz="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المجموعة التجريبية</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المجموعة الضابطة</w:t>
            </w:r>
          </w:p>
        </w:tc>
        <w:tc>
          <w:tcPr>
            <w:tcW w:w="1186" w:type="dxa"/>
            <w:vMerge w:val="restart"/>
            <w:tcBorders>
              <w:top w:val="thinThickSmallGap" w:sz="24" w:space="0" w:color="auto"/>
              <w:left w:val="double" w:sz="4" w:space="0" w:color="auto"/>
              <w:bottom w:val="thinThickSmallGap" w:sz="24" w:space="0" w:color="auto"/>
              <w:right w:val="double" w:sz="4" w:space="0" w:color="auto"/>
            </w:tcBorders>
            <w:noWrap/>
            <w:vAlign w:val="center"/>
          </w:tcPr>
          <w:p w:rsidR="001F377D" w:rsidRPr="00B64760" w:rsidRDefault="001F377D" w:rsidP="00311F6F">
            <w:pPr>
              <w:bidi w:val="0"/>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الفرق بين المتوسطين</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1F377D" w:rsidRPr="00B64760" w:rsidRDefault="001F377D" w:rsidP="00311F6F">
            <w:pPr>
              <w:spacing w:after="0" w:line="240" w:lineRule="auto"/>
              <w:jc w:val="center"/>
              <w:rPr>
                <w:rFonts w:ascii="Arial" w:hAnsi="Arial" w:cs="Simplified Arabic"/>
                <w:b/>
                <w:bCs/>
                <w:sz w:val="28"/>
                <w:szCs w:val="28"/>
                <w:rtl/>
              </w:rPr>
            </w:pPr>
            <w:r w:rsidRPr="00B64760">
              <w:rPr>
                <w:rFonts w:ascii="Arial" w:hAnsi="Arial" w:cs="Simplified Arabic" w:hint="cs"/>
                <w:b/>
                <w:bCs/>
                <w:sz w:val="28"/>
                <w:szCs w:val="28"/>
                <w:rtl/>
              </w:rPr>
              <w:t>قيمة</w:t>
            </w:r>
          </w:p>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ت</w:t>
            </w:r>
          </w:p>
        </w:tc>
      </w:tr>
      <w:tr w:rsidR="001F377D" w:rsidRPr="00B64760" w:rsidTr="002553EC">
        <w:trPr>
          <w:trHeight w:val="20"/>
          <w:jc w:val="center"/>
        </w:trPr>
        <w:tc>
          <w:tcPr>
            <w:tcW w:w="2917" w:type="dxa"/>
            <w:vMerge/>
            <w:tcBorders>
              <w:left w:val="nil"/>
              <w:bottom w:val="thinThickSmallGap" w:sz="24" w:space="0" w:color="auto"/>
              <w:right w:val="double" w:sz="4" w:space="0" w:color="auto"/>
            </w:tcBorders>
            <w:noWrap/>
            <w:vAlign w:val="center"/>
          </w:tcPr>
          <w:p w:rsidR="001F377D" w:rsidRPr="00B64760" w:rsidRDefault="001F377D" w:rsidP="00311F6F">
            <w:pPr>
              <w:bidi w:val="0"/>
              <w:spacing w:after="0" w:line="240" w:lineRule="auto"/>
              <w:jc w:val="center"/>
              <w:rPr>
                <w:rFonts w:ascii="Arial" w:hAnsi="Arial" w:cs="Simplified Arabic"/>
                <w:b/>
                <w:bCs/>
                <w:sz w:val="28"/>
                <w:szCs w:val="28"/>
              </w:rPr>
            </w:pPr>
          </w:p>
        </w:tc>
        <w:tc>
          <w:tcPr>
            <w:tcW w:w="1031" w:type="dxa"/>
            <w:tcBorders>
              <w:top w:val="double" w:sz="4" w:space="0" w:color="auto"/>
              <w:left w:val="double" w:sz="4" w:space="0" w:color="auto"/>
              <w:bottom w:val="thinThickSmallGap" w:sz="24" w:space="0" w:color="auto"/>
              <w:right w:val="sing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ع</w:t>
            </w:r>
          </w:p>
        </w:tc>
        <w:tc>
          <w:tcPr>
            <w:tcW w:w="1186" w:type="dxa"/>
            <w:vMerge/>
            <w:tcBorders>
              <w:top w:val="thinThickSmallGap" w:sz="24" w:space="0" w:color="auto"/>
              <w:left w:val="double" w:sz="4" w:space="0" w:color="auto"/>
              <w:bottom w:val="thinThickSmallGap" w:sz="24" w:space="0" w:color="auto"/>
              <w:right w:val="double" w:sz="4" w:space="0" w:color="auto"/>
            </w:tcBorders>
            <w:vAlign w:val="center"/>
          </w:tcPr>
          <w:p w:rsidR="001F377D" w:rsidRPr="00B64760" w:rsidRDefault="001F377D" w:rsidP="00311F6F">
            <w:pPr>
              <w:bidi w:val="0"/>
              <w:spacing w:after="0" w:line="240" w:lineRule="auto"/>
              <w:jc w:val="center"/>
              <w:rPr>
                <w:rFonts w:ascii="Arial" w:hAnsi="Arial" w:cs="Simplified Arabic"/>
                <w:b/>
                <w:bCs/>
                <w:sz w:val="28"/>
                <w:szCs w:val="28"/>
              </w:rPr>
            </w:pPr>
          </w:p>
        </w:tc>
        <w:tc>
          <w:tcPr>
            <w:tcW w:w="1008" w:type="dxa"/>
            <w:vMerge/>
            <w:tcBorders>
              <w:top w:val="thinThickSmallGap" w:sz="24" w:space="0" w:color="auto"/>
              <w:left w:val="double" w:sz="4" w:space="0" w:color="auto"/>
              <w:bottom w:val="thinThickSmallGap" w:sz="24" w:space="0" w:color="auto"/>
              <w:right w:val="nil"/>
            </w:tcBorders>
            <w:vAlign w:val="center"/>
          </w:tcPr>
          <w:p w:rsidR="001F377D" w:rsidRPr="00B64760" w:rsidRDefault="001F377D" w:rsidP="00311F6F">
            <w:pPr>
              <w:bidi w:val="0"/>
              <w:spacing w:after="0" w:line="240" w:lineRule="auto"/>
              <w:jc w:val="center"/>
              <w:rPr>
                <w:rFonts w:ascii="Arial" w:hAnsi="Arial" w:cs="Simplified Arabic"/>
                <w:b/>
                <w:bCs/>
                <w:sz w:val="28"/>
                <w:szCs w:val="28"/>
              </w:rPr>
            </w:pPr>
          </w:p>
        </w:tc>
      </w:tr>
      <w:tr w:rsidR="001F377D" w:rsidRPr="00B64760" w:rsidTr="002553EC">
        <w:trPr>
          <w:trHeight w:val="14"/>
          <w:jc w:val="center"/>
        </w:trPr>
        <w:tc>
          <w:tcPr>
            <w:tcW w:w="2917" w:type="dxa"/>
            <w:tcBorders>
              <w:top w:val="thinThickSmallGap" w:sz="24" w:space="0" w:color="auto"/>
              <w:left w:val="nil"/>
              <w:bottom w:val="single" w:sz="4" w:space="0" w:color="auto"/>
              <w:right w:val="double" w:sz="4" w:space="0" w:color="auto"/>
            </w:tcBorders>
            <w:noWrap/>
            <w:vAlign w:val="bottom"/>
          </w:tcPr>
          <w:p w:rsidR="001F377D" w:rsidRPr="00B64760" w:rsidRDefault="001F377D" w:rsidP="00311F6F">
            <w:pPr>
              <w:spacing w:after="0" w:line="240" w:lineRule="auto"/>
              <w:jc w:val="center"/>
              <w:rPr>
                <w:rFonts w:ascii="Arial" w:hAnsi="Arial" w:cs="Simplified Arabic"/>
                <w:b/>
                <w:bCs/>
                <w:color w:val="000000"/>
                <w:sz w:val="28"/>
                <w:szCs w:val="28"/>
                <w:lang w:bidi="ar-EG"/>
              </w:rPr>
            </w:pPr>
            <w:r w:rsidRPr="00B64760">
              <w:rPr>
                <w:rFonts w:ascii="Arial" w:hAnsi="Arial" w:cs="Simplified Arabic" w:hint="cs"/>
                <w:b/>
                <w:bCs/>
                <w:color w:val="000000"/>
                <w:sz w:val="28"/>
                <w:szCs w:val="28"/>
                <w:rtl/>
                <w:lang w:bidi="ar-EG"/>
              </w:rPr>
              <w:t>السن</w:t>
            </w:r>
          </w:p>
        </w:tc>
        <w:tc>
          <w:tcPr>
            <w:tcW w:w="1031" w:type="dxa"/>
            <w:tcBorders>
              <w:top w:val="thinThickSmallGap" w:sz="24" w:space="0" w:color="auto"/>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14.20</w:t>
            </w:r>
          </w:p>
        </w:tc>
        <w:tc>
          <w:tcPr>
            <w:tcW w:w="1092" w:type="dxa"/>
            <w:tcBorders>
              <w:top w:val="thinThickSmallGap" w:sz="24" w:space="0" w:color="auto"/>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0.20</w:t>
            </w:r>
          </w:p>
        </w:tc>
        <w:tc>
          <w:tcPr>
            <w:tcW w:w="854" w:type="dxa"/>
            <w:tcBorders>
              <w:top w:val="thinThickSmallGap" w:sz="24" w:space="0" w:color="auto"/>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14.28</w:t>
            </w:r>
          </w:p>
        </w:tc>
        <w:tc>
          <w:tcPr>
            <w:tcW w:w="1064" w:type="dxa"/>
            <w:tcBorders>
              <w:top w:val="thinThickSmallGap" w:sz="24" w:space="0" w:color="auto"/>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0.19</w:t>
            </w:r>
          </w:p>
        </w:tc>
        <w:tc>
          <w:tcPr>
            <w:tcW w:w="1186" w:type="dxa"/>
            <w:tcBorders>
              <w:top w:val="thinThickSmallGap" w:sz="24" w:space="0" w:color="auto"/>
              <w:left w:val="doub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0.08-</w:t>
            </w:r>
          </w:p>
        </w:tc>
        <w:tc>
          <w:tcPr>
            <w:tcW w:w="1008" w:type="dxa"/>
            <w:tcBorders>
              <w:top w:val="thinThickSmallGap" w:sz="24" w:space="0" w:color="auto"/>
              <w:left w:val="double" w:sz="4" w:space="0" w:color="auto"/>
              <w:bottom w:val="single" w:sz="4" w:space="0" w:color="auto"/>
              <w:right w:val="nil"/>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0.92</w:t>
            </w:r>
          </w:p>
        </w:tc>
      </w:tr>
      <w:tr w:rsidR="001F377D" w:rsidRPr="00B64760" w:rsidTr="002553EC">
        <w:trPr>
          <w:trHeight w:val="66"/>
          <w:jc w:val="center"/>
        </w:trPr>
        <w:tc>
          <w:tcPr>
            <w:tcW w:w="2917" w:type="dxa"/>
            <w:tcBorders>
              <w:top w:val="single" w:sz="4" w:space="0" w:color="auto"/>
              <w:left w:val="nil"/>
              <w:bottom w:val="thickThinSmallGap" w:sz="24" w:space="0" w:color="auto"/>
              <w:right w:val="double" w:sz="4" w:space="0" w:color="auto"/>
            </w:tcBorders>
            <w:noWrap/>
            <w:vAlign w:val="bottom"/>
          </w:tcPr>
          <w:p w:rsidR="001F377D" w:rsidRPr="00B64760" w:rsidRDefault="001F377D" w:rsidP="00311F6F">
            <w:pPr>
              <w:bidi w:val="0"/>
              <w:spacing w:after="0" w:line="240" w:lineRule="auto"/>
              <w:jc w:val="center"/>
              <w:rPr>
                <w:rFonts w:ascii="Arial" w:hAnsi="Arial" w:cs="Simplified Arabic"/>
                <w:b/>
                <w:bCs/>
                <w:color w:val="000000"/>
                <w:sz w:val="28"/>
                <w:szCs w:val="28"/>
                <w:lang w:bidi="ar-EG"/>
              </w:rPr>
            </w:pPr>
            <w:r w:rsidRPr="00B64760">
              <w:rPr>
                <w:rFonts w:ascii="Arial" w:hAnsi="Arial" w:cs="Simplified Arabic"/>
                <w:b/>
                <w:bCs/>
                <w:color w:val="000000"/>
                <w:sz w:val="28"/>
                <w:szCs w:val="28"/>
                <w:rtl/>
                <w:lang w:bidi="ar-EG"/>
              </w:rPr>
              <w:t>العمر التدريبي</w:t>
            </w:r>
          </w:p>
        </w:tc>
        <w:tc>
          <w:tcPr>
            <w:tcW w:w="1031" w:type="dxa"/>
            <w:tcBorders>
              <w:top w:val="single" w:sz="4" w:space="0" w:color="auto"/>
              <w:left w:val="double" w:sz="4" w:space="0" w:color="auto"/>
              <w:bottom w:val="thickThinSmallGap" w:sz="2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5.60</w:t>
            </w:r>
          </w:p>
        </w:tc>
        <w:tc>
          <w:tcPr>
            <w:tcW w:w="1092" w:type="dxa"/>
            <w:tcBorders>
              <w:top w:val="single" w:sz="4" w:space="0" w:color="auto"/>
              <w:left w:val="single" w:sz="4" w:space="0" w:color="auto"/>
              <w:bottom w:val="thickThinSmallGap" w:sz="2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0.52</w:t>
            </w:r>
          </w:p>
        </w:tc>
        <w:tc>
          <w:tcPr>
            <w:tcW w:w="854" w:type="dxa"/>
            <w:tcBorders>
              <w:top w:val="single" w:sz="4" w:space="0" w:color="auto"/>
              <w:left w:val="double" w:sz="4" w:space="0" w:color="auto"/>
              <w:bottom w:val="thickThinSmallGap" w:sz="2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5.80</w:t>
            </w:r>
          </w:p>
        </w:tc>
        <w:tc>
          <w:tcPr>
            <w:tcW w:w="1064" w:type="dxa"/>
            <w:tcBorders>
              <w:top w:val="single" w:sz="4" w:space="0" w:color="auto"/>
              <w:left w:val="single" w:sz="4" w:space="0" w:color="auto"/>
              <w:bottom w:val="thickThinSmallGap" w:sz="2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0.63</w:t>
            </w:r>
          </w:p>
        </w:tc>
        <w:tc>
          <w:tcPr>
            <w:tcW w:w="1186" w:type="dxa"/>
            <w:tcBorders>
              <w:top w:val="single" w:sz="4" w:space="0" w:color="auto"/>
              <w:left w:val="double" w:sz="4" w:space="0" w:color="auto"/>
              <w:bottom w:val="thickThinSmallGap" w:sz="2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0.20-</w:t>
            </w:r>
          </w:p>
        </w:tc>
        <w:tc>
          <w:tcPr>
            <w:tcW w:w="1008" w:type="dxa"/>
            <w:tcBorders>
              <w:top w:val="single" w:sz="4" w:space="0" w:color="auto"/>
              <w:left w:val="double" w:sz="4" w:space="0" w:color="auto"/>
              <w:bottom w:val="thickThinSmallGap" w:sz="24" w:space="0" w:color="auto"/>
              <w:right w:val="nil"/>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0.77</w:t>
            </w:r>
          </w:p>
        </w:tc>
      </w:tr>
    </w:tbl>
    <w:p w:rsidR="001F377D" w:rsidRPr="00B64760" w:rsidRDefault="001F377D" w:rsidP="001F377D">
      <w:pPr>
        <w:rPr>
          <w:rFonts w:ascii="Arial" w:hAnsi="Arial" w:cs="Simplified Arabic"/>
          <w:sz w:val="28"/>
          <w:szCs w:val="28"/>
          <w:rtl/>
        </w:rPr>
      </w:pPr>
      <w:r w:rsidRPr="00B64760">
        <w:rPr>
          <w:rFonts w:ascii="Arial" w:hAnsi="Arial" w:cs="Simplified Arabic"/>
          <w:sz w:val="28"/>
          <w:szCs w:val="28"/>
          <w:rtl/>
        </w:rPr>
        <w:t>قيمة "</w:t>
      </w:r>
      <w:r w:rsidRPr="00B64760">
        <w:rPr>
          <w:rFonts w:ascii="Arial" w:hAnsi="Arial" w:cs="Simplified Arabic" w:hint="cs"/>
          <w:sz w:val="28"/>
          <w:szCs w:val="28"/>
          <w:rtl/>
        </w:rPr>
        <w:t>ت</w:t>
      </w:r>
      <w:r w:rsidRPr="00B64760">
        <w:rPr>
          <w:rFonts w:ascii="Arial" w:hAnsi="Arial" w:cs="Simplified Arabic"/>
          <w:sz w:val="28"/>
          <w:szCs w:val="28"/>
          <w:rtl/>
        </w:rPr>
        <w:t xml:space="preserve">" الجدولية عند مستوى معنوية 0.05 = </w:t>
      </w:r>
      <w:r>
        <w:rPr>
          <w:rFonts w:ascii="Arial" w:hAnsi="Arial" w:cs="Simplified Arabic" w:hint="cs"/>
          <w:sz w:val="28"/>
          <w:szCs w:val="28"/>
          <w:rtl/>
        </w:rPr>
        <w:t>2.10</w:t>
      </w:r>
    </w:p>
    <w:p w:rsidR="001F377D" w:rsidRDefault="001F377D" w:rsidP="00311F6F">
      <w:pPr>
        <w:spacing w:line="240" w:lineRule="auto"/>
        <w:ind w:firstLine="720"/>
        <w:jc w:val="mediumKashida"/>
        <w:rPr>
          <w:rFonts w:cs="Simplified Arabic"/>
          <w:sz w:val="28"/>
          <w:szCs w:val="28"/>
          <w:rtl/>
          <w:lang w:bidi="ar-EG"/>
        </w:rPr>
      </w:pPr>
      <w:r w:rsidRPr="00B64760">
        <w:rPr>
          <w:rFonts w:cs="Simplified Arabic"/>
          <w:sz w:val="28"/>
          <w:szCs w:val="28"/>
          <w:rtl/>
        </w:rPr>
        <w:t>يتضح من الجدول (</w:t>
      </w:r>
      <w:r w:rsidR="00A41FAE">
        <w:rPr>
          <w:rFonts w:cs="Simplified Arabic" w:hint="cs"/>
          <w:sz w:val="28"/>
          <w:szCs w:val="28"/>
          <w:rtl/>
        </w:rPr>
        <w:t>5</w:t>
      </w:r>
      <w:r w:rsidRPr="00B64760">
        <w:rPr>
          <w:rFonts w:cs="Simplified Arabic"/>
          <w:sz w:val="28"/>
          <w:szCs w:val="28"/>
          <w:rtl/>
        </w:rPr>
        <w:t xml:space="preserve">) وجود </w:t>
      </w:r>
      <w:r w:rsidRPr="00B64760">
        <w:rPr>
          <w:rFonts w:cs="Simplified Arabic" w:hint="cs"/>
          <w:sz w:val="28"/>
          <w:szCs w:val="28"/>
          <w:rtl/>
        </w:rPr>
        <w:t xml:space="preserve">فروق </w:t>
      </w:r>
      <w:r w:rsidRPr="00B64760">
        <w:rPr>
          <w:rFonts w:cs="Simplified Arabic"/>
          <w:sz w:val="28"/>
          <w:szCs w:val="28"/>
          <w:rtl/>
        </w:rPr>
        <w:t xml:space="preserve"> دال </w:t>
      </w:r>
      <w:r w:rsidRPr="00B64760">
        <w:rPr>
          <w:rFonts w:cs="Simplified Arabic" w:hint="cs"/>
          <w:sz w:val="28"/>
          <w:szCs w:val="28"/>
          <w:rtl/>
        </w:rPr>
        <w:t>إحصائيا</w:t>
      </w:r>
      <w:r w:rsidRPr="00B64760">
        <w:rPr>
          <w:rFonts w:cs="Simplified Arabic"/>
          <w:sz w:val="28"/>
          <w:szCs w:val="28"/>
          <w:rtl/>
        </w:rPr>
        <w:t xml:space="preserve"> بين </w:t>
      </w:r>
      <w:r w:rsidRPr="00B64760">
        <w:rPr>
          <w:rFonts w:cs="Simplified Arabic" w:hint="cs"/>
          <w:sz w:val="28"/>
          <w:szCs w:val="28"/>
          <w:rtl/>
        </w:rPr>
        <w:t xml:space="preserve">المجموعة التجريبية والمجموعة الضابطة لمتغيرات السن والعمر التدريبى حيث جاءت قيمة ت المحسوبة اكبر من قيمة ت الجدولية </w:t>
      </w:r>
      <w:r w:rsidRPr="00B64760">
        <w:rPr>
          <w:rFonts w:cs="Simplified Arabic"/>
          <w:sz w:val="28"/>
          <w:szCs w:val="28"/>
          <w:rtl/>
        </w:rPr>
        <w:t xml:space="preserve">، مما يدل على </w:t>
      </w:r>
      <w:r w:rsidRPr="00B64760">
        <w:rPr>
          <w:rFonts w:cs="Simplified Arabic" w:hint="cs"/>
          <w:sz w:val="28"/>
          <w:szCs w:val="28"/>
          <w:rtl/>
        </w:rPr>
        <w:t>تكافؤ عينة البحث</w:t>
      </w:r>
      <w:r w:rsidRPr="00B64760">
        <w:rPr>
          <w:rFonts w:cs="Simplified Arabic"/>
          <w:sz w:val="28"/>
          <w:szCs w:val="28"/>
          <w:rtl/>
        </w:rPr>
        <w:t>.</w:t>
      </w:r>
    </w:p>
    <w:p w:rsidR="001F377D" w:rsidRPr="00B64760" w:rsidRDefault="001F377D" w:rsidP="00311F6F">
      <w:pPr>
        <w:spacing w:after="0" w:line="240" w:lineRule="auto"/>
        <w:jc w:val="center"/>
        <w:rPr>
          <w:rFonts w:ascii="Simplified Arabic" w:hAnsi="Simplified Arabic" w:cs="Simplified Arabic"/>
          <w:b/>
          <w:bCs/>
          <w:sz w:val="28"/>
          <w:szCs w:val="28"/>
          <w:rtl/>
          <w:lang w:bidi="ar-EG"/>
        </w:rPr>
      </w:pPr>
      <w:r w:rsidRPr="00B64760">
        <w:rPr>
          <w:rFonts w:ascii="Simplified Arabic" w:hAnsi="Simplified Arabic" w:cs="Simplified Arabic" w:hint="cs"/>
          <w:b/>
          <w:bCs/>
          <w:sz w:val="28"/>
          <w:szCs w:val="28"/>
          <w:rtl/>
          <w:lang w:bidi="ar-EG"/>
        </w:rPr>
        <w:t>جدول(</w:t>
      </w:r>
      <w:r w:rsidR="00311F6F">
        <w:rPr>
          <w:rFonts w:ascii="Simplified Arabic" w:hAnsi="Simplified Arabic" w:cs="Simplified Arabic" w:hint="cs"/>
          <w:b/>
          <w:bCs/>
          <w:sz w:val="28"/>
          <w:szCs w:val="28"/>
          <w:rtl/>
          <w:lang w:bidi="ar-EG"/>
        </w:rPr>
        <w:t>6</w:t>
      </w:r>
      <w:r w:rsidRPr="00B64760">
        <w:rPr>
          <w:rFonts w:ascii="Simplified Arabic" w:hAnsi="Simplified Arabic" w:cs="Simplified Arabic" w:hint="cs"/>
          <w:b/>
          <w:bCs/>
          <w:sz w:val="28"/>
          <w:szCs w:val="28"/>
          <w:rtl/>
          <w:lang w:bidi="ar-EG"/>
        </w:rPr>
        <w:t>)</w:t>
      </w:r>
    </w:p>
    <w:p w:rsidR="001F377D" w:rsidRPr="00311F6F" w:rsidRDefault="001F377D" w:rsidP="002A2B0E">
      <w:pPr>
        <w:spacing w:after="0" w:line="240" w:lineRule="auto"/>
        <w:jc w:val="center"/>
        <w:rPr>
          <w:rFonts w:ascii="Simplified Arabic" w:hAnsi="Simplified Arabic" w:cs="Simplified Arabic"/>
          <w:b/>
          <w:bCs/>
          <w:sz w:val="28"/>
          <w:szCs w:val="28"/>
          <w:rtl/>
          <w:lang w:bidi="ar-EG"/>
        </w:rPr>
      </w:pPr>
      <w:r w:rsidRPr="00311F6F">
        <w:rPr>
          <w:rFonts w:ascii="Simplified Arabic" w:hAnsi="Simplified Arabic" w:cs="Simplified Arabic" w:hint="cs"/>
          <w:b/>
          <w:bCs/>
          <w:sz w:val="28"/>
          <w:szCs w:val="28"/>
          <w:rtl/>
          <w:lang w:bidi="ar-EG"/>
        </w:rPr>
        <w:t xml:space="preserve">دلالة الفروق بين المجموعة التجريبية والمجموعة الضابطة لمتغيرات </w:t>
      </w:r>
      <w:r w:rsidR="002A2B0E">
        <w:rPr>
          <w:rFonts w:ascii="Simplified Arabic" w:hAnsi="Simplified Arabic" w:cs="Simplified Arabic" w:hint="cs"/>
          <w:b/>
          <w:bCs/>
          <w:sz w:val="28"/>
          <w:szCs w:val="28"/>
          <w:rtl/>
          <w:lang w:bidi="ar-EG"/>
        </w:rPr>
        <w:t>تركيز وحدة وتوزيع</w:t>
      </w:r>
      <w:r w:rsidRPr="00311F6F">
        <w:rPr>
          <w:rFonts w:ascii="Simplified Arabic" w:hAnsi="Simplified Arabic" w:cs="Simplified Arabic" w:hint="cs"/>
          <w:b/>
          <w:bCs/>
          <w:sz w:val="28"/>
          <w:szCs w:val="28"/>
          <w:rtl/>
          <w:lang w:bidi="ar-EG"/>
        </w:rPr>
        <w:t xml:space="preserve"> الانتباه ومستوى الذكاء</w:t>
      </w:r>
    </w:p>
    <w:p w:rsidR="00311F6F" w:rsidRPr="00B64760" w:rsidRDefault="00311F6F" w:rsidP="00311F6F">
      <w:pPr>
        <w:spacing w:after="0" w:line="240" w:lineRule="auto"/>
        <w:jc w:val="right"/>
        <w:rPr>
          <w:rFonts w:cs="Simplified Arabic"/>
          <w:b/>
          <w:bCs/>
          <w:sz w:val="28"/>
          <w:szCs w:val="28"/>
          <w:rtl/>
          <w:lang w:bidi="ar-EG"/>
        </w:rPr>
      </w:pPr>
      <w:r w:rsidRPr="00B64760">
        <w:rPr>
          <w:rFonts w:cs="Simplified Arabic" w:hint="cs"/>
          <w:b/>
          <w:bCs/>
          <w:sz w:val="28"/>
          <w:szCs w:val="28"/>
          <w:rtl/>
        </w:rPr>
        <w:t>ن=20</w:t>
      </w:r>
    </w:p>
    <w:tbl>
      <w:tblPr>
        <w:bidiVisual/>
        <w:tblW w:w="9152" w:type="dxa"/>
        <w:jc w:val="center"/>
        <w:tblLook w:val="00A0" w:firstRow="1" w:lastRow="0" w:firstColumn="1" w:lastColumn="0" w:noHBand="0" w:noVBand="0"/>
      </w:tblPr>
      <w:tblGrid>
        <w:gridCol w:w="2917"/>
        <w:gridCol w:w="1031"/>
        <w:gridCol w:w="1092"/>
        <w:gridCol w:w="854"/>
        <w:gridCol w:w="1064"/>
        <w:gridCol w:w="1186"/>
        <w:gridCol w:w="1008"/>
      </w:tblGrid>
      <w:tr w:rsidR="001F377D" w:rsidRPr="00B64760" w:rsidTr="002553EC">
        <w:trPr>
          <w:trHeight w:val="20"/>
          <w:jc w:val="center"/>
        </w:trPr>
        <w:tc>
          <w:tcPr>
            <w:tcW w:w="2917" w:type="dxa"/>
            <w:vMerge w:val="restart"/>
            <w:tcBorders>
              <w:top w:val="thinThickSmallGap" w:sz="24" w:space="0" w:color="auto"/>
              <w:left w:val="nil"/>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tl/>
                <w:lang w:bidi="ar-EG"/>
              </w:rPr>
            </w:pPr>
            <w:r w:rsidRPr="00B64760">
              <w:rPr>
                <w:rFonts w:ascii="Arial" w:hAnsi="Arial" w:cs="Simplified Arabic" w:hint="cs"/>
                <w:b/>
                <w:bCs/>
                <w:sz w:val="28"/>
                <w:szCs w:val="28"/>
                <w:rtl/>
              </w:rPr>
              <w:t>الاختبارات</w:t>
            </w:r>
          </w:p>
        </w:tc>
        <w:tc>
          <w:tcPr>
            <w:tcW w:w="2123" w:type="dxa"/>
            <w:gridSpan w:val="2"/>
            <w:tcBorders>
              <w:top w:val="thinThickSmallGap" w:sz="24" w:space="0" w:color="auto"/>
              <w:left w:val="double" w:sz="4" w:space="0" w:color="auto"/>
              <w:bottom w:val="double" w:sz="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المجموعة التجريبية</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المجموعة الضابطة</w:t>
            </w:r>
          </w:p>
        </w:tc>
        <w:tc>
          <w:tcPr>
            <w:tcW w:w="1186" w:type="dxa"/>
            <w:vMerge w:val="restart"/>
            <w:tcBorders>
              <w:top w:val="thinThickSmallGap" w:sz="24" w:space="0" w:color="auto"/>
              <w:left w:val="double" w:sz="4" w:space="0" w:color="auto"/>
              <w:bottom w:val="thinThickSmallGap" w:sz="24" w:space="0" w:color="auto"/>
              <w:right w:val="double" w:sz="4" w:space="0" w:color="auto"/>
            </w:tcBorders>
            <w:noWrap/>
            <w:vAlign w:val="center"/>
          </w:tcPr>
          <w:p w:rsidR="001F377D" w:rsidRPr="00B64760" w:rsidRDefault="001F377D" w:rsidP="00311F6F">
            <w:pPr>
              <w:bidi w:val="0"/>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الفرق بين المتوسطين</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1F377D" w:rsidRPr="00B64760" w:rsidRDefault="001F377D" w:rsidP="00311F6F">
            <w:pPr>
              <w:spacing w:after="0" w:line="240" w:lineRule="auto"/>
              <w:jc w:val="center"/>
              <w:rPr>
                <w:rFonts w:ascii="Arial" w:hAnsi="Arial" w:cs="Simplified Arabic"/>
                <w:b/>
                <w:bCs/>
                <w:sz w:val="28"/>
                <w:szCs w:val="28"/>
                <w:rtl/>
              </w:rPr>
            </w:pPr>
            <w:r w:rsidRPr="00B64760">
              <w:rPr>
                <w:rFonts w:ascii="Arial" w:hAnsi="Arial" w:cs="Simplified Arabic" w:hint="cs"/>
                <w:b/>
                <w:bCs/>
                <w:sz w:val="28"/>
                <w:szCs w:val="28"/>
                <w:rtl/>
              </w:rPr>
              <w:t>قيمة</w:t>
            </w:r>
          </w:p>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ت</w:t>
            </w:r>
          </w:p>
        </w:tc>
      </w:tr>
      <w:tr w:rsidR="001F377D" w:rsidRPr="00B64760" w:rsidTr="002553EC">
        <w:trPr>
          <w:trHeight w:val="20"/>
          <w:jc w:val="center"/>
        </w:trPr>
        <w:tc>
          <w:tcPr>
            <w:tcW w:w="2917" w:type="dxa"/>
            <w:vMerge/>
            <w:tcBorders>
              <w:left w:val="nil"/>
              <w:bottom w:val="thinThickSmallGap" w:sz="24" w:space="0" w:color="auto"/>
              <w:right w:val="double" w:sz="4" w:space="0" w:color="auto"/>
            </w:tcBorders>
            <w:noWrap/>
            <w:vAlign w:val="center"/>
          </w:tcPr>
          <w:p w:rsidR="001F377D" w:rsidRPr="00B64760" w:rsidRDefault="001F377D" w:rsidP="00311F6F">
            <w:pPr>
              <w:bidi w:val="0"/>
              <w:spacing w:after="0" w:line="240" w:lineRule="auto"/>
              <w:jc w:val="center"/>
              <w:rPr>
                <w:rFonts w:ascii="Arial" w:hAnsi="Arial" w:cs="Simplified Arabic"/>
                <w:b/>
                <w:bCs/>
                <w:sz w:val="28"/>
                <w:szCs w:val="28"/>
              </w:rPr>
            </w:pPr>
          </w:p>
        </w:tc>
        <w:tc>
          <w:tcPr>
            <w:tcW w:w="1031" w:type="dxa"/>
            <w:tcBorders>
              <w:top w:val="double" w:sz="4" w:space="0" w:color="auto"/>
              <w:left w:val="double" w:sz="4" w:space="0" w:color="auto"/>
              <w:bottom w:val="thinThickSmallGap" w:sz="24" w:space="0" w:color="auto"/>
              <w:right w:val="sing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1F377D" w:rsidRPr="00B64760" w:rsidRDefault="001F377D" w:rsidP="00311F6F">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ع</w:t>
            </w:r>
          </w:p>
        </w:tc>
        <w:tc>
          <w:tcPr>
            <w:tcW w:w="1186" w:type="dxa"/>
            <w:vMerge/>
            <w:tcBorders>
              <w:top w:val="thinThickSmallGap" w:sz="24" w:space="0" w:color="auto"/>
              <w:left w:val="double" w:sz="4" w:space="0" w:color="auto"/>
              <w:bottom w:val="thinThickSmallGap" w:sz="24" w:space="0" w:color="auto"/>
              <w:right w:val="double" w:sz="4" w:space="0" w:color="auto"/>
            </w:tcBorders>
            <w:vAlign w:val="center"/>
          </w:tcPr>
          <w:p w:rsidR="001F377D" w:rsidRPr="00B64760" w:rsidRDefault="001F377D" w:rsidP="00311F6F">
            <w:pPr>
              <w:bidi w:val="0"/>
              <w:spacing w:after="0" w:line="240" w:lineRule="auto"/>
              <w:jc w:val="center"/>
              <w:rPr>
                <w:rFonts w:ascii="Arial" w:hAnsi="Arial" w:cs="Simplified Arabic"/>
                <w:b/>
                <w:bCs/>
                <w:sz w:val="28"/>
                <w:szCs w:val="28"/>
              </w:rPr>
            </w:pPr>
          </w:p>
        </w:tc>
        <w:tc>
          <w:tcPr>
            <w:tcW w:w="1008" w:type="dxa"/>
            <w:vMerge/>
            <w:tcBorders>
              <w:top w:val="thinThickSmallGap" w:sz="24" w:space="0" w:color="auto"/>
              <w:left w:val="double" w:sz="4" w:space="0" w:color="auto"/>
              <w:bottom w:val="thinThickSmallGap" w:sz="24" w:space="0" w:color="auto"/>
              <w:right w:val="nil"/>
            </w:tcBorders>
            <w:vAlign w:val="center"/>
          </w:tcPr>
          <w:p w:rsidR="001F377D" w:rsidRPr="00B64760" w:rsidRDefault="001F377D" w:rsidP="00311F6F">
            <w:pPr>
              <w:bidi w:val="0"/>
              <w:spacing w:after="0" w:line="240" w:lineRule="auto"/>
              <w:jc w:val="center"/>
              <w:rPr>
                <w:rFonts w:ascii="Arial" w:hAnsi="Arial" w:cs="Simplified Arabic"/>
                <w:b/>
                <w:bCs/>
                <w:sz w:val="28"/>
                <w:szCs w:val="28"/>
              </w:rPr>
            </w:pPr>
          </w:p>
        </w:tc>
      </w:tr>
      <w:tr w:rsidR="001F377D" w:rsidRPr="00B64760" w:rsidTr="002553EC">
        <w:trPr>
          <w:trHeight w:val="66"/>
          <w:jc w:val="center"/>
        </w:trPr>
        <w:tc>
          <w:tcPr>
            <w:tcW w:w="2917" w:type="dxa"/>
            <w:tcBorders>
              <w:top w:val="nil"/>
              <w:left w:val="nil"/>
              <w:bottom w:val="single" w:sz="4" w:space="0" w:color="auto"/>
              <w:right w:val="double" w:sz="4" w:space="0" w:color="auto"/>
            </w:tcBorders>
            <w:noWrap/>
            <w:vAlign w:val="bottom"/>
          </w:tcPr>
          <w:p w:rsidR="001F377D" w:rsidRPr="00B64760" w:rsidRDefault="001F377D" w:rsidP="00311F6F">
            <w:pPr>
              <w:bidi w:val="0"/>
              <w:spacing w:after="0" w:line="240" w:lineRule="auto"/>
              <w:jc w:val="center"/>
              <w:rPr>
                <w:rFonts w:ascii="Arial" w:hAnsi="Arial" w:cs="Simplified Arabic"/>
                <w:b/>
                <w:bCs/>
                <w:color w:val="000000"/>
                <w:sz w:val="28"/>
                <w:szCs w:val="28"/>
                <w:rtl/>
                <w:lang w:bidi="ar-EG"/>
              </w:rPr>
            </w:pPr>
            <w:r w:rsidRPr="00B64760">
              <w:rPr>
                <w:rFonts w:ascii="Arial" w:hAnsi="Arial" w:cs="Simplified Arabic" w:hint="cs"/>
                <w:b/>
                <w:bCs/>
                <w:color w:val="000000"/>
                <w:sz w:val="28"/>
                <w:szCs w:val="28"/>
                <w:rtl/>
                <w:lang w:bidi="ar-EG"/>
              </w:rPr>
              <w:t>تركيز الانتباه</w:t>
            </w:r>
          </w:p>
        </w:tc>
        <w:tc>
          <w:tcPr>
            <w:tcW w:w="1031" w:type="dxa"/>
            <w:tcBorders>
              <w:top w:val="nil"/>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8.20</w:t>
            </w:r>
          </w:p>
        </w:tc>
        <w:tc>
          <w:tcPr>
            <w:tcW w:w="1092" w:type="dxa"/>
            <w:tcBorders>
              <w:top w:val="nil"/>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0.63</w:t>
            </w:r>
          </w:p>
        </w:tc>
        <w:tc>
          <w:tcPr>
            <w:tcW w:w="854" w:type="dxa"/>
            <w:tcBorders>
              <w:top w:val="nil"/>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7.70</w:t>
            </w:r>
          </w:p>
        </w:tc>
        <w:tc>
          <w:tcPr>
            <w:tcW w:w="1064" w:type="dxa"/>
            <w:tcBorders>
              <w:top w:val="nil"/>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0.82</w:t>
            </w:r>
          </w:p>
        </w:tc>
        <w:tc>
          <w:tcPr>
            <w:tcW w:w="1186" w:type="dxa"/>
            <w:tcBorders>
              <w:top w:val="nil"/>
              <w:left w:val="doub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0.50</w:t>
            </w:r>
          </w:p>
        </w:tc>
        <w:tc>
          <w:tcPr>
            <w:tcW w:w="1008" w:type="dxa"/>
            <w:tcBorders>
              <w:top w:val="nil"/>
              <w:left w:val="double" w:sz="4" w:space="0" w:color="auto"/>
              <w:bottom w:val="single" w:sz="4" w:space="0" w:color="auto"/>
              <w:right w:val="nil"/>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1.52</w:t>
            </w:r>
          </w:p>
        </w:tc>
      </w:tr>
      <w:tr w:rsidR="001F377D" w:rsidRPr="00B64760" w:rsidTr="002553EC">
        <w:trPr>
          <w:trHeight w:val="66"/>
          <w:jc w:val="center"/>
        </w:trPr>
        <w:tc>
          <w:tcPr>
            <w:tcW w:w="2917" w:type="dxa"/>
            <w:tcBorders>
              <w:top w:val="nil"/>
              <w:left w:val="nil"/>
              <w:bottom w:val="single" w:sz="4" w:space="0" w:color="auto"/>
              <w:right w:val="double" w:sz="4" w:space="0" w:color="auto"/>
            </w:tcBorders>
            <w:noWrap/>
            <w:vAlign w:val="bottom"/>
          </w:tcPr>
          <w:p w:rsidR="001F377D" w:rsidRPr="00B64760" w:rsidRDefault="001F377D" w:rsidP="00311F6F">
            <w:pPr>
              <w:bidi w:val="0"/>
              <w:spacing w:after="0" w:line="240" w:lineRule="auto"/>
              <w:jc w:val="center"/>
              <w:rPr>
                <w:rFonts w:ascii="Arial" w:hAnsi="Arial" w:cs="Simplified Arabic"/>
                <w:b/>
                <w:bCs/>
                <w:color w:val="000000"/>
                <w:sz w:val="28"/>
                <w:szCs w:val="28"/>
                <w:rtl/>
                <w:lang w:bidi="ar-EG"/>
              </w:rPr>
            </w:pPr>
            <w:r w:rsidRPr="00B64760">
              <w:rPr>
                <w:rFonts w:ascii="Arial" w:hAnsi="Arial" w:cs="Simplified Arabic" w:hint="cs"/>
                <w:b/>
                <w:bCs/>
                <w:color w:val="000000"/>
                <w:sz w:val="28"/>
                <w:szCs w:val="28"/>
                <w:rtl/>
                <w:lang w:bidi="ar-EG"/>
              </w:rPr>
              <w:t>حدة الانتباه</w:t>
            </w:r>
          </w:p>
        </w:tc>
        <w:tc>
          <w:tcPr>
            <w:tcW w:w="1031" w:type="dxa"/>
            <w:tcBorders>
              <w:top w:val="nil"/>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7.60</w:t>
            </w:r>
          </w:p>
        </w:tc>
        <w:tc>
          <w:tcPr>
            <w:tcW w:w="1092" w:type="dxa"/>
            <w:tcBorders>
              <w:top w:val="nil"/>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0.52</w:t>
            </w:r>
          </w:p>
        </w:tc>
        <w:tc>
          <w:tcPr>
            <w:tcW w:w="854" w:type="dxa"/>
            <w:tcBorders>
              <w:top w:val="nil"/>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7.80</w:t>
            </w:r>
          </w:p>
        </w:tc>
        <w:tc>
          <w:tcPr>
            <w:tcW w:w="1064" w:type="dxa"/>
            <w:tcBorders>
              <w:top w:val="nil"/>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0.79</w:t>
            </w:r>
          </w:p>
        </w:tc>
        <w:tc>
          <w:tcPr>
            <w:tcW w:w="1186" w:type="dxa"/>
            <w:tcBorders>
              <w:top w:val="nil"/>
              <w:left w:val="doub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0.20-</w:t>
            </w:r>
          </w:p>
        </w:tc>
        <w:tc>
          <w:tcPr>
            <w:tcW w:w="1008" w:type="dxa"/>
            <w:tcBorders>
              <w:top w:val="nil"/>
              <w:left w:val="double" w:sz="4" w:space="0" w:color="auto"/>
              <w:bottom w:val="single" w:sz="4" w:space="0" w:color="auto"/>
              <w:right w:val="nil"/>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0.67</w:t>
            </w:r>
          </w:p>
        </w:tc>
      </w:tr>
      <w:tr w:rsidR="001F377D" w:rsidRPr="00B64760" w:rsidTr="002553EC">
        <w:trPr>
          <w:trHeight w:val="66"/>
          <w:jc w:val="center"/>
        </w:trPr>
        <w:tc>
          <w:tcPr>
            <w:tcW w:w="2917" w:type="dxa"/>
            <w:tcBorders>
              <w:top w:val="single" w:sz="4" w:space="0" w:color="auto"/>
              <w:left w:val="nil"/>
              <w:bottom w:val="single" w:sz="4" w:space="0" w:color="auto"/>
              <w:right w:val="double" w:sz="4" w:space="0" w:color="auto"/>
            </w:tcBorders>
            <w:noWrap/>
            <w:vAlign w:val="bottom"/>
          </w:tcPr>
          <w:p w:rsidR="001F377D" w:rsidRPr="00B64760" w:rsidRDefault="001F377D" w:rsidP="00311F6F">
            <w:pPr>
              <w:bidi w:val="0"/>
              <w:spacing w:after="0" w:line="240" w:lineRule="auto"/>
              <w:jc w:val="center"/>
              <w:rPr>
                <w:rFonts w:ascii="Arial" w:hAnsi="Arial" w:cs="Simplified Arabic"/>
                <w:b/>
                <w:bCs/>
                <w:color w:val="000000"/>
                <w:sz w:val="28"/>
                <w:szCs w:val="28"/>
                <w:rtl/>
                <w:lang w:bidi="ar-EG"/>
              </w:rPr>
            </w:pPr>
            <w:r w:rsidRPr="00B64760">
              <w:rPr>
                <w:rFonts w:ascii="Arial" w:hAnsi="Arial" w:cs="Simplified Arabic" w:hint="cs"/>
                <w:b/>
                <w:bCs/>
                <w:color w:val="000000"/>
                <w:sz w:val="28"/>
                <w:szCs w:val="28"/>
                <w:rtl/>
                <w:lang w:bidi="ar-EG"/>
              </w:rPr>
              <w:t>توزيع الانتباه</w:t>
            </w:r>
          </w:p>
        </w:tc>
        <w:tc>
          <w:tcPr>
            <w:tcW w:w="1031" w:type="dxa"/>
            <w:tcBorders>
              <w:top w:val="single" w:sz="4" w:space="0" w:color="auto"/>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22.00</w:t>
            </w:r>
          </w:p>
        </w:tc>
        <w:tc>
          <w:tcPr>
            <w:tcW w:w="1092" w:type="dxa"/>
            <w:tcBorders>
              <w:top w:val="single" w:sz="4" w:space="0" w:color="auto"/>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1.05</w:t>
            </w:r>
          </w:p>
        </w:tc>
        <w:tc>
          <w:tcPr>
            <w:tcW w:w="854" w:type="dxa"/>
            <w:tcBorders>
              <w:top w:val="single" w:sz="4" w:space="0" w:color="auto"/>
              <w:left w:val="double" w:sz="4" w:space="0" w:color="auto"/>
              <w:bottom w:val="single" w:sz="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21.10</w:t>
            </w:r>
          </w:p>
        </w:tc>
        <w:tc>
          <w:tcPr>
            <w:tcW w:w="1064" w:type="dxa"/>
            <w:tcBorders>
              <w:top w:val="single" w:sz="4" w:space="0" w:color="auto"/>
              <w:left w:val="sing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1.29</w:t>
            </w:r>
          </w:p>
        </w:tc>
        <w:tc>
          <w:tcPr>
            <w:tcW w:w="1186" w:type="dxa"/>
            <w:tcBorders>
              <w:top w:val="single" w:sz="4" w:space="0" w:color="auto"/>
              <w:left w:val="double" w:sz="4" w:space="0" w:color="auto"/>
              <w:bottom w:val="single" w:sz="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0.90</w:t>
            </w:r>
          </w:p>
        </w:tc>
        <w:tc>
          <w:tcPr>
            <w:tcW w:w="1008" w:type="dxa"/>
            <w:tcBorders>
              <w:top w:val="single" w:sz="4" w:space="0" w:color="auto"/>
              <w:left w:val="double" w:sz="4" w:space="0" w:color="auto"/>
              <w:bottom w:val="single" w:sz="4" w:space="0" w:color="auto"/>
              <w:right w:val="nil"/>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1.71</w:t>
            </w:r>
          </w:p>
        </w:tc>
      </w:tr>
      <w:tr w:rsidR="001F377D" w:rsidRPr="00B64760" w:rsidTr="002553EC">
        <w:trPr>
          <w:trHeight w:val="66"/>
          <w:jc w:val="center"/>
        </w:trPr>
        <w:tc>
          <w:tcPr>
            <w:tcW w:w="2917" w:type="dxa"/>
            <w:tcBorders>
              <w:top w:val="single" w:sz="4" w:space="0" w:color="auto"/>
              <w:left w:val="nil"/>
              <w:bottom w:val="thinThickSmallGap" w:sz="24" w:space="0" w:color="auto"/>
              <w:right w:val="double" w:sz="4" w:space="0" w:color="auto"/>
            </w:tcBorders>
            <w:noWrap/>
            <w:vAlign w:val="bottom"/>
          </w:tcPr>
          <w:p w:rsidR="001F377D" w:rsidRPr="00B64760" w:rsidRDefault="001F377D" w:rsidP="00311F6F">
            <w:pPr>
              <w:bidi w:val="0"/>
              <w:spacing w:after="0" w:line="240" w:lineRule="auto"/>
              <w:jc w:val="center"/>
              <w:rPr>
                <w:rFonts w:ascii="Arial" w:hAnsi="Arial" w:cs="Simplified Arabic"/>
                <w:b/>
                <w:bCs/>
                <w:color w:val="000000"/>
                <w:sz w:val="28"/>
                <w:szCs w:val="28"/>
                <w:rtl/>
                <w:lang w:bidi="ar-EG"/>
              </w:rPr>
            </w:pPr>
            <w:r w:rsidRPr="00B64760">
              <w:rPr>
                <w:rFonts w:ascii="Arial" w:hAnsi="Arial" w:cs="Simplified Arabic" w:hint="cs"/>
                <w:b/>
                <w:bCs/>
                <w:color w:val="000000"/>
                <w:sz w:val="28"/>
                <w:szCs w:val="28"/>
                <w:rtl/>
                <w:lang w:bidi="ar-EG"/>
              </w:rPr>
              <w:t>مستوى الذكاء</w:t>
            </w:r>
          </w:p>
        </w:tc>
        <w:tc>
          <w:tcPr>
            <w:tcW w:w="1031" w:type="dxa"/>
            <w:tcBorders>
              <w:top w:val="single" w:sz="4" w:space="0" w:color="auto"/>
              <w:left w:val="double" w:sz="4" w:space="0" w:color="auto"/>
              <w:bottom w:val="thinThickSmallGap" w:sz="2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51.60</w:t>
            </w:r>
          </w:p>
        </w:tc>
        <w:tc>
          <w:tcPr>
            <w:tcW w:w="1092" w:type="dxa"/>
            <w:tcBorders>
              <w:top w:val="single" w:sz="4" w:space="0" w:color="auto"/>
              <w:left w:val="single" w:sz="4" w:space="0" w:color="auto"/>
              <w:bottom w:val="thinThickSmallGap" w:sz="2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1.07</w:t>
            </w:r>
          </w:p>
        </w:tc>
        <w:tc>
          <w:tcPr>
            <w:tcW w:w="854" w:type="dxa"/>
            <w:tcBorders>
              <w:top w:val="single" w:sz="4" w:space="0" w:color="auto"/>
              <w:left w:val="double" w:sz="4" w:space="0" w:color="auto"/>
              <w:bottom w:val="thinThickSmallGap" w:sz="24" w:space="0" w:color="auto"/>
              <w:right w:val="sing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51.20</w:t>
            </w:r>
          </w:p>
        </w:tc>
        <w:tc>
          <w:tcPr>
            <w:tcW w:w="1064" w:type="dxa"/>
            <w:tcBorders>
              <w:top w:val="single" w:sz="4" w:space="0" w:color="auto"/>
              <w:left w:val="single" w:sz="4" w:space="0" w:color="auto"/>
              <w:bottom w:val="thinThickSmallGap" w:sz="2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0.79</w:t>
            </w:r>
          </w:p>
        </w:tc>
        <w:tc>
          <w:tcPr>
            <w:tcW w:w="1186" w:type="dxa"/>
            <w:tcBorders>
              <w:top w:val="single" w:sz="4" w:space="0" w:color="auto"/>
              <w:left w:val="double" w:sz="4" w:space="0" w:color="auto"/>
              <w:bottom w:val="thinThickSmallGap" w:sz="24" w:space="0" w:color="auto"/>
              <w:right w:val="double" w:sz="4" w:space="0" w:color="auto"/>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0.40</w:t>
            </w:r>
          </w:p>
        </w:tc>
        <w:tc>
          <w:tcPr>
            <w:tcW w:w="1008" w:type="dxa"/>
            <w:tcBorders>
              <w:top w:val="single" w:sz="4" w:space="0" w:color="auto"/>
              <w:left w:val="double" w:sz="4" w:space="0" w:color="auto"/>
              <w:bottom w:val="thinThickSmallGap" w:sz="24" w:space="0" w:color="auto"/>
              <w:right w:val="nil"/>
            </w:tcBorders>
            <w:noWrap/>
            <w:vAlign w:val="center"/>
          </w:tcPr>
          <w:p w:rsidR="001F377D" w:rsidRPr="002316DD" w:rsidRDefault="001F377D" w:rsidP="00311F6F">
            <w:pPr>
              <w:bidi w:val="0"/>
              <w:spacing w:after="0" w:line="240" w:lineRule="auto"/>
              <w:jc w:val="center"/>
              <w:rPr>
                <w:rFonts w:ascii="Arial" w:hAnsi="Arial" w:cs="Arial"/>
                <w:color w:val="000000"/>
              </w:rPr>
            </w:pPr>
            <w:r w:rsidRPr="002316DD">
              <w:rPr>
                <w:rFonts w:ascii="Arial" w:hAnsi="Arial" w:cs="Arial"/>
                <w:color w:val="000000"/>
              </w:rPr>
              <w:t>0.95</w:t>
            </w:r>
          </w:p>
        </w:tc>
      </w:tr>
    </w:tbl>
    <w:p w:rsidR="001F377D" w:rsidRPr="00B64760" w:rsidRDefault="001F377D" w:rsidP="00311F6F">
      <w:pPr>
        <w:spacing w:after="0" w:line="240" w:lineRule="auto"/>
        <w:rPr>
          <w:rFonts w:ascii="Arial" w:hAnsi="Arial" w:cs="Simplified Arabic"/>
          <w:sz w:val="28"/>
          <w:szCs w:val="28"/>
          <w:rtl/>
        </w:rPr>
      </w:pPr>
      <w:r w:rsidRPr="00B64760">
        <w:rPr>
          <w:rFonts w:ascii="Arial" w:hAnsi="Arial" w:cs="Simplified Arabic"/>
          <w:sz w:val="28"/>
          <w:szCs w:val="28"/>
          <w:rtl/>
        </w:rPr>
        <w:t>قيمة "</w:t>
      </w:r>
      <w:r w:rsidRPr="00B64760">
        <w:rPr>
          <w:rFonts w:ascii="Arial" w:hAnsi="Arial" w:cs="Simplified Arabic" w:hint="cs"/>
          <w:sz w:val="28"/>
          <w:szCs w:val="28"/>
          <w:rtl/>
        </w:rPr>
        <w:t>ت</w:t>
      </w:r>
      <w:r w:rsidRPr="00B64760">
        <w:rPr>
          <w:rFonts w:ascii="Arial" w:hAnsi="Arial" w:cs="Simplified Arabic"/>
          <w:sz w:val="28"/>
          <w:szCs w:val="28"/>
          <w:rtl/>
        </w:rPr>
        <w:t xml:space="preserve">" الجدولية عند مستوى معنوية 0.05 = </w:t>
      </w:r>
      <w:r>
        <w:rPr>
          <w:rFonts w:ascii="Arial" w:hAnsi="Arial" w:cs="Simplified Arabic" w:hint="cs"/>
          <w:sz w:val="28"/>
          <w:szCs w:val="28"/>
          <w:rtl/>
        </w:rPr>
        <w:t>2.10</w:t>
      </w:r>
    </w:p>
    <w:p w:rsidR="001F377D" w:rsidRDefault="001F377D" w:rsidP="00311F6F">
      <w:pPr>
        <w:spacing w:after="0" w:line="240" w:lineRule="auto"/>
        <w:ind w:firstLine="720"/>
        <w:jc w:val="mediumKashida"/>
        <w:rPr>
          <w:rFonts w:cs="Simplified Arabic"/>
          <w:sz w:val="28"/>
          <w:szCs w:val="28"/>
          <w:rtl/>
          <w:lang w:bidi="ar-EG"/>
        </w:rPr>
      </w:pPr>
      <w:r w:rsidRPr="00B64760">
        <w:rPr>
          <w:rFonts w:cs="Simplified Arabic"/>
          <w:sz w:val="28"/>
          <w:szCs w:val="28"/>
          <w:rtl/>
        </w:rPr>
        <w:t>يتضح من الجدول (</w:t>
      </w:r>
      <w:r w:rsidR="00311F6F">
        <w:rPr>
          <w:rFonts w:cs="Simplified Arabic" w:hint="cs"/>
          <w:sz w:val="28"/>
          <w:szCs w:val="28"/>
          <w:rtl/>
        </w:rPr>
        <w:t>6</w:t>
      </w:r>
      <w:r w:rsidRPr="00B64760">
        <w:rPr>
          <w:rFonts w:cs="Simplified Arabic"/>
          <w:sz w:val="28"/>
          <w:szCs w:val="28"/>
          <w:rtl/>
        </w:rPr>
        <w:t xml:space="preserve">) وجود </w:t>
      </w:r>
      <w:r w:rsidRPr="00B64760">
        <w:rPr>
          <w:rFonts w:cs="Simplified Arabic" w:hint="cs"/>
          <w:sz w:val="28"/>
          <w:szCs w:val="28"/>
          <w:rtl/>
        </w:rPr>
        <w:t xml:space="preserve">فروق </w:t>
      </w:r>
      <w:r w:rsidRPr="00B64760">
        <w:rPr>
          <w:rFonts w:cs="Simplified Arabic"/>
          <w:sz w:val="28"/>
          <w:szCs w:val="28"/>
          <w:rtl/>
        </w:rPr>
        <w:t xml:space="preserve"> دال </w:t>
      </w:r>
      <w:r w:rsidRPr="00B64760">
        <w:rPr>
          <w:rFonts w:cs="Simplified Arabic" w:hint="cs"/>
          <w:sz w:val="28"/>
          <w:szCs w:val="28"/>
          <w:rtl/>
        </w:rPr>
        <w:t>إحصائيا</w:t>
      </w:r>
      <w:r w:rsidRPr="00B64760">
        <w:rPr>
          <w:rFonts w:cs="Simplified Arabic"/>
          <w:sz w:val="28"/>
          <w:szCs w:val="28"/>
          <w:rtl/>
        </w:rPr>
        <w:t xml:space="preserve"> بين </w:t>
      </w:r>
      <w:r w:rsidRPr="00B64760">
        <w:rPr>
          <w:rFonts w:cs="Simplified Arabic" w:hint="cs"/>
          <w:sz w:val="28"/>
          <w:szCs w:val="28"/>
          <w:rtl/>
        </w:rPr>
        <w:t xml:space="preserve">المجموعة التجريبية والمجموعة الضابطة متغيرات الانتباه ومستوى الذكاء حيث جاءت قيمة ت المحسوبة اكبر من قيمة ت الجدولية </w:t>
      </w:r>
      <w:r w:rsidRPr="00B64760">
        <w:rPr>
          <w:rFonts w:cs="Simplified Arabic"/>
          <w:sz w:val="28"/>
          <w:szCs w:val="28"/>
          <w:rtl/>
        </w:rPr>
        <w:t xml:space="preserve">، مما يدل على </w:t>
      </w:r>
      <w:r w:rsidRPr="00B64760">
        <w:rPr>
          <w:rFonts w:cs="Simplified Arabic" w:hint="cs"/>
          <w:sz w:val="28"/>
          <w:szCs w:val="28"/>
          <w:rtl/>
        </w:rPr>
        <w:t>تكافؤ عينة البحث</w:t>
      </w:r>
      <w:r w:rsidRPr="00B64760">
        <w:rPr>
          <w:rFonts w:cs="Simplified Arabic"/>
          <w:sz w:val="28"/>
          <w:szCs w:val="28"/>
          <w:rtl/>
        </w:rPr>
        <w:t>.</w:t>
      </w:r>
    </w:p>
    <w:p w:rsidR="007140BF" w:rsidRPr="00B64760" w:rsidRDefault="007140BF" w:rsidP="00311F6F">
      <w:pPr>
        <w:spacing w:after="0" w:line="240" w:lineRule="auto"/>
        <w:ind w:firstLine="720"/>
        <w:jc w:val="mediumKashida"/>
        <w:rPr>
          <w:rFonts w:cs="Simplified Arabic"/>
          <w:sz w:val="28"/>
          <w:szCs w:val="28"/>
          <w:rtl/>
          <w:lang w:bidi="ar-EG"/>
        </w:rPr>
      </w:pPr>
    </w:p>
    <w:p w:rsidR="001F377D" w:rsidRPr="00B64760" w:rsidRDefault="001F377D" w:rsidP="00311F6F">
      <w:pPr>
        <w:spacing w:after="0" w:line="240" w:lineRule="auto"/>
        <w:jc w:val="center"/>
        <w:rPr>
          <w:rFonts w:ascii="Simplified Arabic" w:hAnsi="Simplified Arabic" w:cs="Simplified Arabic"/>
          <w:b/>
          <w:bCs/>
          <w:sz w:val="28"/>
          <w:szCs w:val="28"/>
          <w:rtl/>
          <w:lang w:bidi="ar-EG"/>
        </w:rPr>
      </w:pPr>
      <w:r w:rsidRPr="00B64760">
        <w:rPr>
          <w:rFonts w:ascii="Simplified Arabic" w:hAnsi="Simplified Arabic" w:cs="Simplified Arabic" w:hint="cs"/>
          <w:b/>
          <w:bCs/>
          <w:sz w:val="28"/>
          <w:szCs w:val="28"/>
          <w:rtl/>
          <w:lang w:bidi="ar-EG"/>
        </w:rPr>
        <w:lastRenderedPageBreak/>
        <w:t>جدول(</w:t>
      </w:r>
      <w:r w:rsidR="00311F6F">
        <w:rPr>
          <w:rFonts w:ascii="Simplified Arabic" w:hAnsi="Simplified Arabic" w:cs="Simplified Arabic" w:hint="cs"/>
          <w:b/>
          <w:bCs/>
          <w:sz w:val="28"/>
          <w:szCs w:val="28"/>
          <w:rtl/>
          <w:lang w:bidi="ar-EG"/>
        </w:rPr>
        <w:t>7</w:t>
      </w:r>
      <w:r w:rsidRPr="00B64760">
        <w:rPr>
          <w:rFonts w:ascii="Simplified Arabic" w:hAnsi="Simplified Arabic" w:cs="Simplified Arabic" w:hint="cs"/>
          <w:b/>
          <w:bCs/>
          <w:sz w:val="28"/>
          <w:szCs w:val="28"/>
          <w:rtl/>
          <w:lang w:bidi="ar-EG"/>
        </w:rPr>
        <w:t>)</w:t>
      </w:r>
    </w:p>
    <w:p w:rsidR="001F377D" w:rsidRPr="00B64760" w:rsidRDefault="001F377D" w:rsidP="001F377D">
      <w:pPr>
        <w:spacing w:after="0" w:line="240" w:lineRule="auto"/>
        <w:jc w:val="center"/>
        <w:rPr>
          <w:rFonts w:cs="Simplified Arabic"/>
          <w:b/>
          <w:bCs/>
          <w:sz w:val="28"/>
          <w:szCs w:val="28"/>
          <w:rtl/>
        </w:rPr>
      </w:pPr>
      <w:r w:rsidRPr="00B64760">
        <w:rPr>
          <w:rFonts w:cs="Simplified Arabic" w:hint="cs"/>
          <w:b/>
          <w:bCs/>
          <w:sz w:val="28"/>
          <w:szCs w:val="28"/>
          <w:rtl/>
        </w:rPr>
        <w:t>دلالة الفروق بين المجمو</w:t>
      </w:r>
      <w:r w:rsidR="007140BF">
        <w:rPr>
          <w:rFonts w:cs="Simplified Arabic" w:hint="cs"/>
          <w:b/>
          <w:bCs/>
          <w:sz w:val="28"/>
          <w:szCs w:val="28"/>
          <w:rtl/>
        </w:rPr>
        <w:t>عة التجريبية والمجموعة الضابطة لمتغير ا</w:t>
      </w:r>
      <w:r w:rsidRPr="00B64760">
        <w:rPr>
          <w:rFonts w:cs="Simplified Arabic" w:hint="cs"/>
          <w:b/>
          <w:bCs/>
          <w:sz w:val="28"/>
          <w:szCs w:val="28"/>
          <w:rtl/>
        </w:rPr>
        <w:t>لذكاء الانفعالى</w:t>
      </w:r>
    </w:p>
    <w:p w:rsidR="001F377D" w:rsidRPr="00B64760" w:rsidRDefault="001F377D" w:rsidP="001F377D">
      <w:pPr>
        <w:spacing w:after="0" w:line="240" w:lineRule="auto"/>
        <w:jc w:val="right"/>
        <w:rPr>
          <w:rFonts w:cs="Simplified Arabic"/>
          <w:b/>
          <w:bCs/>
          <w:sz w:val="28"/>
          <w:szCs w:val="28"/>
          <w:rtl/>
          <w:lang w:bidi="ar-EG"/>
        </w:rPr>
      </w:pPr>
      <w:r w:rsidRPr="00B64760">
        <w:rPr>
          <w:rFonts w:cs="Simplified Arabic" w:hint="cs"/>
          <w:b/>
          <w:bCs/>
          <w:sz w:val="28"/>
          <w:szCs w:val="28"/>
          <w:rtl/>
        </w:rPr>
        <w:t>ن=20</w:t>
      </w:r>
    </w:p>
    <w:tbl>
      <w:tblPr>
        <w:bidiVisual/>
        <w:tblW w:w="8522" w:type="dxa"/>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1701"/>
        <w:gridCol w:w="992"/>
        <w:gridCol w:w="874"/>
        <w:gridCol w:w="1083"/>
        <w:gridCol w:w="857"/>
        <w:gridCol w:w="1186"/>
        <w:gridCol w:w="786"/>
      </w:tblGrid>
      <w:tr w:rsidR="001F377D" w:rsidRPr="00B64760" w:rsidTr="002553EC">
        <w:trPr>
          <w:trHeight w:val="14"/>
          <w:jc w:val="center"/>
        </w:trPr>
        <w:tc>
          <w:tcPr>
            <w:tcW w:w="1043" w:type="dxa"/>
            <w:vMerge w:val="restart"/>
            <w:tcBorders>
              <w:top w:val="thinThickSmallGap" w:sz="24" w:space="0" w:color="auto"/>
            </w:tcBorders>
            <w:vAlign w:val="center"/>
          </w:tcPr>
          <w:p w:rsidR="001F377D" w:rsidRPr="00B64760" w:rsidRDefault="001F377D" w:rsidP="001F377D">
            <w:pPr>
              <w:bidi w:val="0"/>
              <w:spacing w:after="0"/>
              <w:jc w:val="center"/>
              <w:rPr>
                <w:rFonts w:ascii="Arial" w:hAnsi="Arial" w:cs="MCS Taybah S_U normal."/>
                <w:sz w:val="28"/>
                <w:szCs w:val="28"/>
                <w:rtl/>
                <w:lang w:bidi="ar-EG"/>
              </w:rPr>
            </w:pPr>
            <w:r w:rsidRPr="00B64760">
              <w:rPr>
                <w:rFonts w:ascii="Arial" w:hAnsi="Arial" w:cs="MCS Taybah S_U normal." w:hint="cs"/>
                <w:sz w:val="28"/>
                <w:szCs w:val="28"/>
                <w:rtl/>
                <w:lang w:bidi="ar-EG"/>
              </w:rPr>
              <w:t>المحاور</w:t>
            </w:r>
          </w:p>
        </w:tc>
        <w:tc>
          <w:tcPr>
            <w:tcW w:w="1701" w:type="dxa"/>
            <w:vMerge w:val="restart"/>
            <w:tcBorders>
              <w:top w:val="thinThickSmallGap" w:sz="24" w:space="0" w:color="auto"/>
            </w:tcBorders>
            <w:vAlign w:val="center"/>
          </w:tcPr>
          <w:p w:rsidR="001F377D" w:rsidRPr="00B64760" w:rsidRDefault="001F377D" w:rsidP="001F377D">
            <w:pPr>
              <w:bidi w:val="0"/>
              <w:spacing w:after="0"/>
              <w:jc w:val="center"/>
              <w:rPr>
                <w:rFonts w:ascii="Arial" w:hAnsi="Arial" w:cs="MCS Taybah S_U normal."/>
                <w:sz w:val="28"/>
                <w:szCs w:val="28"/>
                <w:rtl/>
                <w:lang w:bidi="ar-EG"/>
              </w:rPr>
            </w:pPr>
            <w:r w:rsidRPr="00B64760">
              <w:rPr>
                <w:rFonts w:ascii="Arial" w:hAnsi="Arial" w:cs="MCS Taybah S_U normal."/>
                <w:sz w:val="28"/>
                <w:szCs w:val="28"/>
                <w:rtl/>
                <w:lang w:bidi="ar-EG"/>
              </w:rPr>
              <w:t>المتغير</w:t>
            </w:r>
          </w:p>
        </w:tc>
        <w:tc>
          <w:tcPr>
            <w:tcW w:w="1866" w:type="dxa"/>
            <w:gridSpan w:val="2"/>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6"/>
                <w:szCs w:val="26"/>
              </w:rPr>
            </w:pPr>
            <w:r w:rsidRPr="00B64760">
              <w:rPr>
                <w:rFonts w:ascii="Arial" w:hAnsi="Arial" w:cs="Simplified Arabic" w:hint="cs"/>
                <w:b/>
                <w:bCs/>
                <w:sz w:val="26"/>
                <w:szCs w:val="26"/>
                <w:rtl/>
              </w:rPr>
              <w:t>المجموعة التجريبية</w:t>
            </w:r>
          </w:p>
        </w:tc>
        <w:tc>
          <w:tcPr>
            <w:tcW w:w="1940" w:type="dxa"/>
            <w:gridSpan w:val="2"/>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6"/>
                <w:szCs w:val="26"/>
              </w:rPr>
            </w:pPr>
            <w:r w:rsidRPr="00B64760">
              <w:rPr>
                <w:rFonts w:ascii="Arial" w:hAnsi="Arial" w:cs="Simplified Arabic" w:hint="cs"/>
                <w:b/>
                <w:bCs/>
                <w:sz w:val="26"/>
                <w:szCs w:val="26"/>
                <w:rtl/>
              </w:rPr>
              <w:t>المجموعة الضابطة</w:t>
            </w:r>
          </w:p>
        </w:tc>
        <w:tc>
          <w:tcPr>
            <w:tcW w:w="1186" w:type="dxa"/>
            <w:vMerge w:val="restart"/>
            <w:tcBorders>
              <w:top w:val="thinThickSmallGap" w:sz="24" w:space="0" w:color="auto"/>
            </w:tcBorders>
            <w:shd w:val="clear" w:color="000000" w:fill="FFFFFF"/>
            <w:vAlign w:val="center"/>
          </w:tcPr>
          <w:p w:rsidR="001F377D" w:rsidRPr="00B64760" w:rsidRDefault="001F377D" w:rsidP="001F377D">
            <w:pPr>
              <w:bidi w:val="0"/>
              <w:spacing w:after="0"/>
              <w:jc w:val="center"/>
              <w:rPr>
                <w:rFonts w:ascii="Arial" w:hAnsi="Arial" w:cs="Simplified Arabic"/>
                <w:b/>
                <w:bCs/>
                <w:sz w:val="28"/>
                <w:szCs w:val="28"/>
              </w:rPr>
            </w:pPr>
            <w:r w:rsidRPr="00B64760">
              <w:rPr>
                <w:rFonts w:ascii="Arial" w:hAnsi="Arial" w:cs="Simplified Arabic" w:hint="cs"/>
                <w:b/>
                <w:bCs/>
                <w:sz w:val="28"/>
                <w:szCs w:val="28"/>
                <w:rtl/>
              </w:rPr>
              <w:t>الفرق بين المتوسطين</w:t>
            </w:r>
          </w:p>
        </w:tc>
        <w:tc>
          <w:tcPr>
            <w:tcW w:w="786" w:type="dxa"/>
            <w:vMerge w:val="restart"/>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8"/>
                <w:szCs w:val="28"/>
                <w:rtl/>
              </w:rPr>
            </w:pPr>
            <w:r w:rsidRPr="00B64760">
              <w:rPr>
                <w:rFonts w:ascii="Arial" w:hAnsi="Arial" w:cs="Simplified Arabic" w:hint="cs"/>
                <w:b/>
                <w:bCs/>
                <w:sz w:val="28"/>
                <w:szCs w:val="28"/>
                <w:rtl/>
              </w:rPr>
              <w:t>قيمة</w:t>
            </w:r>
          </w:p>
          <w:p w:rsidR="001F377D" w:rsidRPr="00B64760" w:rsidRDefault="001F377D" w:rsidP="001F377D">
            <w:pPr>
              <w:spacing w:after="0"/>
              <w:jc w:val="center"/>
              <w:rPr>
                <w:rFonts w:ascii="Arial" w:hAnsi="Arial" w:cs="Simplified Arabic"/>
                <w:b/>
                <w:bCs/>
                <w:sz w:val="28"/>
                <w:szCs w:val="28"/>
              </w:rPr>
            </w:pPr>
            <w:r w:rsidRPr="00B64760">
              <w:rPr>
                <w:rFonts w:ascii="Arial" w:hAnsi="Arial" w:cs="Simplified Arabic" w:hint="cs"/>
                <w:b/>
                <w:bCs/>
                <w:sz w:val="28"/>
                <w:szCs w:val="28"/>
                <w:rtl/>
              </w:rPr>
              <w:t>ت</w:t>
            </w:r>
          </w:p>
        </w:tc>
      </w:tr>
      <w:tr w:rsidR="001F377D" w:rsidRPr="00B64760" w:rsidTr="002553EC">
        <w:trPr>
          <w:trHeight w:val="14"/>
          <w:jc w:val="center"/>
        </w:trPr>
        <w:tc>
          <w:tcPr>
            <w:tcW w:w="1043" w:type="dxa"/>
            <w:vMerge/>
            <w:vAlign w:val="center"/>
          </w:tcPr>
          <w:p w:rsidR="001F377D" w:rsidRPr="00B64760" w:rsidRDefault="001F377D" w:rsidP="001F377D">
            <w:pPr>
              <w:bidi w:val="0"/>
              <w:spacing w:after="0"/>
              <w:jc w:val="center"/>
              <w:rPr>
                <w:rFonts w:ascii="Arial" w:hAnsi="Arial" w:cs="MCS Taybah S_U normal."/>
                <w:sz w:val="28"/>
                <w:szCs w:val="28"/>
                <w:rtl/>
                <w:lang w:bidi="ar-EG"/>
              </w:rPr>
            </w:pPr>
          </w:p>
        </w:tc>
        <w:tc>
          <w:tcPr>
            <w:tcW w:w="1701" w:type="dxa"/>
            <w:vMerge/>
            <w:vAlign w:val="center"/>
          </w:tcPr>
          <w:p w:rsidR="001F377D" w:rsidRPr="00B64760" w:rsidRDefault="001F377D" w:rsidP="001F377D">
            <w:pPr>
              <w:bidi w:val="0"/>
              <w:spacing w:after="0"/>
              <w:jc w:val="center"/>
              <w:rPr>
                <w:rFonts w:ascii="Arial" w:hAnsi="Arial" w:cs="Simplified Arabic"/>
                <w:b/>
                <w:bCs/>
                <w:sz w:val="28"/>
                <w:szCs w:val="28"/>
                <w:rtl/>
                <w:lang w:bidi="ar-EG"/>
              </w:rPr>
            </w:pPr>
          </w:p>
        </w:tc>
        <w:tc>
          <w:tcPr>
            <w:tcW w:w="992" w:type="dxa"/>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8"/>
                <w:szCs w:val="28"/>
              </w:rPr>
            </w:pPr>
            <w:r w:rsidRPr="00B64760">
              <w:rPr>
                <w:rFonts w:ascii="Arial" w:hAnsi="Arial" w:cs="Simplified Arabic"/>
                <w:b/>
                <w:bCs/>
                <w:sz w:val="28"/>
                <w:szCs w:val="28"/>
                <w:rtl/>
              </w:rPr>
              <w:t>م</w:t>
            </w:r>
          </w:p>
        </w:tc>
        <w:tc>
          <w:tcPr>
            <w:tcW w:w="874" w:type="dxa"/>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8"/>
                <w:szCs w:val="28"/>
              </w:rPr>
            </w:pPr>
            <w:r w:rsidRPr="00B64760">
              <w:rPr>
                <w:rFonts w:ascii="Arial" w:hAnsi="Arial" w:cs="Simplified Arabic"/>
                <w:b/>
                <w:bCs/>
                <w:sz w:val="28"/>
                <w:szCs w:val="28"/>
                <w:rtl/>
              </w:rPr>
              <w:t>ع</w:t>
            </w:r>
          </w:p>
        </w:tc>
        <w:tc>
          <w:tcPr>
            <w:tcW w:w="1083" w:type="dxa"/>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8"/>
                <w:szCs w:val="28"/>
              </w:rPr>
            </w:pPr>
            <w:r w:rsidRPr="00B64760">
              <w:rPr>
                <w:rFonts w:ascii="Arial" w:hAnsi="Arial" w:cs="Simplified Arabic"/>
                <w:b/>
                <w:bCs/>
                <w:sz w:val="28"/>
                <w:szCs w:val="28"/>
                <w:rtl/>
              </w:rPr>
              <w:t>م</w:t>
            </w:r>
          </w:p>
        </w:tc>
        <w:tc>
          <w:tcPr>
            <w:tcW w:w="857" w:type="dxa"/>
            <w:tcBorders>
              <w:top w:val="thinThickSmallGap" w:sz="24" w:space="0" w:color="auto"/>
            </w:tcBorders>
            <w:shd w:val="clear" w:color="000000" w:fill="FFFFFF"/>
            <w:vAlign w:val="center"/>
          </w:tcPr>
          <w:p w:rsidR="001F377D" w:rsidRPr="00B64760" w:rsidRDefault="001F377D" w:rsidP="001F377D">
            <w:pPr>
              <w:spacing w:after="0"/>
              <w:jc w:val="center"/>
              <w:rPr>
                <w:rFonts w:ascii="Arial" w:hAnsi="Arial" w:cs="Simplified Arabic"/>
                <w:b/>
                <w:bCs/>
                <w:sz w:val="28"/>
                <w:szCs w:val="28"/>
              </w:rPr>
            </w:pPr>
            <w:r w:rsidRPr="00B64760">
              <w:rPr>
                <w:rFonts w:ascii="Arial" w:hAnsi="Arial" w:cs="Simplified Arabic"/>
                <w:b/>
                <w:bCs/>
                <w:sz w:val="28"/>
                <w:szCs w:val="28"/>
                <w:rtl/>
              </w:rPr>
              <w:t>ع</w:t>
            </w:r>
          </w:p>
        </w:tc>
        <w:tc>
          <w:tcPr>
            <w:tcW w:w="1186" w:type="dxa"/>
            <w:vMerge/>
            <w:shd w:val="clear" w:color="000000" w:fill="FFFFFF"/>
            <w:vAlign w:val="center"/>
          </w:tcPr>
          <w:p w:rsidR="001F377D" w:rsidRPr="00B64760" w:rsidRDefault="001F377D" w:rsidP="001F377D">
            <w:pPr>
              <w:spacing w:after="0"/>
              <w:jc w:val="center"/>
              <w:rPr>
                <w:rFonts w:ascii="Arial" w:hAnsi="Arial" w:cs="MCS Taybah S_U normal."/>
                <w:color w:val="000000"/>
                <w:sz w:val="28"/>
                <w:szCs w:val="28"/>
                <w:rtl/>
              </w:rPr>
            </w:pPr>
          </w:p>
        </w:tc>
        <w:tc>
          <w:tcPr>
            <w:tcW w:w="786" w:type="dxa"/>
            <w:vMerge/>
            <w:shd w:val="clear" w:color="000000" w:fill="FFFFFF"/>
            <w:vAlign w:val="center"/>
          </w:tcPr>
          <w:p w:rsidR="001F377D" w:rsidRPr="00B64760" w:rsidRDefault="001F377D" w:rsidP="001F377D">
            <w:pPr>
              <w:spacing w:after="0"/>
              <w:jc w:val="center"/>
              <w:rPr>
                <w:rFonts w:ascii="Arial" w:hAnsi="Arial" w:cs="MCS Taybah S_U normal."/>
                <w:color w:val="000000"/>
                <w:sz w:val="28"/>
                <w:szCs w:val="28"/>
                <w:rtl/>
              </w:rPr>
            </w:pPr>
          </w:p>
        </w:tc>
      </w:tr>
      <w:tr w:rsidR="001F377D" w:rsidRPr="00B64760" w:rsidTr="001F377D">
        <w:trPr>
          <w:trHeight w:val="14"/>
          <w:jc w:val="center"/>
        </w:trPr>
        <w:tc>
          <w:tcPr>
            <w:tcW w:w="1043" w:type="dxa"/>
            <w:vMerge w:val="restart"/>
            <w:tcBorders>
              <w:top w:val="thinThickSmallGap" w:sz="24" w:space="0" w:color="auto"/>
            </w:tcBorders>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الوعى بالذات</w:t>
            </w:r>
          </w:p>
        </w:tc>
        <w:tc>
          <w:tcPr>
            <w:tcW w:w="1701" w:type="dxa"/>
            <w:tcBorders>
              <w:top w:val="thinThickSmallGap" w:sz="24" w:space="0" w:color="auto"/>
            </w:tcBorders>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الوعى بالذات</w:t>
            </w:r>
          </w:p>
        </w:tc>
        <w:tc>
          <w:tcPr>
            <w:tcW w:w="992" w:type="dxa"/>
            <w:tcBorders>
              <w:top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5.80</w:t>
            </w:r>
          </w:p>
        </w:tc>
        <w:tc>
          <w:tcPr>
            <w:tcW w:w="874" w:type="dxa"/>
            <w:tcBorders>
              <w:top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0.79</w:t>
            </w:r>
          </w:p>
        </w:tc>
        <w:tc>
          <w:tcPr>
            <w:tcW w:w="1083" w:type="dxa"/>
            <w:tcBorders>
              <w:top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6.00</w:t>
            </w:r>
          </w:p>
        </w:tc>
        <w:tc>
          <w:tcPr>
            <w:tcW w:w="857" w:type="dxa"/>
            <w:tcBorders>
              <w:top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1.15</w:t>
            </w:r>
          </w:p>
        </w:tc>
        <w:tc>
          <w:tcPr>
            <w:tcW w:w="1186" w:type="dxa"/>
            <w:tcBorders>
              <w:top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0.20-</w:t>
            </w:r>
          </w:p>
        </w:tc>
        <w:tc>
          <w:tcPr>
            <w:tcW w:w="786" w:type="dxa"/>
            <w:tcBorders>
              <w:top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0.45</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الوعى بالانفعال</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5.90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0.74</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6.40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1.07</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1.21</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الثقة بالذات</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5.80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0.42</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5.40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0.52</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0.40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1.90</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مجموع الوعى بالذات</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17.50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0.71</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17.80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1.23</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0.30-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0.67</w:t>
            </w:r>
          </w:p>
        </w:tc>
      </w:tr>
      <w:tr w:rsidR="001F377D" w:rsidRPr="00B64760" w:rsidTr="001F377D">
        <w:trPr>
          <w:trHeight w:val="66"/>
          <w:jc w:val="center"/>
        </w:trPr>
        <w:tc>
          <w:tcPr>
            <w:tcW w:w="1043" w:type="dxa"/>
            <w:vMerge w:val="restart"/>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تنظيم وضبط الذات</w:t>
            </w: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التحكم فى بالذات</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6.60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1.07</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6.10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0.88</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1.14</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الدافعية للانجاز</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5.80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0.79</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6.40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0.52</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0.60-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2.01</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التفاؤل</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5.50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0.53</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5.60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0.52</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0.10-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0.43-</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مجموع تنظيم وضبط الذات</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17.90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1.52</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18.10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0.88</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0.20-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0.36</w:t>
            </w:r>
          </w:p>
        </w:tc>
      </w:tr>
      <w:tr w:rsidR="001F377D" w:rsidRPr="00B64760" w:rsidTr="001F377D">
        <w:trPr>
          <w:trHeight w:val="66"/>
          <w:jc w:val="center"/>
        </w:trPr>
        <w:tc>
          <w:tcPr>
            <w:tcW w:w="1043" w:type="dxa"/>
            <w:vMerge w:val="restart"/>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الوعى الاجتماعى</w:t>
            </w: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العاطف</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9.80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0.79</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9.00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1.49</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1.50</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المرونة</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9.80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0.79</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9.50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0.85</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0.30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0.82</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مجموعة الوعى الاجتماعى</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19.60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1.58</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18.50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1.90</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1.10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1.41</w:t>
            </w:r>
          </w:p>
        </w:tc>
      </w:tr>
      <w:tr w:rsidR="001F377D" w:rsidRPr="00B64760" w:rsidTr="001F377D">
        <w:trPr>
          <w:trHeight w:val="66"/>
          <w:jc w:val="center"/>
        </w:trPr>
        <w:tc>
          <w:tcPr>
            <w:tcW w:w="1043" w:type="dxa"/>
            <w:vMerge w:val="restart"/>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المهارات الاجتماعية</w:t>
            </w:r>
          </w:p>
        </w:tc>
        <w:tc>
          <w:tcPr>
            <w:tcW w:w="1701" w:type="dxa"/>
            <w:vAlign w:val="center"/>
          </w:tcPr>
          <w:p w:rsidR="001F377D" w:rsidRPr="00B64760" w:rsidRDefault="001F377D" w:rsidP="001F377D">
            <w:pPr>
              <w:bidi w:val="0"/>
              <w:spacing w:after="0" w:line="240" w:lineRule="auto"/>
              <w:jc w:val="center"/>
              <w:rPr>
                <w:rFonts w:ascii="Arial" w:hAnsi="Arial" w:cs="Simplified Arabic"/>
                <w:b/>
                <w:bCs/>
                <w:lang w:bidi="ar-EG"/>
              </w:rPr>
            </w:pPr>
            <w:r w:rsidRPr="00B64760">
              <w:rPr>
                <w:rFonts w:ascii="Arial" w:hAnsi="Arial" w:cs="Simplified Arabic" w:hint="cs"/>
                <w:b/>
                <w:bCs/>
                <w:rtl/>
                <w:lang w:bidi="ar-EG"/>
              </w:rPr>
              <w:t>مهارة التواصل</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5.70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0.82</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6.00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0.67</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0.30-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0.90</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التعاون</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5.80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0.42</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5.60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0.52</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0.20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0.95</w:t>
            </w:r>
          </w:p>
        </w:tc>
      </w:tr>
      <w:tr w:rsidR="001F377D" w:rsidRPr="00B64760" w:rsidTr="001F377D">
        <w:trPr>
          <w:trHeight w:val="66"/>
          <w:jc w:val="center"/>
        </w:trPr>
        <w:tc>
          <w:tcPr>
            <w:tcW w:w="1043" w:type="dxa"/>
            <w:vMerge/>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مهارة تحمل المسئولة</w:t>
            </w:r>
          </w:p>
        </w:tc>
        <w:tc>
          <w:tcPr>
            <w:tcW w:w="992"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5.20</w:t>
            </w:r>
          </w:p>
        </w:tc>
        <w:tc>
          <w:tcPr>
            <w:tcW w:w="874"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0.42</w:t>
            </w:r>
          </w:p>
        </w:tc>
        <w:tc>
          <w:tcPr>
            <w:tcW w:w="1083"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5.80</w:t>
            </w:r>
          </w:p>
        </w:tc>
        <w:tc>
          <w:tcPr>
            <w:tcW w:w="857"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1.81</w:t>
            </w:r>
          </w:p>
        </w:tc>
        <w:tc>
          <w:tcPr>
            <w:tcW w:w="11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0.60-</w:t>
            </w:r>
          </w:p>
        </w:tc>
        <w:tc>
          <w:tcPr>
            <w:tcW w:w="786" w:type="dxa"/>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1.02</w:t>
            </w:r>
          </w:p>
        </w:tc>
      </w:tr>
      <w:tr w:rsidR="001F377D" w:rsidRPr="00B64760" w:rsidTr="001F377D">
        <w:trPr>
          <w:trHeight w:val="66"/>
          <w:jc w:val="center"/>
        </w:trPr>
        <w:tc>
          <w:tcPr>
            <w:tcW w:w="1043" w:type="dxa"/>
            <w:vMerge/>
            <w:tcBorders>
              <w:bottom w:val="thinThickSmallGap" w:sz="24" w:space="0" w:color="auto"/>
            </w:tcBorders>
            <w:vAlign w:val="center"/>
          </w:tcPr>
          <w:p w:rsidR="001F377D" w:rsidRPr="00B64760" w:rsidRDefault="001F377D" w:rsidP="001F377D">
            <w:pPr>
              <w:bidi w:val="0"/>
              <w:spacing w:after="0" w:line="240" w:lineRule="auto"/>
              <w:jc w:val="center"/>
              <w:rPr>
                <w:rFonts w:ascii="Arial" w:hAnsi="Arial" w:cs="Simplified Arabic"/>
                <w:b/>
                <w:bCs/>
                <w:rtl/>
                <w:lang w:bidi="ar-EG"/>
              </w:rPr>
            </w:pPr>
          </w:p>
        </w:tc>
        <w:tc>
          <w:tcPr>
            <w:tcW w:w="1701" w:type="dxa"/>
            <w:tcBorders>
              <w:bottom w:val="thinThickSmallGap" w:sz="24" w:space="0" w:color="auto"/>
            </w:tcBorders>
            <w:vAlign w:val="center"/>
          </w:tcPr>
          <w:p w:rsidR="001F377D" w:rsidRPr="00B64760" w:rsidRDefault="001F377D" w:rsidP="001F377D">
            <w:pPr>
              <w:bidi w:val="0"/>
              <w:spacing w:after="0" w:line="240" w:lineRule="auto"/>
              <w:jc w:val="center"/>
              <w:rPr>
                <w:rFonts w:ascii="Arial" w:hAnsi="Arial" w:cs="Simplified Arabic"/>
                <w:b/>
                <w:bCs/>
                <w:rtl/>
                <w:lang w:bidi="ar-EG"/>
              </w:rPr>
            </w:pPr>
            <w:r w:rsidRPr="00B64760">
              <w:rPr>
                <w:rFonts w:ascii="Arial" w:hAnsi="Arial" w:cs="Simplified Arabic" w:hint="cs"/>
                <w:b/>
                <w:bCs/>
                <w:rtl/>
                <w:lang w:bidi="ar-EG"/>
              </w:rPr>
              <w:t>مجموع المهارات الاجتماعية</w:t>
            </w:r>
          </w:p>
        </w:tc>
        <w:tc>
          <w:tcPr>
            <w:tcW w:w="992" w:type="dxa"/>
            <w:tcBorders>
              <w:bottom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16.70</w:t>
            </w:r>
          </w:p>
        </w:tc>
        <w:tc>
          <w:tcPr>
            <w:tcW w:w="874" w:type="dxa"/>
            <w:tcBorders>
              <w:bottom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0.82</w:t>
            </w:r>
          </w:p>
        </w:tc>
        <w:tc>
          <w:tcPr>
            <w:tcW w:w="1083" w:type="dxa"/>
            <w:tcBorders>
              <w:bottom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17.40</w:t>
            </w:r>
          </w:p>
        </w:tc>
        <w:tc>
          <w:tcPr>
            <w:tcW w:w="857" w:type="dxa"/>
            <w:tcBorders>
              <w:bottom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1.43</w:t>
            </w:r>
          </w:p>
        </w:tc>
        <w:tc>
          <w:tcPr>
            <w:tcW w:w="1186" w:type="dxa"/>
            <w:tcBorders>
              <w:bottom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0.70-</w:t>
            </w:r>
          </w:p>
        </w:tc>
        <w:tc>
          <w:tcPr>
            <w:tcW w:w="786" w:type="dxa"/>
            <w:tcBorders>
              <w:bottom w:val="thinThickSmallGap" w:sz="24" w:space="0" w:color="auto"/>
            </w:tcBorders>
            <w:shd w:val="clear" w:color="000000" w:fill="FFFFFF"/>
            <w:vAlign w:val="center"/>
          </w:tcPr>
          <w:p w:rsidR="001F377D" w:rsidRPr="00290C37" w:rsidRDefault="001F377D" w:rsidP="001F377D">
            <w:pPr>
              <w:bidi w:val="0"/>
              <w:spacing w:after="0" w:line="240" w:lineRule="auto"/>
              <w:jc w:val="center"/>
              <w:rPr>
                <w:rFonts w:ascii="Arial" w:hAnsi="Arial" w:cs="Arial"/>
                <w:color w:val="000000"/>
                <w:sz w:val="24"/>
                <w:szCs w:val="24"/>
              </w:rPr>
            </w:pPr>
            <w:r w:rsidRPr="00290C37">
              <w:rPr>
                <w:rFonts w:ascii="Arial" w:hAnsi="Arial" w:cs="Arial"/>
                <w:color w:val="000000"/>
                <w:sz w:val="24"/>
                <w:szCs w:val="24"/>
              </w:rPr>
              <w:t>1.34</w:t>
            </w:r>
          </w:p>
        </w:tc>
      </w:tr>
    </w:tbl>
    <w:p w:rsidR="001F377D" w:rsidRPr="00B64760" w:rsidRDefault="001F377D" w:rsidP="001F377D">
      <w:pPr>
        <w:spacing w:after="0" w:line="240" w:lineRule="auto"/>
        <w:rPr>
          <w:rFonts w:ascii="Arial" w:hAnsi="Arial" w:cs="Simplified Arabic"/>
          <w:sz w:val="28"/>
          <w:szCs w:val="28"/>
          <w:rtl/>
        </w:rPr>
      </w:pPr>
      <w:r w:rsidRPr="00B64760">
        <w:rPr>
          <w:rFonts w:ascii="Arial" w:hAnsi="Arial" w:cs="Simplified Arabic"/>
          <w:sz w:val="28"/>
          <w:szCs w:val="28"/>
          <w:rtl/>
        </w:rPr>
        <w:t>قيمة "</w:t>
      </w:r>
      <w:r w:rsidRPr="00B64760">
        <w:rPr>
          <w:rFonts w:ascii="Arial" w:hAnsi="Arial" w:cs="Simplified Arabic" w:hint="cs"/>
          <w:sz w:val="28"/>
          <w:szCs w:val="28"/>
          <w:rtl/>
        </w:rPr>
        <w:t>ت</w:t>
      </w:r>
      <w:r w:rsidRPr="00B64760">
        <w:rPr>
          <w:rFonts w:ascii="Arial" w:hAnsi="Arial" w:cs="Simplified Arabic"/>
          <w:sz w:val="28"/>
          <w:szCs w:val="28"/>
          <w:rtl/>
        </w:rPr>
        <w:t xml:space="preserve">" الجدولية عند مستوى معنوية 0.05 = </w:t>
      </w:r>
      <w:r>
        <w:rPr>
          <w:rFonts w:ascii="Arial" w:hAnsi="Arial" w:cs="Simplified Arabic" w:hint="cs"/>
          <w:sz w:val="28"/>
          <w:szCs w:val="28"/>
          <w:rtl/>
        </w:rPr>
        <w:t>2.10</w:t>
      </w:r>
    </w:p>
    <w:p w:rsidR="001F377D" w:rsidRDefault="001F377D" w:rsidP="00311F6F">
      <w:pPr>
        <w:ind w:firstLine="720"/>
        <w:jc w:val="mediumKashida"/>
        <w:rPr>
          <w:rFonts w:cs="Simplified Arabic"/>
          <w:sz w:val="28"/>
          <w:szCs w:val="28"/>
          <w:rtl/>
        </w:rPr>
      </w:pPr>
      <w:r w:rsidRPr="00B64760">
        <w:rPr>
          <w:rFonts w:cs="Simplified Arabic"/>
          <w:sz w:val="28"/>
          <w:szCs w:val="28"/>
          <w:rtl/>
        </w:rPr>
        <w:t>يتضح من الجدول (</w:t>
      </w:r>
      <w:r w:rsidR="00311F6F">
        <w:rPr>
          <w:rFonts w:cs="Simplified Arabic" w:hint="cs"/>
          <w:sz w:val="28"/>
          <w:szCs w:val="28"/>
          <w:rtl/>
        </w:rPr>
        <w:t>7</w:t>
      </w:r>
      <w:r w:rsidRPr="00B64760">
        <w:rPr>
          <w:rFonts w:cs="Simplified Arabic"/>
          <w:sz w:val="28"/>
          <w:szCs w:val="28"/>
          <w:rtl/>
        </w:rPr>
        <w:t xml:space="preserve">) وجود </w:t>
      </w:r>
      <w:r w:rsidRPr="00B64760">
        <w:rPr>
          <w:rFonts w:cs="Simplified Arabic" w:hint="cs"/>
          <w:sz w:val="28"/>
          <w:szCs w:val="28"/>
          <w:rtl/>
        </w:rPr>
        <w:t xml:space="preserve">فروق </w:t>
      </w:r>
      <w:r w:rsidRPr="00B64760">
        <w:rPr>
          <w:rFonts w:cs="Simplified Arabic"/>
          <w:sz w:val="28"/>
          <w:szCs w:val="28"/>
          <w:rtl/>
        </w:rPr>
        <w:t xml:space="preserve"> دال </w:t>
      </w:r>
      <w:r w:rsidRPr="00B64760">
        <w:rPr>
          <w:rFonts w:cs="Simplified Arabic" w:hint="cs"/>
          <w:sz w:val="28"/>
          <w:szCs w:val="28"/>
          <w:rtl/>
        </w:rPr>
        <w:t>إحصائيا</w:t>
      </w:r>
      <w:r w:rsidRPr="00B64760">
        <w:rPr>
          <w:rFonts w:cs="Simplified Arabic"/>
          <w:sz w:val="28"/>
          <w:szCs w:val="28"/>
          <w:rtl/>
        </w:rPr>
        <w:t xml:space="preserve"> بين </w:t>
      </w:r>
      <w:r w:rsidRPr="00B64760">
        <w:rPr>
          <w:rFonts w:cs="Simplified Arabic" w:hint="cs"/>
          <w:sz w:val="28"/>
          <w:szCs w:val="28"/>
          <w:rtl/>
        </w:rPr>
        <w:t>المجموعة التجريبية والمجموعة الضابطة</w:t>
      </w:r>
      <w:r>
        <w:rPr>
          <w:rFonts w:cs="Simplified Arabic" w:hint="cs"/>
          <w:sz w:val="28"/>
          <w:szCs w:val="28"/>
          <w:rtl/>
        </w:rPr>
        <w:t xml:space="preserve"> </w:t>
      </w:r>
      <w:r w:rsidRPr="00B64760">
        <w:rPr>
          <w:rFonts w:cs="Simplified Arabic" w:hint="cs"/>
          <w:sz w:val="28"/>
          <w:szCs w:val="28"/>
          <w:rtl/>
        </w:rPr>
        <w:t xml:space="preserve">فى متغير الذكاء الانفعالى حيث جاءت قيمة ت المحسوبة اكبر من قيمة ت الجدولية </w:t>
      </w:r>
      <w:r w:rsidRPr="00B64760">
        <w:rPr>
          <w:rFonts w:cs="Simplified Arabic"/>
          <w:sz w:val="28"/>
          <w:szCs w:val="28"/>
          <w:rtl/>
        </w:rPr>
        <w:t xml:space="preserve">، مما يدل على </w:t>
      </w:r>
      <w:r w:rsidRPr="00B64760">
        <w:rPr>
          <w:rFonts w:cs="Simplified Arabic" w:hint="cs"/>
          <w:sz w:val="28"/>
          <w:szCs w:val="28"/>
          <w:rtl/>
        </w:rPr>
        <w:t>تكافؤ عينة البحث</w:t>
      </w:r>
      <w:r w:rsidRPr="00B64760">
        <w:rPr>
          <w:rFonts w:cs="Simplified Arabic"/>
          <w:sz w:val="28"/>
          <w:szCs w:val="28"/>
          <w:rtl/>
        </w:rPr>
        <w:t>.</w:t>
      </w:r>
    </w:p>
    <w:p w:rsidR="001F377D" w:rsidRPr="00B64760" w:rsidRDefault="001F377D" w:rsidP="001F377D">
      <w:pPr>
        <w:ind w:firstLine="720"/>
        <w:jc w:val="mediumKashida"/>
        <w:rPr>
          <w:rFonts w:cs="Simplified Arabic"/>
          <w:sz w:val="28"/>
          <w:szCs w:val="28"/>
          <w:rtl/>
        </w:rPr>
      </w:pPr>
    </w:p>
    <w:p w:rsidR="001F377D" w:rsidRPr="00B64760" w:rsidRDefault="001F377D" w:rsidP="00DE0F00">
      <w:pPr>
        <w:spacing w:after="0" w:line="240" w:lineRule="auto"/>
        <w:jc w:val="center"/>
        <w:rPr>
          <w:b/>
          <w:bCs/>
          <w:sz w:val="28"/>
          <w:szCs w:val="28"/>
        </w:rPr>
      </w:pPr>
      <w:r w:rsidRPr="00B64760">
        <w:rPr>
          <w:rFonts w:hint="cs"/>
          <w:b/>
          <w:bCs/>
          <w:sz w:val="28"/>
          <w:szCs w:val="28"/>
          <w:rtl/>
        </w:rPr>
        <w:lastRenderedPageBreak/>
        <w:t>جدول(</w:t>
      </w:r>
      <w:r w:rsidR="00311F6F">
        <w:rPr>
          <w:rFonts w:hint="cs"/>
          <w:b/>
          <w:bCs/>
          <w:sz w:val="28"/>
          <w:szCs w:val="28"/>
          <w:rtl/>
        </w:rPr>
        <w:t>8</w:t>
      </w:r>
      <w:r w:rsidRPr="00B64760">
        <w:rPr>
          <w:rFonts w:hint="cs"/>
          <w:b/>
          <w:bCs/>
          <w:sz w:val="28"/>
          <w:szCs w:val="28"/>
          <w:rtl/>
        </w:rPr>
        <w:t>)</w:t>
      </w:r>
    </w:p>
    <w:p w:rsidR="001F377D" w:rsidRPr="00B64760" w:rsidRDefault="001F377D" w:rsidP="00DE0F00">
      <w:pPr>
        <w:spacing w:after="0" w:line="240" w:lineRule="auto"/>
        <w:jc w:val="center"/>
        <w:rPr>
          <w:rFonts w:cs="Simplified Arabic"/>
          <w:b/>
          <w:bCs/>
          <w:sz w:val="28"/>
          <w:szCs w:val="28"/>
          <w:rtl/>
        </w:rPr>
      </w:pPr>
      <w:r w:rsidRPr="00B64760">
        <w:rPr>
          <w:rFonts w:cs="Simplified Arabic" w:hint="cs"/>
          <w:b/>
          <w:bCs/>
          <w:sz w:val="28"/>
          <w:szCs w:val="28"/>
          <w:rtl/>
        </w:rPr>
        <w:t>دلالة الفروق</w:t>
      </w:r>
      <w:r>
        <w:rPr>
          <w:rFonts w:cs="Simplified Arabic" w:hint="cs"/>
          <w:b/>
          <w:bCs/>
          <w:sz w:val="28"/>
          <w:szCs w:val="28"/>
          <w:rtl/>
        </w:rPr>
        <w:t xml:space="preserve"> بين</w:t>
      </w:r>
      <w:r w:rsidRPr="00B64760">
        <w:rPr>
          <w:rFonts w:cs="Simplified Arabic" w:hint="cs"/>
          <w:b/>
          <w:bCs/>
          <w:sz w:val="28"/>
          <w:szCs w:val="28"/>
          <w:rtl/>
        </w:rPr>
        <w:t xml:space="preserve"> المجموعة التجريبية والمجموعة الضابطة لاختبار مستوى الاداء المهارى</w:t>
      </w:r>
    </w:p>
    <w:p w:rsidR="001F377D" w:rsidRPr="00B64760" w:rsidRDefault="001F377D" w:rsidP="00DE0F00">
      <w:pPr>
        <w:spacing w:after="0" w:line="240" w:lineRule="auto"/>
        <w:jc w:val="right"/>
        <w:rPr>
          <w:rFonts w:cs="Simplified Arabic"/>
          <w:b/>
          <w:bCs/>
          <w:sz w:val="28"/>
          <w:szCs w:val="28"/>
          <w:rtl/>
          <w:lang w:bidi="ar-EG"/>
        </w:rPr>
      </w:pPr>
      <w:r w:rsidRPr="00B64760">
        <w:rPr>
          <w:rFonts w:cs="Simplified Arabic" w:hint="cs"/>
          <w:b/>
          <w:bCs/>
          <w:sz w:val="28"/>
          <w:szCs w:val="28"/>
          <w:rtl/>
        </w:rPr>
        <w:t>ن1=ن2=3</w:t>
      </w:r>
    </w:p>
    <w:tbl>
      <w:tblPr>
        <w:bidiVisual/>
        <w:tblW w:w="9152" w:type="dxa"/>
        <w:jc w:val="center"/>
        <w:tblLook w:val="00A0" w:firstRow="1" w:lastRow="0" w:firstColumn="1" w:lastColumn="0" w:noHBand="0" w:noVBand="0"/>
      </w:tblPr>
      <w:tblGrid>
        <w:gridCol w:w="2917"/>
        <w:gridCol w:w="1031"/>
        <w:gridCol w:w="1092"/>
        <w:gridCol w:w="854"/>
        <w:gridCol w:w="1064"/>
        <w:gridCol w:w="1186"/>
        <w:gridCol w:w="1008"/>
      </w:tblGrid>
      <w:tr w:rsidR="001F377D" w:rsidRPr="00B64760" w:rsidTr="002553EC">
        <w:trPr>
          <w:trHeight w:val="20"/>
          <w:jc w:val="center"/>
        </w:trPr>
        <w:tc>
          <w:tcPr>
            <w:tcW w:w="2917" w:type="dxa"/>
            <w:vMerge w:val="restart"/>
            <w:tcBorders>
              <w:top w:val="thinThickSmallGap" w:sz="24" w:space="0" w:color="auto"/>
              <w:left w:val="nil"/>
              <w:right w:val="doub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tl/>
                <w:lang w:bidi="ar-EG"/>
              </w:rPr>
            </w:pPr>
            <w:r w:rsidRPr="00B64760">
              <w:rPr>
                <w:rFonts w:ascii="Arial" w:hAnsi="Arial" w:cs="Simplified Arabic" w:hint="cs"/>
                <w:b/>
                <w:bCs/>
                <w:sz w:val="28"/>
                <w:szCs w:val="28"/>
                <w:rtl/>
              </w:rPr>
              <w:t>الاختبارات</w:t>
            </w:r>
          </w:p>
        </w:tc>
        <w:tc>
          <w:tcPr>
            <w:tcW w:w="2123" w:type="dxa"/>
            <w:gridSpan w:val="2"/>
            <w:tcBorders>
              <w:top w:val="thinThickSmallGap" w:sz="24" w:space="0" w:color="auto"/>
              <w:left w:val="double" w:sz="4" w:space="0" w:color="auto"/>
              <w:bottom w:val="double" w:sz="4" w:space="0" w:color="auto"/>
              <w:right w:val="doub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المجموعة التجريبية</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المجموعة الضابطة</w:t>
            </w:r>
          </w:p>
        </w:tc>
        <w:tc>
          <w:tcPr>
            <w:tcW w:w="1186" w:type="dxa"/>
            <w:vMerge w:val="restart"/>
            <w:tcBorders>
              <w:top w:val="thinThickSmallGap" w:sz="24" w:space="0" w:color="auto"/>
              <w:left w:val="double" w:sz="4" w:space="0" w:color="auto"/>
              <w:bottom w:val="thinThickSmallGap" w:sz="24" w:space="0" w:color="auto"/>
              <w:right w:val="double" w:sz="4" w:space="0" w:color="auto"/>
            </w:tcBorders>
            <w:noWrap/>
            <w:vAlign w:val="center"/>
          </w:tcPr>
          <w:p w:rsidR="001F377D" w:rsidRPr="00B64760" w:rsidRDefault="001F377D" w:rsidP="001F377D">
            <w:pPr>
              <w:bidi w:val="0"/>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الفرق بين المتوسطين</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1F377D" w:rsidRPr="00B64760" w:rsidRDefault="001F377D" w:rsidP="001F377D">
            <w:pPr>
              <w:spacing w:after="0" w:line="240" w:lineRule="auto"/>
              <w:jc w:val="center"/>
              <w:rPr>
                <w:rFonts w:ascii="Arial" w:hAnsi="Arial" w:cs="Simplified Arabic"/>
                <w:b/>
                <w:bCs/>
                <w:sz w:val="28"/>
                <w:szCs w:val="28"/>
                <w:rtl/>
              </w:rPr>
            </w:pPr>
            <w:r w:rsidRPr="00B64760">
              <w:rPr>
                <w:rFonts w:ascii="Arial" w:hAnsi="Arial" w:cs="Simplified Arabic" w:hint="cs"/>
                <w:b/>
                <w:bCs/>
                <w:sz w:val="28"/>
                <w:szCs w:val="28"/>
                <w:rtl/>
              </w:rPr>
              <w:t>قيمة</w:t>
            </w:r>
          </w:p>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hint="cs"/>
                <w:b/>
                <w:bCs/>
                <w:sz w:val="28"/>
                <w:szCs w:val="28"/>
                <w:rtl/>
              </w:rPr>
              <w:t>ت</w:t>
            </w:r>
          </w:p>
        </w:tc>
      </w:tr>
      <w:tr w:rsidR="001F377D" w:rsidRPr="00B64760" w:rsidTr="002553EC">
        <w:trPr>
          <w:trHeight w:val="20"/>
          <w:jc w:val="center"/>
        </w:trPr>
        <w:tc>
          <w:tcPr>
            <w:tcW w:w="2917" w:type="dxa"/>
            <w:vMerge/>
            <w:tcBorders>
              <w:left w:val="nil"/>
              <w:bottom w:val="thinThickSmallGap" w:sz="24" w:space="0" w:color="auto"/>
              <w:right w:val="double" w:sz="4" w:space="0" w:color="auto"/>
            </w:tcBorders>
            <w:noWrap/>
            <w:vAlign w:val="center"/>
          </w:tcPr>
          <w:p w:rsidR="001F377D" w:rsidRPr="00B64760" w:rsidRDefault="001F377D" w:rsidP="001F377D">
            <w:pPr>
              <w:bidi w:val="0"/>
              <w:spacing w:after="0" w:line="240" w:lineRule="auto"/>
              <w:jc w:val="center"/>
              <w:rPr>
                <w:rFonts w:ascii="Arial" w:hAnsi="Arial" w:cs="Simplified Arabic"/>
                <w:b/>
                <w:bCs/>
                <w:sz w:val="28"/>
                <w:szCs w:val="28"/>
              </w:rPr>
            </w:pPr>
          </w:p>
        </w:tc>
        <w:tc>
          <w:tcPr>
            <w:tcW w:w="1031" w:type="dxa"/>
            <w:tcBorders>
              <w:top w:val="double" w:sz="4" w:space="0" w:color="auto"/>
              <w:left w:val="double" w:sz="4" w:space="0" w:color="auto"/>
              <w:bottom w:val="thinThickSmallGap" w:sz="24" w:space="0" w:color="auto"/>
              <w:right w:val="sing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1F377D" w:rsidRPr="00B64760" w:rsidRDefault="001F377D" w:rsidP="001F377D">
            <w:pPr>
              <w:spacing w:after="0" w:line="240" w:lineRule="auto"/>
              <w:jc w:val="center"/>
              <w:rPr>
                <w:rFonts w:ascii="Arial" w:hAnsi="Arial" w:cs="Simplified Arabic"/>
                <w:b/>
                <w:bCs/>
                <w:sz w:val="28"/>
                <w:szCs w:val="28"/>
              </w:rPr>
            </w:pPr>
            <w:r w:rsidRPr="00B64760">
              <w:rPr>
                <w:rFonts w:ascii="Arial" w:hAnsi="Arial" w:cs="Simplified Arabic"/>
                <w:b/>
                <w:bCs/>
                <w:sz w:val="28"/>
                <w:szCs w:val="28"/>
                <w:rtl/>
              </w:rPr>
              <w:t>ع</w:t>
            </w:r>
          </w:p>
        </w:tc>
        <w:tc>
          <w:tcPr>
            <w:tcW w:w="1186" w:type="dxa"/>
            <w:vMerge/>
            <w:tcBorders>
              <w:top w:val="thinThickSmallGap" w:sz="24" w:space="0" w:color="auto"/>
              <w:left w:val="double" w:sz="4" w:space="0" w:color="auto"/>
              <w:bottom w:val="thinThickSmallGap" w:sz="24" w:space="0" w:color="auto"/>
              <w:right w:val="double" w:sz="4" w:space="0" w:color="auto"/>
            </w:tcBorders>
            <w:vAlign w:val="center"/>
          </w:tcPr>
          <w:p w:rsidR="001F377D" w:rsidRPr="00B64760" w:rsidRDefault="001F377D" w:rsidP="001F377D">
            <w:pPr>
              <w:bidi w:val="0"/>
              <w:spacing w:after="0" w:line="240" w:lineRule="auto"/>
              <w:jc w:val="center"/>
              <w:rPr>
                <w:rFonts w:ascii="Arial" w:hAnsi="Arial" w:cs="Simplified Arabic"/>
                <w:b/>
                <w:bCs/>
                <w:sz w:val="28"/>
                <w:szCs w:val="28"/>
              </w:rPr>
            </w:pPr>
          </w:p>
        </w:tc>
        <w:tc>
          <w:tcPr>
            <w:tcW w:w="1008" w:type="dxa"/>
            <w:vMerge/>
            <w:tcBorders>
              <w:top w:val="thinThickSmallGap" w:sz="24" w:space="0" w:color="auto"/>
              <w:left w:val="double" w:sz="4" w:space="0" w:color="auto"/>
              <w:bottom w:val="thinThickSmallGap" w:sz="24" w:space="0" w:color="auto"/>
              <w:right w:val="nil"/>
            </w:tcBorders>
            <w:vAlign w:val="center"/>
          </w:tcPr>
          <w:p w:rsidR="001F377D" w:rsidRPr="00B64760" w:rsidRDefault="001F377D" w:rsidP="001F377D">
            <w:pPr>
              <w:bidi w:val="0"/>
              <w:spacing w:after="0" w:line="240" w:lineRule="auto"/>
              <w:jc w:val="center"/>
              <w:rPr>
                <w:rFonts w:ascii="Arial" w:hAnsi="Arial" w:cs="Simplified Arabic"/>
                <w:b/>
                <w:bCs/>
                <w:sz w:val="28"/>
                <w:szCs w:val="28"/>
              </w:rPr>
            </w:pPr>
          </w:p>
        </w:tc>
      </w:tr>
      <w:tr w:rsidR="001F377D" w:rsidRPr="00B64760" w:rsidTr="002553EC">
        <w:trPr>
          <w:trHeight w:val="66"/>
          <w:jc w:val="center"/>
        </w:trPr>
        <w:tc>
          <w:tcPr>
            <w:tcW w:w="2917" w:type="dxa"/>
            <w:tcBorders>
              <w:top w:val="nil"/>
              <w:left w:val="nil"/>
              <w:bottom w:val="thinThickSmallGap" w:sz="24" w:space="0" w:color="auto"/>
              <w:right w:val="double" w:sz="4" w:space="0" w:color="auto"/>
            </w:tcBorders>
            <w:noWrap/>
            <w:vAlign w:val="bottom"/>
          </w:tcPr>
          <w:p w:rsidR="001F377D" w:rsidRPr="00B64760" w:rsidRDefault="001F377D" w:rsidP="001F377D">
            <w:pPr>
              <w:bidi w:val="0"/>
              <w:spacing w:after="0" w:line="240" w:lineRule="auto"/>
              <w:jc w:val="center"/>
              <w:rPr>
                <w:rFonts w:ascii="Arial" w:hAnsi="Arial" w:cs="Simplified Arabic"/>
                <w:b/>
                <w:bCs/>
                <w:color w:val="000000"/>
                <w:sz w:val="28"/>
                <w:szCs w:val="28"/>
                <w:rtl/>
                <w:lang w:bidi="ar-EG"/>
              </w:rPr>
            </w:pPr>
            <w:r w:rsidRPr="00B64760">
              <w:rPr>
                <w:rFonts w:ascii="Arial" w:hAnsi="Arial" w:cs="Simplified Arabic" w:hint="cs"/>
                <w:b/>
                <w:bCs/>
                <w:color w:val="000000"/>
                <w:sz w:val="28"/>
                <w:szCs w:val="28"/>
                <w:rtl/>
                <w:lang w:bidi="ar-EG"/>
              </w:rPr>
              <w:t>مستوى الاداء المهارى</w:t>
            </w:r>
          </w:p>
        </w:tc>
        <w:tc>
          <w:tcPr>
            <w:tcW w:w="1031" w:type="dxa"/>
            <w:tcBorders>
              <w:top w:val="nil"/>
              <w:left w:val="double" w:sz="4" w:space="0" w:color="auto"/>
              <w:bottom w:val="thinThickSmallGap" w:sz="24" w:space="0" w:color="auto"/>
              <w:right w:val="single" w:sz="4" w:space="0" w:color="auto"/>
            </w:tcBorders>
            <w:noWrap/>
            <w:vAlign w:val="center"/>
          </w:tcPr>
          <w:p w:rsidR="001F377D" w:rsidRPr="00014F8E" w:rsidRDefault="001F377D" w:rsidP="001F377D">
            <w:pPr>
              <w:bidi w:val="0"/>
              <w:spacing w:after="0" w:line="240" w:lineRule="auto"/>
              <w:jc w:val="center"/>
              <w:rPr>
                <w:rFonts w:ascii="Arial" w:hAnsi="Arial" w:cs="Arial"/>
                <w:color w:val="000000"/>
                <w:sz w:val="26"/>
                <w:szCs w:val="26"/>
              </w:rPr>
            </w:pPr>
            <w:r w:rsidRPr="00014F8E">
              <w:rPr>
                <w:rFonts w:ascii="Arial" w:hAnsi="Arial" w:cs="Arial"/>
                <w:color w:val="000000"/>
                <w:sz w:val="26"/>
                <w:szCs w:val="26"/>
              </w:rPr>
              <w:t>5.40</w:t>
            </w:r>
          </w:p>
        </w:tc>
        <w:tc>
          <w:tcPr>
            <w:tcW w:w="1092" w:type="dxa"/>
            <w:tcBorders>
              <w:top w:val="nil"/>
              <w:left w:val="single" w:sz="4" w:space="0" w:color="auto"/>
              <w:bottom w:val="thinThickSmallGap" w:sz="24" w:space="0" w:color="auto"/>
              <w:right w:val="double" w:sz="4" w:space="0" w:color="auto"/>
            </w:tcBorders>
            <w:noWrap/>
            <w:vAlign w:val="center"/>
          </w:tcPr>
          <w:p w:rsidR="001F377D" w:rsidRPr="00014F8E" w:rsidRDefault="001F377D" w:rsidP="001F377D">
            <w:pPr>
              <w:bidi w:val="0"/>
              <w:spacing w:after="0" w:line="240" w:lineRule="auto"/>
              <w:jc w:val="center"/>
              <w:rPr>
                <w:rFonts w:ascii="Arial" w:hAnsi="Arial" w:cs="Arial"/>
                <w:color w:val="000000"/>
                <w:sz w:val="26"/>
                <w:szCs w:val="26"/>
              </w:rPr>
            </w:pPr>
            <w:r w:rsidRPr="00014F8E">
              <w:rPr>
                <w:rFonts w:ascii="Arial" w:hAnsi="Arial" w:cs="Arial"/>
                <w:color w:val="000000"/>
                <w:sz w:val="26"/>
                <w:szCs w:val="26"/>
              </w:rPr>
              <w:t>0.52</w:t>
            </w:r>
          </w:p>
        </w:tc>
        <w:tc>
          <w:tcPr>
            <w:tcW w:w="854" w:type="dxa"/>
            <w:tcBorders>
              <w:top w:val="nil"/>
              <w:left w:val="double" w:sz="4" w:space="0" w:color="auto"/>
              <w:bottom w:val="thinThickSmallGap" w:sz="24" w:space="0" w:color="auto"/>
              <w:right w:val="single" w:sz="4" w:space="0" w:color="auto"/>
            </w:tcBorders>
            <w:noWrap/>
            <w:vAlign w:val="center"/>
          </w:tcPr>
          <w:p w:rsidR="001F377D" w:rsidRPr="00014F8E" w:rsidRDefault="001F377D" w:rsidP="001F377D">
            <w:pPr>
              <w:bidi w:val="0"/>
              <w:spacing w:after="0" w:line="240" w:lineRule="auto"/>
              <w:jc w:val="center"/>
              <w:rPr>
                <w:rFonts w:ascii="Arial" w:hAnsi="Arial" w:cs="Arial"/>
                <w:color w:val="000000"/>
                <w:sz w:val="26"/>
                <w:szCs w:val="26"/>
              </w:rPr>
            </w:pPr>
            <w:r w:rsidRPr="00014F8E">
              <w:rPr>
                <w:rFonts w:ascii="Arial" w:hAnsi="Arial" w:cs="Arial"/>
                <w:color w:val="000000"/>
                <w:sz w:val="26"/>
                <w:szCs w:val="26"/>
              </w:rPr>
              <w:t>5.20</w:t>
            </w:r>
          </w:p>
        </w:tc>
        <w:tc>
          <w:tcPr>
            <w:tcW w:w="1064" w:type="dxa"/>
            <w:tcBorders>
              <w:top w:val="nil"/>
              <w:left w:val="single" w:sz="4" w:space="0" w:color="auto"/>
              <w:bottom w:val="thinThickSmallGap" w:sz="24" w:space="0" w:color="auto"/>
              <w:right w:val="double" w:sz="4" w:space="0" w:color="auto"/>
            </w:tcBorders>
            <w:noWrap/>
            <w:vAlign w:val="center"/>
          </w:tcPr>
          <w:p w:rsidR="001F377D" w:rsidRPr="00014F8E" w:rsidRDefault="001F377D" w:rsidP="001F377D">
            <w:pPr>
              <w:bidi w:val="0"/>
              <w:spacing w:after="0" w:line="240" w:lineRule="auto"/>
              <w:jc w:val="center"/>
              <w:rPr>
                <w:rFonts w:ascii="Arial" w:hAnsi="Arial" w:cs="Arial"/>
                <w:color w:val="000000"/>
                <w:sz w:val="26"/>
                <w:szCs w:val="26"/>
              </w:rPr>
            </w:pPr>
            <w:r w:rsidRPr="00014F8E">
              <w:rPr>
                <w:rFonts w:ascii="Arial" w:hAnsi="Arial" w:cs="Arial"/>
                <w:color w:val="000000"/>
                <w:sz w:val="26"/>
                <w:szCs w:val="26"/>
              </w:rPr>
              <w:t>0.42</w:t>
            </w:r>
          </w:p>
        </w:tc>
        <w:tc>
          <w:tcPr>
            <w:tcW w:w="1186" w:type="dxa"/>
            <w:tcBorders>
              <w:top w:val="nil"/>
              <w:left w:val="double" w:sz="4" w:space="0" w:color="auto"/>
              <w:bottom w:val="thinThickSmallGap" w:sz="24" w:space="0" w:color="auto"/>
              <w:right w:val="double" w:sz="4" w:space="0" w:color="auto"/>
            </w:tcBorders>
            <w:noWrap/>
            <w:vAlign w:val="center"/>
          </w:tcPr>
          <w:p w:rsidR="001F377D" w:rsidRPr="00014F8E" w:rsidRDefault="001F377D" w:rsidP="001F377D">
            <w:pPr>
              <w:bidi w:val="0"/>
              <w:spacing w:after="0" w:line="240" w:lineRule="auto"/>
              <w:jc w:val="center"/>
              <w:rPr>
                <w:rFonts w:ascii="Arial" w:hAnsi="Arial" w:cs="Arial"/>
                <w:color w:val="000000"/>
                <w:sz w:val="26"/>
                <w:szCs w:val="26"/>
              </w:rPr>
            </w:pPr>
            <w:r w:rsidRPr="00014F8E">
              <w:rPr>
                <w:rFonts w:ascii="Arial" w:hAnsi="Arial" w:cs="Arial"/>
                <w:color w:val="000000"/>
                <w:sz w:val="26"/>
                <w:szCs w:val="26"/>
              </w:rPr>
              <w:t>0.20</w:t>
            </w:r>
          </w:p>
        </w:tc>
        <w:tc>
          <w:tcPr>
            <w:tcW w:w="1008" w:type="dxa"/>
            <w:tcBorders>
              <w:top w:val="nil"/>
              <w:left w:val="double" w:sz="4" w:space="0" w:color="auto"/>
              <w:bottom w:val="thinThickSmallGap" w:sz="24" w:space="0" w:color="auto"/>
              <w:right w:val="nil"/>
            </w:tcBorders>
            <w:noWrap/>
            <w:vAlign w:val="center"/>
          </w:tcPr>
          <w:p w:rsidR="001F377D" w:rsidRPr="00014F8E" w:rsidRDefault="001F377D" w:rsidP="001F377D">
            <w:pPr>
              <w:bidi w:val="0"/>
              <w:spacing w:after="0" w:line="240" w:lineRule="auto"/>
              <w:jc w:val="center"/>
              <w:rPr>
                <w:rFonts w:ascii="Arial" w:hAnsi="Arial" w:cs="Arial"/>
                <w:color w:val="000000"/>
                <w:sz w:val="26"/>
                <w:szCs w:val="26"/>
              </w:rPr>
            </w:pPr>
            <w:r w:rsidRPr="00014F8E">
              <w:rPr>
                <w:rFonts w:ascii="Arial" w:hAnsi="Arial" w:cs="Arial"/>
                <w:color w:val="000000"/>
                <w:sz w:val="26"/>
                <w:szCs w:val="26"/>
              </w:rPr>
              <w:t>0.95</w:t>
            </w:r>
          </w:p>
        </w:tc>
      </w:tr>
    </w:tbl>
    <w:p w:rsidR="001F377D" w:rsidRPr="00B64760" w:rsidRDefault="001F377D" w:rsidP="00311F6F">
      <w:pPr>
        <w:spacing w:after="0" w:line="240" w:lineRule="auto"/>
        <w:rPr>
          <w:rFonts w:ascii="Arial" w:hAnsi="Arial" w:cs="Simplified Arabic"/>
          <w:sz w:val="28"/>
          <w:szCs w:val="28"/>
          <w:rtl/>
        </w:rPr>
      </w:pPr>
      <w:r w:rsidRPr="00B64760">
        <w:rPr>
          <w:rFonts w:ascii="Arial" w:hAnsi="Arial" w:cs="Simplified Arabic"/>
          <w:sz w:val="28"/>
          <w:szCs w:val="28"/>
          <w:rtl/>
        </w:rPr>
        <w:t>قيمة "</w:t>
      </w:r>
      <w:r w:rsidRPr="00B64760">
        <w:rPr>
          <w:rFonts w:ascii="Arial" w:hAnsi="Arial" w:cs="Simplified Arabic" w:hint="cs"/>
          <w:sz w:val="28"/>
          <w:szCs w:val="28"/>
          <w:rtl/>
        </w:rPr>
        <w:t>ت</w:t>
      </w:r>
      <w:r w:rsidRPr="00B64760">
        <w:rPr>
          <w:rFonts w:ascii="Arial" w:hAnsi="Arial" w:cs="Simplified Arabic"/>
          <w:sz w:val="28"/>
          <w:szCs w:val="28"/>
          <w:rtl/>
        </w:rPr>
        <w:t xml:space="preserve">" الجدولية عند مستوى معنوية 0.05 = </w:t>
      </w:r>
      <w:r>
        <w:rPr>
          <w:rFonts w:ascii="Arial" w:hAnsi="Arial" w:cs="Simplified Arabic" w:hint="cs"/>
          <w:sz w:val="28"/>
          <w:szCs w:val="28"/>
          <w:rtl/>
        </w:rPr>
        <w:t>2.10</w:t>
      </w:r>
    </w:p>
    <w:p w:rsidR="001F377D" w:rsidRDefault="001F377D" w:rsidP="00311F6F">
      <w:pPr>
        <w:spacing w:after="0" w:line="240" w:lineRule="auto"/>
        <w:ind w:firstLine="720"/>
        <w:jc w:val="mediumKashida"/>
        <w:rPr>
          <w:rFonts w:cs="Simplified Arabic"/>
          <w:sz w:val="28"/>
          <w:szCs w:val="28"/>
          <w:rtl/>
          <w:lang w:bidi="ar-EG"/>
        </w:rPr>
      </w:pPr>
      <w:r w:rsidRPr="00B64760">
        <w:rPr>
          <w:rFonts w:cs="Simplified Arabic"/>
          <w:sz w:val="28"/>
          <w:szCs w:val="28"/>
          <w:rtl/>
        </w:rPr>
        <w:t>يتضح من الجدول (</w:t>
      </w:r>
      <w:r w:rsidR="00311F6F">
        <w:rPr>
          <w:rFonts w:cs="Simplified Arabic" w:hint="cs"/>
          <w:sz w:val="28"/>
          <w:szCs w:val="28"/>
          <w:rtl/>
        </w:rPr>
        <w:t>8</w:t>
      </w:r>
      <w:r w:rsidRPr="00B64760">
        <w:rPr>
          <w:rFonts w:cs="Simplified Arabic"/>
          <w:sz w:val="28"/>
          <w:szCs w:val="28"/>
          <w:rtl/>
        </w:rPr>
        <w:t xml:space="preserve">) وجود </w:t>
      </w:r>
      <w:r w:rsidRPr="00B64760">
        <w:rPr>
          <w:rFonts w:cs="Simplified Arabic" w:hint="cs"/>
          <w:sz w:val="28"/>
          <w:szCs w:val="28"/>
          <w:rtl/>
        </w:rPr>
        <w:t xml:space="preserve">فروق </w:t>
      </w:r>
      <w:r w:rsidRPr="00B64760">
        <w:rPr>
          <w:rFonts w:cs="Simplified Arabic"/>
          <w:sz w:val="28"/>
          <w:szCs w:val="28"/>
          <w:rtl/>
        </w:rPr>
        <w:t xml:space="preserve"> دال </w:t>
      </w:r>
      <w:r w:rsidRPr="00B64760">
        <w:rPr>
          <w:rFonts w:cs="Simplified Arabic" w:hint="cs"/>
          <w:sz w:val="28"/>
          <w:szCs w:val="28"/>
          <w:rtl/>
        </w:rPr>
        <w:t>إحصائيا</w:t>
      </w:r>
      <w:r w:rsidRPr="00B64760">
        <w:rPr>
          <w:rFonts w:cs="Simplified Arabic"/>
          <w:sz w:val="28"/>
          <w:szCs w:val="28"/>
          <w:rtl/>
        </w:rPr>
        <w:t xml:space="preserve"> بين </w:t>
      </w:r>
      <w:r w:rsidRPr="00B64760">
        <w:rPr>
          <w:rFonts w:cs="Simplified Arabic" w:hint="cs"/>
          <w:sz w:val="28"/>
          <w:szCs w:val="28"/>
          <w:rtl/>
        </w:rPr>
        <w:t>المجموعة التجريبية والمجموعة الضابطة فى</w:t>
      </w:r>
      <w:r w:rsidRPr="00B64760">
        <w:rPr>
          <w:rFonts w:cs="Simplified Arabic" w:hint="cs"/>
          <w:b/>
          <w:bCs/>
          <w:sz w:val="28"/>
          <w:szCs w:val="28"/>
          <w:rtl/>
        </w:rPr>
        <w:t xml:space="preserve"> </w:t>
      </w:r>
      <w:r w:rsidRPr="00B64760">
        <w:rPr>
          <w:rFonts w:cs="Simplified Arabic" w:hint="cs"/>
          <w:sz w:val="28"/>
          <w:szCs w:val="28"/>
          <w:rtl/>
        </w:rPr>
        <w:t>مستوى الاداء المهارى حيث جاءت قيمة ت المحسوبة اكبر من قيمة ت الجدولية</w:t>
      </w:r>
      <w:r w:rsidRPr="00B64760">
        <w:rPr>
          <w:rFonts w:cs="Simplified Arabic"/>
          <w:sz w:val="28"/>
          <w:szCs w:val="28"/>
          <w:rtl/>
        </w:rPr>
        <w:t xml:space="preserve">، مما يدل على </w:t>
      </w:r>
      <w:r w:rsidRPr="00B64760">
        <w:rPr>
          <w:rFonts w:cs="Simplified Arabic" w:hint="cs"/>
          <w:sz w:val="28"/>
          <w:szCs w:val="28"/>
          <w:rtl/>
        </w:rPr>
        <w:t>تكافؤ عينة البحث</w:t>
      </w:r>
      <w:r w:rsidRPr="00B64760">
        <w:rPr>
          <w:rFonts w:cs="Simplified Arabic"/>
          <w:sz w:val="28"/>
          <w:szCs w:val="28"/>
          <w:rtl/>
        </w:rPr>
        <w:t>.</w:t>
      </w:r>
    </w:p>
    <w:p w:rsidR="00E904F8" w:rsidRPr="00B64760" w:rsidRDefault="00E904F8" w:rsidP="00311F6F">
      <w:pPr>
        <w:spacing w:after="0" w:line="240" w:lineRule="auto"/>
        <w:ind w:firstLine="720"/>
        <w:jc w:val="mediumKashida"/>
        <w:rPr>
          <w:rFonts w:cs="Simplified Arabic"/>
          <w:sz w:val="28"/>
          <w:szCs w:val="28"/>
          <w:rtl/>
          <w:lang w:bidi="ar-EG"/>
        </w:rPr>
      </w:pPr>
    </w:p>
    <w:p w:rsidR="0000060D" w:rsidRPr="00E76BE2" w:rsidRDefault="00925EB3" w:rsidP="0032034D">
      <w:pPr>
        <w:spacing w:before="120" w:after="120" w:line="240" w:lineRule="auto"/>
        <w:jc w:val="both"/>
        <w:rPr>
          <w:rFonts w:asciiTheme="minorBidi" w:hAnsiTheme="minorBidi"/>
          <w:b/>
          <w:bCs/>
          <w:sz w:val="32"/>
          <w:szCs w:val="32"/>
          <w:rtl/>
          <w:lang w:bidi="ar-EG"/>
        </w:rPr>
      </w:pPr>
      <w:r w:rsidRPr="00E76BE2">
        <w:rPr>
          <w:rFonts w:asciiTheme="minorBidi" w:hAnsiTheme="minorBidi"/>
          <w:b/>
          <w:bCs/>
          <w:sz w:val="32"/>
          <w:szCs w:val="32"/>
          <w:rtl/>
          <w:lang w:bidi="ar-EG"/>
        </w:rPr>
        <w:t>أدوات ووسائل جمع البيانات :</w:t>
      </w:r>
      <w:r w:rsidR="00E904F8">
        <w:rPr>
          <w:rFonts w:asciiTheme="minorBidi" w:hAnsiTheme="minorBidi" w:hint="cs"/>
          <w:b/>
          <w:bCs/>
          <w:sz w:val="32"/>
          <w:szCs w:val="32"/>
          <w:rtl/>
          <w:lang w:bidi="ar-EG"/>
        </w:rPr>
        <w:t>-</w:t>
      </w:r>
    </w:p>
    <w:p w:rsidR="0000060D" w:rsidRPr="0041063E" w:rsidRDefault="0000060D"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تم تحديد الادوات </w:t>
      </w:r>
      <w:r w:rsidR="00925EB3" w:rsidRPr="0041063E">
        <w:rPr>
          <w:rFonts w:asciiTheme="minorBidi" w:hAnsiTheme="minorBidi" w:hint="cs"/>
          <w:sz w:val="28"/>
          <w:szCs w:val="28"/>
          <w:rtl/>
          <w:lang w:bidi="ar-EG"/>
        </w:rPr>
        <w:t>التي</w:t>
      </w:r>
      <w:r w:rsidRPr="0041063E">
        <w:rPr>
          <w:rFonts w:asciiTheme="minorBidi" w:hAnsiTheme="minorBidi"/>
          <w:sz w:val="28"/>
          <w:szCs w:val="28"/>
          <w:rtl/>
          <w:lang w:bidi="ar-EG"/>
        </w:rPr>
        <w:t xml:space="preserve"> تتناسب مع طبيعة هذا البحث وذلك من خلال الاطلاع على البحوث والدراسات السابقة وتم تقييم هذه الادوات إلى :-</w:t>
      </w:r>
    </w:p>
    <w:p w:rsidR="0000060D" w:rsidRPr="00E45AB2" w:rsidRDefault="0000060D" w:rsidP="0032034D">
      <w:pPr>
        <w:spacing w:before="120" w:after="120" w:line="240" w:lineRule="auto"/>
        <w:jc w:val="both"/>
        <w:rPr>
          <w:rFonts w:asciiTheme="minorBidi" w:hAnsiTheme="minorBidi"/>
          <w:b/>
          <w:bCs/>
          <w:sz w:val="28"/>
          <w:szCs w:val="28"/>
          <w:rtl/>
          <w:lang w:bidi="ar-EG"/>
        </w:rPr>
      </w:pPr>
      <w:r w:rsidRPr="00E45AB2">
        <w:rPr>
          <w:rFonts w:asciiTheme="minorBidi" w:hAnsiTheme="minorBidi"/>
          <w:b/>
          <w:bCs/>
          <w:sz w:val="28"/>
          <w:szCs w:val="28"/>
          <w:rtl/>
          <w:lang w:bidi="ar-EG"/>
        </w:rPr>
        <w:t>1- القياسات النفسية :-</w:t>
      </w:r>
    </w:p>
    <w:p w:rsidR="0000060D" w:rsidRDefault="0000060D"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من خلال البحث والاطلاع والمسح المرجعى للدراسات السابقة والمشابهة بموضوع البحث أمكن التوصل إلى القياسات النفسية المناسبة لعينة البحث . </w:t>
      </w:r>
    </w:p>
    <w:p w:rsidR="001B7895" w:rsidRPr="0041063E" w:rsidRDefault="001B7895" w:rsidP="00E45AB2">
      <w:pPr>
        <w:spacing w:before="120" w:after="120" w:line="240" w:lineRule="auto"/>
        <w:ind w:firstLine="720"/>
        <w:jc w:val="both"/>
        <w:rPr>
          <w:rFonts w:asciiTheme="minorBidi" w:hAnsiTheme="minorBidi"/>
          <w:sz w:val="28"/>
          <w:szCs w:val="28"/>
          <w:rtl/>
          <w:lang w:bidi="ar-EG"/>
        </w:rPr>
      </w:pPr>
    </w:p>
    <w:p w:rsidR="0000060D" w:rsidRPr="00E45AB2" w:rsidRDefault="001562A6" w:rsidP="0032034D">
      <w:pPr>
        <w:spacing w:before="120" w:after="120" w:line="240" w:lineRule="auto"/>
        <w:jc w:val="both"/>
        <w:rPr>
          <w:rFonts w:asciiTheme="minorBidi" w:hAnsiTheme="minorBidi"/>
          <w:b/>
          <w:bCs/>
          <w:sz w:val="28"/>
          <w:szCs w:val="28"/>
          <w:lang w:bidi="ar-EG"/>
        </w:rPr>
      </w:pPr>
      <w:r w:rsidRPr="00E45AB2">
        <w:rPr>
          <w:rFonts w:asciiTheme="minorBidi" w:hAnsiTheme="minorBidi"/>
          <w:b/>
          <w:bCs/>
          <w:sz w:val="28"/>
          <w:szCs w:val="28"/>
          <w:rtl/>
          <w:lang w:bidi="ar-EG"/>
        </w:rPr>
        <w:t>1</w:t>
      </w:r>
      <w:r w:rsidR="0000060D" w:rsidRPr="00E45AB2">
        <w:rPr>
          <w:rFonts w:asciiTheme="minorBidi" w:hAnsiTheme="minorBidi"/>
          <w:b/>
          <w:bCs/>
          <w:sz w:val="28"/>
          <w:szCs w:val="28"/>
          <w:rtl/>
          <w:lang w:bidi="ar-EG"/>
        </w:rPr>
        <w:t xml:space="preserve">- اختبار شبكة تركيز الانتباه    </w:t>
      </w:r>
      <w:r w:rsidR="0000060D" w:rsidRPr="00E45AB2">
        <w:rPr>
          <w:rFonts w:asciiTheme="minorBidi" w:hAnsiTheme="minorBidi"/>
          <w:b/>
          <w:bCs/>
          <w:sz w:val="28"/>
          <w:szCs w:val="28"/>
          <w:lang w:bidi="ar-EG"/>
        </w:rPr>
        <w:t>Grid Concentration Test</w:t>
      </w:r>
    </w:p>
    <w:p w:rsidR="0000060D" w:rsidRPr="0041063E" w:rsidRDefault="0000060D"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إعداد </w:t>
      </w:r>
      <w:r w:rsidRPr="00E45AB2">
        <w:rPr>
          <w:rFonts w:asciiTheme="minorBidi" w:hAnsiTheme="minorBidi"/>
          <w:b/>
          <w:bCs/>
          <w:sz w:val="28"/>
          <w:szCs w:val="28"/>
          <w:rtl/>
          <w:lang w:bidi="ar-EG"/>
        </w:rPr>
        <w:t xml:space="preserve">(دورثى هاريس) </w:t>
      </w:r>
      <w:r w:rsidRPr="00E45AB2">
        <w:rPr>
          <w:rFonts w:asciiTheme="minorBidi" w:hAnsiTheme="minorBidi"/>
          <w:b/>
          <w:bCs/>
          <w:sz w:val="28"/>
          <w:szCs w:val="28"/>
          <w:lang w:bidi="ar-EG"/>
        </w:rPr>
        <w:t>Dorothy Harris</w:t>
      </w:r>
      <w:r w:rsidRPr="00E45AB2">
        <w:rPr>
          <w:rFonts w:asciiTheme="minorBidi" w:hAnsiTheme="minorBidi"/>
          <w:b/>
          <w:bCs/>
          <w:sz w:val="28"/>
          <w:szCs w:val="28"/>
          <w:rtl/>
          <w:lang w:bidi="ar-EG"/>
        </w:rPr>
        <w:t xml:space="preserve"> (1984م)</w:t>
      </w:r>
      <w:r w:rsidRPr="0041063E">
        <w:rPr>
          <w:rFonts w:asciiTheme="minorBidi" w:hAnsiTheme="minorBidi"/>
          <w:sz w:val="28"/>
          <w:szCs w:val="28"/>
          <w:rtl/>
          <w:lang w:bidi="ar-EG"/>
        </w:rPr>
        <w:t xml:space="preserve"> وأعد صورته العربية محمد العربى شمعون (1996م) يستخدم لقياس</w:t>
      </w:r>
      <w:r w:rsidR="00D45164" w:rsidRPr="0041063E">
        <w:rPr>
          <w:rFonts w:asciiTheme="minorBidi" w:hAnsiTheme="minorBidi"/>
          <w:sz w:val="28"/>
          <w:szCs w:val="28"/>
          <w:rtl/>
          <w:lang w:bidi="ar-EG"/>
        </w:rPr>
        <w:t xml:space="preserve"> قدرة اللاعب على تركيز إنتباهه وخاصة قبل الاشتراك مباشرة فى المنافسة الرياضية وخاصة تلك المنافسات التى تتطلب بالدرجة الاولى تركيز الانتباه منذ اللحظة الاولى كرياضات الملاكمة والكاراتيه وغيرها من الانشطة الرياضية الاخرى ، نظراً لأن تميز اللاعب بالقلق او تشتيت الفكر يؤدى إلى انخفاض درجة تركيز الانتباه للاعب وبالتالى عدم قدرته على الاداء بصورة جيدة . </w:t>
      </w:r>
    </w:p>
    <w:p w:rsidR="00D45164" w:rsidRPr="0041063E" w:rsidRDefault="00D45164"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ولذا فإن اختبار شبكة تركيز الانتباه يمكن ان يساعد فى حسن أختيار</w:t>
      </w:r>
      <w:r w:rsidR="00751E82" w:rsidRPr="0041063E">
        <w:rPr>
          <w:rFonts w:asciiTheme="minorBidi" w:hAnsiTheme="minorBidi"/>
          <w:sz w:val="28"/>
          <w:szCs w:val="28"/>
          <w:rtl/>
          <w:lang w:bidi="ar-EG"/>
        </w:rPr>
        <w:t xml:space="preserve"> اللاعبين الذين يستطعيون تركيز أنتباههم بدرجة أفضل . </w:t>
      </w:r>
    </w:p>
    <w:p w:rsidR="00751E82" w:rsidRPr="0041063E" w:rsidRDefault="00751E82"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وحدة الاختبار دقيقة واحدة ويطلب من اللاعب أن يضع شرطة (/) على أكبر عدد ممكن من الارقام التى تلى الرقم المعين الذى يحدده الباحث ويغفل أن يكون الرقم المحدد أقل من الرقم (65) مع مراعاة أن تتتابع الارقام بطريقة متتالية .</w:t>
      </w:r>
    </w:p>
    <w:p w:rsidR="00751E82" w:rsidRPr="0041063E" w:rsidRDefault="00751E82"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أن اللاعب الذى يسجل عدد أكبر من الارقام بالمقارنة بزملائه يكون لديه تركيز أفضل . </w:t>
      </w:r>
    </w:p>
    <w:p w:rsidR="00B33EA2" w:rsidRPr="00E45AB2" w:rsidRDefault="00B33EA2" w:rsidP="0032034D">
      <w:pPr>
        <w:spacing w:before="120" w:after="120" w:line="240" w:lineRule="auto"/>
        <w:jc w:val="both"/>
        <w:rPr>
          <w:rFonts w:asciiTheme="minorBidi" w:hAnsiTheme="minorBidi"/>
          <w:b/>
          <w:bCs/>
          <w:sz w:val="28"/>
          <w:szCs w:val="28"/>
          <w:rtl/>
          <w:lang w:bidi="ar-EG"/>
        </w:rPr>
      </w:pPr>
      <w:r w:rsidRPr="00E45AB2">
        <w:rPr>
          <w:rFonts w:asciiTheme="minorBidi" w:hAnsiTheme="minorBidi"/>
          <w:b/>
          <w:bCs/>
          <w:sz w:val="28"/>
          <w:szCs w:val="28"/>
          <w:rtl/>
          <w:lang w:bidi="ar-EG"/>
        </w:rPr>
        <w:lastRenderedPageBreak/>
        <w:t xml:space="preserve">2- </w:t>
      </w:r>
      <w:r w:rsidR="00D87EF3" w:rsidRPr="00E45AB2">
        <w:rPr>
          <w:rFonts w:asciiTheme="minorBidi" w:hAnsiTheme="minorBidi" w:hint="cs"/>
          <w:b/>
          <w:bCs/>
          <w:sz w:val="28"/>
          <w:szCs w:val="28"/>
          <w:rtl/>
          <w:lang w:bidi="ar-EG"/>
        </w:rPr>
        <w:t>اختبار</w:t>
      </w:r>
      <w:r w:rsidRPr="00E45AB2">
        <w:rPr>
          <w:rFonts w:asciiTheme="minorBidi" w:hAnsiTheme="minorBidi"/>
          <w:b/>
          <w:bCs/>
          <w:sz w:val="28"/>
          <w:szCs w:val="28"/>
          <w:rtl/>
          <w:lang w:bidi="ar-EG"/>
        </w:rPr>
        <w:t xml:space="preserve"> (بوردن – أنفيموف) لقياس حدة وتوزيع الانتباه </w:t>
      </w:r>
    </w:p>
    <w:p w:rsidR="00B33EA2" w:rsidRPr="0041063E" w:rsidRDefault="00B33EA2"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استخدم الباحث اختبار التصحيح والمعروف بأسم (بوردن – أنفيموف) لما له من مميزات فى إظهار مستوى حدة وتوزيع الانتباه وهو عبارة عن نموذج مطبوع على ورق أبيض ويشتمل على عدد (31) سطراً من الاعداد ، كل سطر يشتمل على عدد (40) رقماً وبذلك يكون مجموع ما يحتويه النموذج من الارقام (1240) رقماً .</w:t>
      </w:r>
    </w:p>
    <w:p w:rsidR="00B33EA2" w:rsidRDefault="00B33EA2"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وقد تم توزيع أرقام السطر الواحد فى شكل مجموعات تتكون كل مجموعة من (3-5) أرقام وقد وضعت هذه الارقام بترتيب وتسلسل مقنن و رعى فى وضعها أن تكونغير منتظمة التوزيع ، وغير متساوية حتى يمكن تفادى احتمال حفظها .</w:t>
      </w:r>
    </w:p>
    <w:p w:rsidR="00A54A96" w:rsidRPr="0041063E" w:rsidRDefault="00A54A96" w:rsidP="0032034D">
      <w:pPr>
        <w:spacing w:before="120" w:after="120" w:line="240" w:lineRule="auto"/>
        <w:jc w:val="both"/>
        <w:rPr>
          <w:rFonts w:asciiTheme="minorBidi" w:hAnsiTheme="minorBidi"/>
          <w:sz w:val="28"/>
          <w:szCs w:val="28"/>
          <w:rtl/>
          <w:lang w:bidi="ar-EG"/>
        </w:rPr>
      </w:pPr>
    </w:p>
    <w:p w:rsidR="00B33EA2" w:rsidRPr="00E45AB2" w:rsidRDefault="00B33EA2" w:rsidP="0032034D">
      <w:pPr>
        <w:spacing w:before="120" w:after="120" w:line="240" w:lineRule="auto"/>
        <w:jc w:val="both"/>
        <w:rPr>
          <w:rFonts w:asciiTheme="minorBidi" w:hAnsiTheme="minorBidi"/>
          <w:b/>
          <w:bCs/>
          <w:sz w:val="28"/>
          <w:szCs w:val="28"/>
          <w:rtl/>
          <w:lang w:bidi="ar-EG"/>
        </w:rPr>
      </w:pPr>
      <w:r w:rsidRPr="00E45AB2">
        <w:rPr>
          <w:rFonts w:asciiTheme="minorBidi" w:hAnsiTheme="minorBidi"/>
          <w:b/>
          <w:bCs/>
          <w:sz w:val="28"/>
          <w:szCs w:val="28"/>
          <w:rtl/>
          <w:lang w:bidi="ar-EG"/>
        </w:rPr>
        <w:t xml:space="preserve">3- </w:t>
      </w:r>
      <w:r w:rsidR="00D87EF3" w:rsidRPr="00E45AB2">
        <w:rPr>
          <w:rFonts w:asciiTheme="minorBidi" w:hAnsiTheme="minorBidi" w:hint="cs"/>
          <w:b/>
          <w:bCs/>
          <w:sz w:val="28"/>
          <w:szCs w:val="28"/>
          <w:rtl/>
          <w:lang w:bidi="ar-EG"/>
        </w:rPr>
        <w:t>اختبار</w:t>
      </w:r>
      <w:r w:rsidRPr="00E45AB2">
        <w:rPr>
          <w:rFonts w:asciiTheme="minorBidi" w:hAnsiTheme="minorBidi"/>
          <w:b/>
          <w:bCs/>
          <w:sz w:val="28"/>
          <w:szCs w:val="28"/>
          <w:rtl/>
          <w:lang w:bidi="ar-EG"/>
        </w:rPr>
        <w:t xml:space="preserve"> الذكاء لأحمد زكى صالح :- </w:t>
      </w:r>
    </w:p>
    <w:p w:rsidR="001562A6" w:rsidRDefault="001562A6"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w:t>
      </w:r>
      <w:r w:rsidR="00D87EF3" w:rsidRPr="0041063E">
        <w:rPr>
          <w:rFonts w:asciiTheme="minorBidi" w:hAnsiTheme="minorBidi" w:hint="cs"/>
          <w:sz w:val="28"/>
          <w:szCs w:val="28"/>
          <w:rtl/>
          <w:lang w:bidi="ar-EG"/>
        </w:rPr>
        <w:t>باختيار</w:t>
      </w:r>
      <w:r w:rsidRPr="0041063E">
        <w:rPr>
          <w:rFonts w:asciiTheme="minorBidi" w:hAnsiTheme="minorBidi"/>
          <w:sz w:val="28"/>
          <w:szCs w:val="28"/>
          <w:rtl/>
          <w:lang w:bidi="ar-EG"/>
        </w:rPr>
        <w:t xml:space="preserve"> مقياس أحمد زكى صالح وذلك لأنه يعتبر من أنسب المقاييس التى تلائم عينة البحث للمرحلة السنية (14) سنه ويهدف هذا الاختبار إلى مقياس القدرة على إدراك التشابه والاختلاف بين الموضوعات أو الأشياء . </w:t>
      </w:r>
    </w:p>
    <w:p w:rsidR="00A54A96" w:rsidRPr="0041063E" w:rsidRDefault="00A54A96" w:rsidP="00E45AB2">
      <w:pPr>
        <w:spacing w:before="120" w:after="120" w:line="240" w:lineRule="auto"/>
        <w:ind w:firstLine="720"/>
        <w:jc w:val="both"/>
        <w:rPr>
          <w:rFonts w:asciiTheme="minorBidi" w:hAnsiTheme="minorBidi"/>
          <w:sz w:val="28"/>
          <w:szCs w:val="28"/>
          <w:rtl/>
          <w:lang w:bidi="ar-EG"/>
        </w:rPr>
      </w:pPr>
    </w:p>
    <w:p w:rsidR="001562A6" w:rsidRPr="00E45AB2" w:rsidRDefault="001562A6" w:rsidP="0032034D">
      <w:pPr>
        <w:spacing w:before="120" w:after="120" w:line="240" w:lineRule="auto"/>
        <w:jc w:val="both"/>
        <w:rPr>
          <w:rFonts w:asciiTheme="minorBidi" w:hAnsiTheme="minorBidi"/>
          <w:b/>
          <w:bCs/>
          <w:sz w:val="28"/>
          <w:szCs w:val="28"/>
          <w:rtl/>
          <w:lang w:bidi="ar-EG"/>
        </w:rPr>
      </w:pPr>
      <w:r w:rsidRPr="00E45AB2">
        <w:rPr>
          <w:rFonts w:asciiTheme="minorBidi" w:hAnsiTheme="minorBidi"/>
          <w:b/>
          <w:bCs/>
          <w:sz w:val="28"/>
          <w:szCs w:val="28"/>
          <w:rtl/>
          <w:lang w:bidi="ar-EG"/>
        </w:rPr>
        <w:t>2- القياسات المهارية :-</w:t>
      </w:r>
    </w:p>
    <w:p w:rsidR="001562A6" w:rsidRPr="0041063E" w:rsidRDefault="001562A6" w:rsidP="00E45AB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w:t>
      </w:r>
      <w:r w:rsidR="00D87EF3" w:rsidRPr="0041063E">
        <w:rPr>
          <w:rFonts w:asciiTheme="minorBidi" w:hAnsiTheme="minorBidi" w:hint="cs"/>
          <w:sz w:val="28"/>
          <w:szCs w:val="28"/>
          <w:rtl/>
          <w:lang w:bidi="ar-EG"/>
        </w:rPr>
        <w:t>بإعداد</w:t>
      </w:r>
      <w:r w:rsidRPr="0041063E">
        <w:rPr>
          <w:rFonts w:asciiTheme="minorBidi" w:hAnsiTheme="minorBidi"/>
          <w:sz w:val="28"/>
          <w:szCs w:val="28"/>
          <w:rtl/>
          <w:lang w:bidi="ar-EG"/>
        </w:rPr>
        <w:t xml:space="preserve"> </w:t>
      </w:r>
      <w:r w:rsidR="00D87EF3" w:rsidRPr="0041063E">
        <w:rPr>
          <w:rFonts w:asciiTheme="minorBidi" w:hAnsiTheme="minorBidi" w:hint="cs"/>
          <w:sz w:val="28"/>
          <w:szCs w:val="28"/>
          <w:rtl/>
          <w:lang w:bidi="ar-EG"/>
        </w:rPr>
        <w:t>استمارة</w:t>
      </w:r>
      <w:r w:rsidRPr="0041063E">
        <w:rPr>
          <w:rFonts w:asciiTheme="minorBidi" w:hAnsiTheme="minorBidi"/>
          <w:sz w:val="28"/>
          <w:szCs w:val="28"/>
          <w:rtl/>
          <w:lang w:bidi="ar-EG"/>
        </w:rPr>
        <w:t xml:space="preserve"> لتقييم الاداء المهارى (مستوى أداء الجملة الحركية) لأفراد عينة البحث وتم عرض هذه الاستمارة على الخبراء المتخصصين فى مجال رياضة الكاراتيه وقد قاموا بتحديد الدرجة العظمى لمستوى الاداء من (10) درجات وتم التقييم كالأتى اخذ متوسط درجات المحكمين الثلاثة . </w:t>
      </w:r>
    </w:p>
    <w:p w:rsidR="001562A6" w:rsidRPr="00E45AB2" w:rsidRDefault="001562A6" w:rsidP="0032034D">
      <w:pPr>
        <w:spacing w:before="120" w:after="120" w:line="240" w:lineRule="auto"/>
        <w:jc w:val="both"/>
        <w:rPr>
          <w:rFonts w:asciiTheme="minorBidi" w:hAnsiTheme="minorBidi"/>
          <w:b/>
          <w:bCs/>
          <w:sz w:val="28"/>
          <w:szCs w:val="28"/>
          <w:rtl/>
          <w:lang w:bidi="ar-EG"/>
        </w:rPr>
      </w:pPr>
      <w:r w:rsidRPr="00E45AB2">
        <w:rPr>
          <w:rFonts w:asciiTheme="minorBidi" w:hAnsiTheme="minorBidi"/>
          <w:b/>
          <w:bCs/>
          <w:sz w:val="28"/>
          <w:szCs w:val="28"/>
          <w:rtl/>
          <w:lang w:bidi="ar-EG"/>
        </w:rPr>
        <w:t>* شروط أختيار المحكمين :-</w:t>
      </w:r>
    </w:p>
    <w:p w:rsidR="001562A6" w:rsidRPr="0041063E" w:rsidRDefault="001562A6"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يتم أختيار المحكم</w:t>
      </w:r>
      <w:r w:rsidR="00FA5C9F" w:rsidRPr="0041063E">
        <w:rPr>
          <w:rFonts w:asciiTheme="minorBidi" w:hAnsiTheme="minorBidi"/>
          <w:sz w:val="28"/>
          <w:szCs w:val="28"/>
          <w:rtl/>
          <w:lang w:bidi="ar-EG"/>
        </w:rPr>
        <w:t>ين الذى ينطبق عليهم أحد الشروط الأتيه :-</w:t>
      </w:r>
    </w:p>
    <w:p w:rsidR="00FA5C9F" w:rsidRPr="0041063E" w:rsidRDefault="00FA5C9F"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1- حاصلين على درجة الدكتوراه فى رياضة الكاراتيه .</w:t>
      </w:r>
    </w:p>
    <w:p w:rsidR="00FA5C9F" w:rsidRPr="0041063E" w:rsidRDefault="00FA5C9F"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2- لديهم خبرة لا تقل عن (15) سنه فى مجال الكاراتيه .</w:t>
      </w:r>
    </w:p>
    <w:p w:rsidR="00FA5C9F" w:rsidRDefault="00FA5C9F"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3- مارسوا رياضة الكاراتيه وقاموا بالتدريب لعدة فرق رياضية .</w:t>
      </w:r>
    </w:p>
    <w:p w:rsidR="00A54A96" w:rsidRPr="0041063E" w:rsidRDefault="00A54A96" w:rsidP="0032034D">
      <w:pPr>
        <w:spacing w:before="120" w:after="120" w:line="240" w:lineRule="auto"/>
        <w:jc w:val="both"/>
        <w:rPr>
          <w:rFonts w:asciiTheme="minorBidi" w:hAnsiTheme="minorBidi"/>
          <w:sz w:val="28"/>
          <w:szCs w:val="28"/>
          <w:rtl/>
          <w:lang w:bidi="ar-EG"/>
        </w:rPr>
      </w:pPr>
    </w:p>
    <w:p w:rsidR="00FA5C9F" w:rsidRPr="00E45AB2" w:rsidRDefault="00FA5C9F" w:rsidP="0032034D">
      <w:pPr>
        <w:spacing w:before="120" w:after="120" w:line="240" w:lineRule="auto"/>
        <w:jc w:val="both"/>
        <w:rPr>
          <w:rFonts w:asciiTheme="minorBidi" w:hAnsiTheme="minorBidi"/>
          <w:b/>
          <w:bCs/>
          <w:sz w:val="28"/>
          <w:szCs w:val="28"/>
          <w:rtl/>
          <w:lang w:bidi="ar-EG"/>
        </w:rPr>
      </w:pPr>
      <w:r w:rsidRPr="00E45AB2">
        <w:rPr>
          <w:rFonts w:asciiTheme="minorBidi" w:hAnsiTheme="minorBidi"/>
          <w:b/>
          <w:bCs/>
          <w:sz w:val="28"/>
          <w:szCs w:val="28"/>
          <w:rtl/>
          <w:lang w:bidi="ar-EG"/>
        </w:rPr>
        <w:t>3- مقياس مهارات الذكاء الانفعالى لدى لاعبى الكاراتيه :-</w:t>
      </w:r>
    </w:p>
    <w:p w:rsidR="00FA5C9F" w:rsidRPr="00925EB3" w:rsidRDefault="00FA5C9F" w:rsidP="000174BB">
      <w:pPr>
        <w:spacing w:before="120" w:after="120" w:line="240" w:lineRule="auto"/>
        <w:ind w:firstLine="720"/>
        <w:jc w:val="both"/>
        <w:rPr>
          <w:rFonts w:asciiTheme="minorBidi" w:hAnsiTheme="minorBidi"/>
          <w:sz w:val="28"/>
          <w:szCs w:val="28"/>
          <w:rtl/>
          <w:lang w:bidi="ar-EG"/>
        </w:rPr>
      </w:pPr>
      <w:r w:rsidRPr="00925EB3">
        <w:rPr>
          <w:rFonts w:asciiTheme="minorBidi" w:hAnsiTheme="minorBidi"/>
          <w:sz w:val="28"/>
          <w:szCs w:val="28"/>
          <w:rtl/>
          <w:lang w:bidi="ar-EG"/>
        </w:rPr>
        <w:t xml:space="preserve">قام الباحث بتطبيق مقياس مهارات الذكاء الانفعالى </w:t>
      </w:r>
      <w:r w:rsidR="00370289" w:rsidRPr="00925EB3">
        <w:rPr>
          <w:rFonts w:asciiTheme="minorBidi" w:hAnsiTheme="minorBidi" w:hint="cs"/>
          <w:sz w:val="28"/>
          <w:szCs w:val="28"/>
          <w:rtl/>
          <w:lang w:bidi="ar-EG"/>
        </w:rPr>
        <w:t xml:space="preserve">المأخوذ عن د/ منال عبد الخالق جاب الله </w:t>
      </w:r>
      <w:r w:rsidRPr="00925EB3">
        <w:rPr>
          <w:rFonts w:asciiTheme="minorBidi" w:hAnsiTheme="minorBidi"/>
          <w:sz w:val="28"/>
          <w:szCs w:val="28"/>
          <w:rtl/>
          <w:lang w:bidi="ar-EG"/>
        </w:rPr>
        <w:t>(2004م)</w:t>
      </w:r>
      <w:r w:rsidR="002D2226" w:rsidRPr="00925EB3">
        <w:rPr>
          <w:rFonts w:asciiTheme="minorBidi" w:hAnsiTheme="minorBidi" w:hint="cs"/>
          <w:sz w:val="28"/>
          <w:szCs w:val="28"/>
          <w:rtl/>
          <w:lang w:bidi="ar-EG"/>
        </w:rPr>
        <w:t>(</w:t>
      </w:r>
      <w:r w:rsidR="000174BB">
        <w:rPr>
          <w:rFonts w:asciiTheme="minorBidi" w:hAnsiTheme="minorBidi" w:hint="cs"/>
          <w:sz w:val="28"/>
          <w:szCs w:val="28"/>
          <w:rtl/>
          <w:lang w:bidi="ar-EG"/>
        </w:rPr>
        <w:t>15</w:t>
      </w:r>
      <w:r w:rsidR="002D2226" w:rsidRPr="00925EB3">
        <w:rPr>
          <w:rFonts w:asciiTheme="minorBidi" w:hAnsiTheme="minorBidi" w:hint="cs"/>
          <w:sz w:val="28"/>
          <w:szCs w:val="28"/>
          <w:rtl/>
          <w:lang w:bidi="ar-EG"/>
        </w:rPr>
        <w:t>)</w:t>
      </w:r>
      <w:r w:rsidRPr="00925EB3">
        <w:rPr>
          <w:rFonts w:asciiTheme="minorBidi" w:hAnsiTheme="minorBidi"/>
          <w:sz w:val="28"/>
          <w:szCs w:val="28"/>
          <w:rtl/>
          <w:lang w:bidi="ar-EG"/>
        </w:rPr>
        <w:t xml:space="preserve"> على عينة (13-17) سنه حيث </w:t>
      </w:r>
      <w:r w:rsidR="002D2226" w:rsidRPr="00925EB3">
        <w:rPr>
          <w:rFonts w:asciiTheme="minorBidi" w:hAnsiTheme="minorBidi" w:hint="cs"/>
          <w:sz w:val="28"/>
          <w:szCs w:val="28"/>
          <w:rtl/>
          <w:lang w:bidi="ar-EG"/>
        </w:rPr>
        <w:t xml:space="preserve">أن العينة </w:t>
      </w:r>
      <w:r w:rsidRPr="00925EB3">
        <w:rPr>
          <w:rFonts w:asciiTheme="minorBidi" w:hAnsiTheme="minorBidi"/>
          <w:sz w:val="28"/>
          <w:szCs w:val="28"/>
          <w:rtl/>
          <w:lang w:bidi="ar-EG"/>
        </w:rPr>
        <w:t xml:space="preserve">مناسبة </w:t>
      </w:r>
      <w:r w:rsidR="002D2226" w:rsidRPr="00925EB3">
        <w:rPr>
          <w:rFonts w:asciiTheme="minorBidi" w:hAnsiTheme="minorBidi" w:hint="cs"/>
          <w:sz w:val="28"/>
          <w:szCs w:val="28"/>
          <w:rtl/>
          <w:lang w:bidi="ar-EG"/>
        </w:rPr>
        <w:t>ل</w:t>
      </w:r>
      <w:r w:rsidR="002D2226" w:rsidRPr="00925EB3">
        <w:rPr>
          <w:rFonts w:asciiTheme="minorBidi" w:hAnsiTheme="minorBidi"/>
          <w:sz w:val="28"/>
          <w:szCs w:val="28"/>
          <w:rtl/>
          <w:lang w:bidi="ar-EG"/>
        </w:rPr>
        <w:t>لمقياس و</w:t>
      </w:r>
      <w:r w:rsidR="002D2226" w:rsidRPr="00925EB3">
        <w:rPr>
          <w:rFonts w:asciiTheme="minorBidi" w:hAnsiTheme="minorBidi" w:hint="cs"/>
          <w:sz w:val="28"/>
          <w:szCs w:val="28"/>
          <w:rtl/>
          <w:lang w:bidi="ar-EG"/>
        </w:rPr>
        <w:t>ل</w:t>
      </w:r>
      <w:r w:rsidRPr="00925EB3">
        <w:rPr>
          <w:rFonts w:asciiTheme="minorBidi" w:hAnsiTheme="minorBidi"/>
          <w:sz w:val="28"/>
          <w:szCs w:val="28"/>
          <w:rtl/>
          <w:lang w:bidi="ar-EG"/>
        </w:rPr>
        <w:t>لمهارات التى تم الاتفاق عليها من قبل الخبراء :</w:t>
      </w:r>
      <w:r w:rsidR="00A54A96">
        <w:rPr>
          <w:rFonts w:asciiTheme="minorBidi" w:hAnsiTheme="minorBidi" w:hint="cs"/>
          <w:sz w:val="28"/>
          <w:szCs w:val="28"/>
          <w:rtl/>
          <w:lang w:bidi="ar-EG"/>
        </w:rPr>
        <w:t>-</w:t>
      </w:r>
    </w:p>
    <w:p w:rsidR="002963BB" w:rsidRDefault="002963BB">
      <w:pPr>
        <w:bidi w:val="0"/>
        <w:rPr>
          <w:rFonts w:asciiTheme="minorBidi" w:hAnsiTheme="minorBidi"/>
          <w:b/>
          <w:bCs/>
          <w:sz w:val="28"/>
          <w:szCs w:val="28"/>
          <w:rtl/>
          <w:lang w:bidi="ar-EG"/>
        </w:rPr>
      </w:pPr>
      <w:r>
        <w:rPr>
          <w:rFonts w:asciiTheme="minorBidi" w:hAnsiTheme="minorBidi"/>
          <w:b/>
          <w:bCs/>
          <w:sz w:val="28"/>
          <w:szCs w:val="28"/>
          <w:rtl/>
          <w:lang w:bidi="ar-EG"/>
        </w:rPr>
        <w:br w:type="page"/>
      </w:r>
    </w:p>
    <w:p w:rsidR="00FA5C9F" w:rsidRPr="00925EB3" w:rsidRDefault="00FA5C9F" w:rsidP="00311F6F">
      <w:pPr>
        <w:spacing w:before="120" w:after="120" w:line="240" w:lineRule="auto"/>
        <w:jc w:val="center"/>
        <w:rPr>
          <w:rFonts w:asciiTheme="minorBidi" w:hAnsiTheme="minorBidi"/>
          <w:b/>
          <w:bCs/>
          <w:sz w:val="28"/>
          <w:szCs w:val="28"/>
          <w:rtl/>
          <w:lang w:bidi="ar-EG"/>
        </w:rPr>
      </w:pPr>
      <w:r w:rsidRPr="00925EB3">
        <w:rPr>
          <w:rFonts w:asciiTheme="minorBidi" w:hAnsiTheme="minorBidi"/>
          <w:b/>
          <w:bCs/>
          <w:sz w:val="28"/>
          <w:szCs w:val="28"/>
          <w:rtl/>
          <w:lang w:bidi="ar-EG"/>
        </w:rPr>
        <w:lastRenderedPageBreak/>
        <w:t>جدول (</w:t>
      </w:r>
      <w:r w:rsidR="00311F6F">
        <w:rPr>
          <w:rFonts w:asciiTheme="minorBidi" w:hAnsiTheme="minorBidi" w:hint="cs"/>
          <w:b/>
          <w:bCs/>
          <w:sz w:val="28"/>
          <w:szCs w:val="28"/>
          <w:rtl/>
          <w:lang w:bidi="ar-EG"/>
        </w:rPr>
        <w:t>9</w:t>
      </w:r>
      <w:r w:rsidRPr="00925EB3">
        <w:rPr>
          <w:rFonts w:asciiTheme="minorBidi" w:hAnsiTheme="minorBidi"/>
          <w:b/>
          <w:bCs/>
          <w:sz w:val="28"/>
          <w:szCs w:val="28"/>
          <w:rtl/>
          <w:lang w:bidi="ar-EG"/>
        </w:rPr>
        <w:t>)</w:t>
      </w:r>
    </w:p>
    <w:p w:rsidR="00FA5C9F" w:rsidRPr="00925EB3" w:rsidRDefault="00FA5C9F" w:rsidP="00E45AB2">
      <w:pPr>
        <w:spacing w:before="120" w:after="120" w:line="240" w:lineRule="auto"/>
        <w:jc w:val="center"/>
        <w:rPr>
          <w:rFonts w:asciiTheme="minorBidi" w:hAnsiTheme="minorBidi"/>
          <w:b/>
          <w:bCs/>
          <w:sz w:val="28"/>
          <w:szCs w:val="28"/>
          <w:rtl/>
          <w:lang w:bidi="ar-EG"/>
        </w:rPr>
      </w:pPr>
      <w:r w:rsidRPr="00925EB3">
        <w:rPr>
          <w:rFonts w:asciiTheme="minorBidi" w:hAnsiTheme="minorBidi"/>
          <w:b/>
          <w:bCs/>
          <w:sz w:val="28"/>
          <w:szCs w:val="28"/>
          <w:rtl/>
          <w:lang w:bidi="ar-EG"/>
        </w:rPr>
        <w:t>النسبة المئوية لأراء السادة الخبراء حول تحديد مهارات الذكاء الانفعالى لدى لاعبى الكاراتيه</w:t>
      </w:r>
    </w:p>
    <w:tbl>
      <w:tblPr>
        <w:tblStyle w:val="TableGrid"/>
        <w:bidiVisual/>
        <w:tblW w:w="8720" w:type="dxa"/>
        <w:jc w:val="center"/>
        <w:tblLook w:val="04A0" w:firstRow="1" w:lastRow="0" w:firstColumn="1" w:lastColumn="0" w:noHBand="0" w:noVBand="1"/>
      </w:tblPr>
      <w:tblGrid>
        <w:gridCol w:w="591"/>
        <w:gridCol w:w="4044"/>
        <w:gridCol w:w="507"/>
        <w:gridCol w:w="507"/>
        <w:gridCol w:w="507"/>
        <w:gridCol w:w="507"/>
        <w:gridCol w:w="507"/>
        <w:gridCol w:w="1550"/>
      </w:tblGrid>
      <w:tr w:rsidR="00925EB3" w:rsidTr="002963BB">
        <w:trPr>
          <w:jc w:val="center"/>
        </w:trPr>
        <w:tc>
          <w:tcPr>
            <w:tcW w:w="591" w:type="dxa"/>
            <w:tcBorders>
              <w:top w:val="thinThickSmallGap" w:sz="24" w:space="0" w:color="auto"/>
              <w:left w:val="nil"/>
              <w:bottom w:val="thinThickSmallGap" w:sz="24" w:space="0" w:color="auto"/>
              <w:right w:val="double" w:sz="4" w:space="0" w:color="auto"/>
            </w:tcBorders>
            <w:vAlign w:val="center"/>
          </w:tcPr>
          <w:p w:rsidR="00925EB3" w:rsidRPr="00925EB3" w:rsidRDefault="00925EB3" w:rsidP="00AB04C9">
            <w:pPr>
              <w:jc w:val="center"/>
              <w:rPr>
                <w:rFonts w:asciiTheme="minorBidi" w:hAnsiTheme="minorBidi"/>
                <w:b/>
                <w:bCs/>
                <w:sz w:val="28"/>
                <w:szCs w:val="28"/>
                <w:rtl/>
                <w:lang w:bidi="ar-EG"/>
              </w:rPr>
            </w:pPr>
            <w:r w:rsidRPr="00925EB3">
              <w:rPr>
                <w:rFonts w:asciiTheme="minorBidi" w:hAnsiTheme="minorBidi" w:hint="cs"/>
                <w:b/>
                <w:bCs/>
                <w:sz w:val="28"/>
                <w:szCs w:val="28"/>
                <w:rtl/>
                <w:lang w:bidi="ar-EG"/>
              </w:rPr>
              <w:t>م</w:t>
            </w:r>
          </w:p>
        </w:tc>
        <w:tc>
          <w:tcPr>
            <w:tcW w:w="4044" w:type="dxa"/>
            <w:tcBorders>
              <w:top w:val="thinThickSmallGap" w:sz="24" w:space="0" w:color="auto"/>
              <w:left w:val="double" w:sz="4" w:space="0" w:color="auto"/>
              <w:bottom w:val="thinThickSmallGap" w:sz="24" w:space="0" w:color="auto"/>
              <w:right w:val="double" w:sz="4" w:space="0" w:color="auto"/>
              <w:tr2bl w:val="single" w:sz="4" w:space="0" w:color="auto"/>
            </w:tcBorders>
          </w:tcPr>
          <w:p w:rsidR="00925EB3" w:rsidRPr="00A00F84" w:rsidRDefault="00925EB3" w:rsidP="00AB04C9">
            <w:pPr>
              <w:jc w:val="right"/>
              <w:rPr>
                <w:rFonts w:asciiTheme="minorBidi" w:hAnsiTheme="minorBidi"/>
                <w:b/>
                <w:bCs/>
                <w:sz w:val="24"/>
                <w:szCs w:val="24"/>
                <w:rtl/>
                <w:lang w:bidi="ar-EG"/>
              </w:rPr>
            </w:pPr>
            <w:r w:rsidRPr="00A00F84">
              <w:rPr>
                <w:rFonts w:asciiTheme="minorBidi" w:hAnsiTheme="minorBidi" w:hint="cs"/>
                <w:b/>
                <w:bCs/>
                <w:sz w:val="24"/>
                <w:szCs w:val="24"/>
                <w:rtl/>
                <w:lang w:bidi="ar-EG"/>
              </w:rPr>
              <w:t>السادة الخبراء</w:t>
            </w:r>
          </w:p>
          <w:p w:rsidR="00A00F84" w:rsidRPr="00A00F84" w:rsidRDefault="00A00F84" w:rsidP="00AB04C9">
            <w:pPr>
              <w:jc w:val="both"/>
              <w:rPr>
                <w:rFonts w:asciiTheme="minorBidi" w:hAnsiTheme="minorBidi"/>
                <w:b/>
                <w:bCs/>
                <w:sz w:val="8"/>
                <w:szCs w:val="8"/>
                <w:rtl/>
                <w:lang w:bidi="ar-EG"/>
              </w:rPr>
            </w:pPr>
          </w:p>
          <w:p w:rsidR="00925EB3" w:rsidRPr="00A00F84" w:rsidRDefault="00925EB3" w:rsidP="00AB04C9">
            <w:pPr>
              <w:jc w:val="both"/>
              <w:rPr>
                <w:rFonts w:asciiTheme="minorBidi" w:hAnsiTheme="minorBidi"/>
                <w:b/>
                <w:bCs/>
                <w:sz w:val="24"/>
                <w:szCs w:val="24"/>
                <w:rtl/>
                <w:lang w:bidi="ar-EG"/>
              </w:rPr>
            </w:pPr>
            <w:r w:rsidRPr="00A00F84">
              <w:rPr>
                <w:rFonts w:asciiTheme="minorBidi" w:hAnsiTheme="minorBidi" w:hint="cs"/>
                <w:b/>
                <w:bCs/>
                <w:sz w:val="24"/>
                <w:szCs w:val="24"/>
                <w:rtl/>
                <w:lang w:bidi="ar-EG"/>
              </w:rPr>
              <w:t>مهارات الذكاء</w:t>
            </w:r>
          </w:p>
          <w:p w:rsidR="00925EB3" w:rsidRPr="00A00F84" w:rsidRDefault="00925EB3" w:rsidP="00AB04C9">
            <w:pPr>
              <w:jc w:val="both"/>
              <w:rPr>
                <w:rFonts w:asciiTheme="minorBidi" w:hAnsiTheme="minorBidi"/>
                <w:b/>
                <w:bCs/>
                <w:sz w:val="24"/>
                <w:szCs w:val="24"/>
                <w:rtl/>
                <w:lang w:bidi="ar-EG"/>
              </w:rPr>
            </w:pPr>
            <w:r w:rsidRPr="00A00F84">
              <w:rPr>
                <w:rFonts w:asciiTheme="minorBidi" w:hAnsiTheme="minorBidi" w:hint="cs"/>
                <w:b/>
                <w:bCs/>
                <w:sz w:val="24"/>
                <w:szCs w:val="24"/>
                <w:rtl/>
                <w:lang w:bidi="ar-EG"/>
              </w:rPr>
              <w:t xml:space="preserve"> الانفعالي</w:t>
            </w:r>
          </w:p>
        </w:tc>
        <w:tc>
          <w:tcPr>
            <w:tcW w:w="507" w:type="dxa"/>
            <w:tcBorders>
              <w:top w:val="thinThickSmallGap" w:sz="24" w:space="0" w:color="auto"/>
              <w:left w:val="double" w:sz="4" w:space="0" w:color="auto"/>
              <w:bottom w:val="thinThickSmallGap" w:sz="24" w:space="0" w:color="auto"/>
            </w:tcBorders>
            <w:vAlign w:val="center"/>
          </w:tcPr>
          <w:p w:rsidR="00925EB3" w:rsidRPr="00AB04C9" w:rsidRDefault="00925EB3" w:rsidP="00AB04C9">
            <w:pPr>
              <w:jc w:val="center"/>
              <w:rPr>
                <w:rFonts w:asciiTheme="minorBidi" w:hAnsiTheme="minorBidi"/>
                <w:b/>
                <w:bCs/>
                <w:sz w:val="26"/>
                <w:szCs w:val="26"/>
                <w:rtl/>
                <w:lang w:bidi="ar-EG"/>
              </w:rPr>
            </w:pPr>
            <w:r w:rsidRPr="00AB04C9">
              <w:rPr>
                <w:rFonts w:asciiTheme="minorBidi" w:hAnsiTheme="minorBidi" w:hint="cs"/>
                <w:b/>
                <w:bCs/>
                <w:sz w:val="26"/>
                <w:szCs w:val="26"/>
                <w:rtl/>
                <w:lang w:bidi="ar-EG"/>
              </w:rPr>
              <w:t>1</w:t>
            </w:r>
          </w:p>
        </w:tc>
        <w:tc>
          <w:tcPr>
            <w:tcW w:w="507" w:type="dxa"/>
            <w:tcBorders>
              <w:top w:val="thinThickSmallGap" w:sz="24" w:space="0" w:color="auto"/>
              <w:bottom w:val="thinThickSmallGap" w:sz="24" w:space="0" w:color="auto"/>
            </w:tcBorders>
            <w:vAlign w:val="center"/>
          </w:tcPr>
          <w:p w:rsidR="00925EB3" w:rsidRPr="00AB04C9" w:rsidRDefault="00925EB3" w:rsidP="00AB04C9">
            <w:pPr>
              <w:jc w:val="center"/>
              <w:rPr>
                <w:rFonts w:asciiTheme="minorBidi" w:hAnsiTheme="minorBidi"/>
                <w:b/>
                <w:bCs/>
                <w:sz w:val="26"/>
                <w:szCs w:val="26"/>
                <w:rtl/>
                <w:lang w:bidi="ar-EG"/>
              </w:rPr>
            </w:pPr>
            <w:r w:rsidRPr="00AB04C9">
              <w:rPr>
                <w:rFonts w:asciiTheme="minorBidi" w:hAnsiTheme="minorBidi" w:hint="cs"/>
                <w:b/>
                <w:bCs/>
                <w:sz w:val="26"/>
                <w:szCs w:val="26"/>
                <w:rtl/>
                <w:lang w:bidi="ar-EG"/>
              </w:rPr>
              <w:t>2</w:t>
            </w:r>
          </w:p>
        </w:tc>
        <w:tc>
          <w:tcPr>
            <w:tcW w:w="507" w:type="dxa"/>
            <w:tcBorders>
              <w:top w:val="thinThickSmallGap" w:sz="24" w:space="0" w:color="auto"/>
              <w:bottom w:val="thinThickSmallGap" w:sz="24" w:space="0" w:color="auto"/>
            </w:tcBorders>
            <w:vAlign w:val="center"/>
          </w:tcPr>
          <w:p w:rsidR="00925EB3" w:rsidRPr="00AB04C9" w:rsidRDefault="00925EB3" w:rsidP="00AB04C9">
            <w:pPr>
              <w:jc w:val="center"/>
              <w:rPr>
                <w:rFonts w:asciiTheme="minorBidi" w:hAnsiTheme="minorBidi"/>
                <w:b/>
                <w:bCs/>
                <w:sz w:val="26"/>
                <w:szCs w:val="26"/>
                <w:rtl/>
                <w:lang w:bidi="ar-EG"/>
              </w:rPr>
            </w:pPr>
            <w:r w:rsidRPr="00AB04C9">
              <w:rPr>
                <w:rFonts w:asciiTheme="minorBidi" w:hAnsiTheme="minorBidi" w:hint="cs"/>
                <w:b/>
                <w:bCs/>
                <w:sz w:val="26"/>
                <w:szCs w:val="26"/>
                <w:rtl/>
                <w:lang w:bidi="ar-EG"/>
              </w:rPr>
              <w:t>3</w:t>
            </w:r>
          </w:p>
        </w:tc>
        <w:tc>
          <w:tcPr>
            <w:tcW w:w="507" w:type="dxa"/>
            <w:tcBorders>
              <w:top w:val="thinThickSmallGap" w:sz="24" w:space="0" w:color="auto"/>
              <w:bottom w:val="thinThickSmallGap" w:sz="24" w:space="0" w:color="auto"/>
            </w:tcBorders>
            <w:vAlign w:val="center"/>
          </w:tcPr>
          <w:p w:rsidR="00925EB3" w:rsidRPr="00AB04C9" w:rsidRDefault="00925EB3" w:rsidP="00AB04C9">
            <w:pPr>
              <w:jc w:val="center"/>
              <w:rPr>
                <w:rFonts w:asciiTheme="minorBidi" w:hAnsiTheme="minorBidi"/>
                <w:b/>
                <w:bCs/>
                <w:sz w:val="26"/>
                <w:szCs w:val="26"/>
                <w:rtl/>
                <w:lang w:bidi="ar-EG"/>
              </w:rPr>
            </w:pPr>
            <w:r w:rsidRPr="00AB04C9">
              <w:rPr>
                <w:rFonts w:asciiTheme="minorBidi" w:hAnsiTheme="minorBidi" w:hint="cs"/>
                <w:b/>
                <w:bCs/>
                <w:sz w:val="26"/>
                <w:szCs w:val="26"/>
                <w:rtl/>
                <w:lang w:bidi="ar-EG"/>
              </w:rPr>
              <w:t>4</w:t>
            </w:r>
          </w:p>
        </w:tc>
        <w:tc>
          <w:tcPr>
            <w:tcW w:w="507" w:type="dxa"/>
            <w:tcBorders>
              <w:top w:val="thinThickSmallGap" w:sz="24" w:space="0" w:color="auto"/>
              <w:bottom w:val="thinThickSmallGap" w:sz="24" w:space="0" w:color="auto"/>
              <w:right w:val="double" w:sz="4" w:space="0" w:color="auto"/>
            </w:tcBorders>
            <w:vAlign w:val="center"/>
          </w:tcPr>
          <w:p w:rsidR="00925EB3" w:rsidRPr="00AB04C9" w:rsidRDefault="00925EB3" w:rsidP="00AB04C9">
            <w:pPr>
              <w:jc w:val="center"/>
              <w:rPr>
                <w:rFonts w:asciiTheme="minorBidi" w:hAnsiTheme="minorBidi"/>
                <w:b/>
                <w:bCs/>
                <w:sz w:val="26"/>
                <w:szCs w:val="26"/>
                <w:rtl/>
                <w:lang w:bidi="ar-EG"/>
              </w:rPr>
            </w:pPr>
            <w:r w:rsidRPr="00AB04C9">
              <w:rPr>
                <w:rFonts w:asciiTheme="minorBidi" w:hAnsiTheme="minorBidi" w:hint="cs"/>
                <w:b/>
                <w:bCs/>
                <w:sz w:val="26"/>
                <w:szCs w:val="26"/>
                <w:rtl/>
                <w:lang w:bidi="ar-EG"/>
              </w:rPr>
              <w:t>5</w:t>
            </w:r>
          </w:p>
        </w:tc>
        <w:tc>
          <w:tcPr>
            <w:tcW w:w="1550" w:type="dxa"/>
            <w:tcBorders>
              <w:top w:val="thinThickSmallGap" w:sz="24" w:space="0" w:color="auto"/>
              <w:left w:val="double" w:sz="4" w:space="0" w:color="auto"/>
              <w:bottom w:val="thinThickSmallGap" w:sz="24" w:space="0" w:color="auto"/>
              <w:right w:val="nil"/>
            </w:tcBorders>
            <w:vAlign w:val="center"/>
          </w:tcPr>
          <w:p w:rsidR="00925EB3" w:rsidRPr="00AB04C9" w:rsidRDefault="00925EB3" w:rsidP="00AB04C9">
            <w:pPr>
              <w:jc w:val="center"/>
              <w:rPr>
                <w:rFonts w:asciiTheme="minorBidi" w:hAnsiTheme="minorBidi"/>
                <w:b/>
                <w:bCs/>
                <w:sz w:val="26"/>
                <w:szCs w:val="26"/>
                <w:rtl/>
                <w:lang w:bidi="ar-EG"/>
              </w:rPr>
            </w:pPr>
            <w:r w:rsidRPr="00AB04C9">
              <w:rPr>
                <w:rFonts w:asciiTheme="minorBidi" w:hAnsiTheme="minorBidi" w:hint="cs"/>
                <w:b/>
                <w:bCs/>
                <w:sz w:val="26"/>
                <w:szCs w:val="26"/>
                <w:rtl/>
                <w:lang w:bidi="ar-EG"/>
              </w:rPr>
              <w:t>النسبة المئوية</w:t>
            </w:r>
          </w:p>
        </w:tc>
      </w:tr>
      <w:tr w:rsidR="00F16DCC" w:rsidRPr="00F16DCC" w:rsidTr="002963BB">
        <w:trPr>
          <w:trHeight w:val="16"/>
          <w:jc w:val="center"/>
        </w:trPr>
        <w:tc>
          <w:tcPr>
            <w:tcW w:w="591" w:type="dxa"/>
            <w:tcBorders>
              <w:top w:val="thinThickSmallGap" w:sz="24" w:space="0" w:color="auto"/>
              <w:left w:val="nil"/>
              <w:right w:val="double" w:sz="4" w:space="0" w:color="auto"/>
            </w:tcBorders>
          </w:tcPr>
          <w:p w:rsidR="00F16DCC" w:rsidRPr="002963BB" w:rsidRDefault="00F16DCC"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w:t>
            </w:r>
          </w:p>
        </w:tc>
        <w:tc>
          <w:tcPr>
            <w:tcW w:w="4044" w:type="dxa"/>
            <w:tcBorders>
              <w:top w:val="thinThickSmallGap" w:sz="24" w:space="0" w:color="auto"/>
              <w:left w:val="double" w:sz="4" w:space="0" w:color="auto"/>
              <w:right w:val="double" w:sz="4" w:space="0" w:color="auto"/>
            </w:tcBorders>
          </w:tcPr>
          <w:p w:rsidR="00F16DCC" w:rsidRPr="002963BB" w:rsidRDefault="00F16DCC"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الوعي بالذات</w:t>
            </w:r>
          </w:p>
        </w:tc>
        <w:tc>
          <w:tcPr>
            <w:tcW w:w="507" w:type="dxa"/>
            <w:tcBorders>
              <w:top w:val="thinThickSmallGap" w:sz="24" w:space="0" w:color="auto"/>
              <w:left w:val="double" w:sz="4" w:space="0" w:color="auto"/>
            </w:tcBorders>
          </w:tcPr>
          <w:p w:rsidR="00F16DCC" w:rsidRPr="002963BB" w:rsidRDefault="00F16DCC"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top w:val="thinThickSmallGap" w:sz="24" w:space="0" w:color="auto"/>
            </w:tcBorders>
          </w:tcPr>
          <w:p w:rsidR="00F16DCC" w:rsidRPr="002963BB" w:rsidRDefault="00F16DCC"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top w:val="thinThickSmallGap" w:sz="24" w:space="0" w:color="auto"/>
            </w:tcBorders>
          </w:tcPr>
          <w:p w:rsidR="00F16DCC" w:rsidRPr="002963BB" w:rsidRDefault="00F16DCC"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top w:val="thinThickSmallGap" w:sz="24" w:space="0" w:color="auto"/>
            </w:tcBorders>
          </w:tcPr>
          <w:p w:rsidR="00F16DCC" w:rsidRPr="002963BB" w:rsidRDefault="00F16DCC"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top w:val="thinThickSmallGap" w:sz="24" w:space="0" w:color="auto"/>
              <w:right w:val="double" w:sz="4" w:space="0" w:color="auto"/>
            </w:tcBorders>
          </w:tcPr>
          <w:p w:rsidR="00F16DCC" w:rsidRPr="002963BB" w:rsidRDefault="00F16DCC"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top w:val="thinThickSmallGap" w:sz="24" w:space="0" w:color="auto"/>
              <w:left w:val="double" w:sz="4" w:space="0" w:color="auto"/>
              <w:right w:val="nil"/>
            </w:tcBorders>
          </w:tcPr>
          <w:p w:rsidR="00F16DCC" w:rsidRPr="002963BB" w:rsidRDefault="00F16DCC"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100%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2</w:t>
            </w:r>
          </w:p>
        </w:tc>
        <w:tc>
          <w:tcPr>
            <w:tcW w:w="4044" w:type="dxa"/>
            <w:tcBorders>
              <w:left w:val="double" w:sz="4" w:space="0" w:color="auto"/>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احترام الذات</w:t>
            </w:r>
          </w:p>
        </w:tc>
        <w:tc>
          <w:tcPr>
            <w:tcW w:w="507" w:type="dxa"/>
            <w:tcBorders>
              <w:lef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40%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3</w:t>
            </w:r>
          </w:p>
        </w:tc>
        <w:tc>
          <w:tcPr>
            <w:tcW w:w="4044" w:type="dxa"/>
            <w:tcBorders>
              <w:left w:val="double" w:sz="4" w:space="0" w:color="auto"/>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الوعى بالانفعالات                     </w:t>
            </w:r>
          </w:p>
        </w:tc>
        <w:tc>
          <w:tcPr>
            <w:tcW w:w="507" w:type="dxa"/>
            <w:tcBorders>
              <w:lef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100%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4</w:t>
            </w:r>
          </w:p>
        </w:tc>
        <w:tc>
          <w:tcPr>
            <w:tcW w:w="4044" w:type="dxa"/>
            <w:tcBorders>
              <w:left w:val="double" w:sz="4" w:space="0" w:color="auto"/>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الثقة بالذات                            </w:t>
            </w:r>
          </w:p>
        </w:tc>
        <w:tc>
          <w:tcPr>
            <w:tcW w:w="507" w:type="dxa"/>
            <w:tcBorders>
              <w:lef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100%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5</w:t>
            </w:r>
          </w:p>
        </w:tc>
        <w:tc>
          <w:tcPr>
            <w:tcW w:w="4044" w:type="dxa"/>
            <w:tcBorders>
              <w:left w:val="double" w:sz="4" w:space="0" w:color="auto"/>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التحكم </w:t>
            </w:r>
            <w:r w:rsidRPr="002963BB">
              <w:rPr>
                <w:rFonts w:asciiTheme="minorBidi" w:hAnsiTheme="minorBidi" w:hint="cs"/>
                <w:b/>
                <w:bCs/>
                <w:sz w:val="28"/>
                <w:szCs w:val="28"/>
                <w:rtl/>
                <w:lang w:bidi="ar-EG"/>
              </w:rPr>
              <w:t>في</w:t>
            </w:r>
            <w:r w:rsidRPr="002963BB">
              <w:rPr>
                <w:rFonts w:asciiTheme="minorBidi" w:hAnsiTheme="minorBidi"/>
                <w:b/>
                <w:bCs/>
                <w:sz w:val="28"/>
                <w:szCs w:val="28"/>
                <w:rtl/>
                <w:lang w:bidi="ar-EG"/>
              </w:rPr>
              <w:t xml:space="preserve"> الذات                       </w:t>
            </w:r>
          </w:p>
        </w:tc>
        <w:tc>
          <w:tcPr>
            <w:tcW w:w="507" w:type="dxa"/>
            <w:tcBorders>
              <w:lef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right w:val="nil"/>
            </w:tcBorders>
          </w:tcPr>
          <w:p w:rsidR="007B67F4" w:rsidRPr="002963BB" w:rsidRDefault="007B67F4"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80%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6</w:t>
            </w:r>
          </w:p>
        </w:tc>
        <w:tc>
          <w:tcPr>
            <w:tcW w:w="4044" w:type="dxa"/>
            <w:tcBorders>
              <w:left w:val="double" w:sz="4" w:space="0" w:color="auto"/>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اتخاذ القرار وحل المشاكل</w:t>
            </w:r>
          </w:p>
        </w:tc>
        <w:tc>
          <w:tcPr>
            <w:tcW w:w="507" w:type="dxa"/>
            <w:tcBorders>
              <w:lef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right w:val="nil"/>
            </w:tcBorders>
          </w:tcPr>
          <w:p w:rsidR="007B67F4" w:rsidRPr="002963BB" w:rsidRDefault="007B67F4"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60%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7</w:t>
            </w:r>
          </w:p>
        </w:tc>
        <w:tc>
          <w:tcPr>
            <w:tcW w:w="4044" w:type="dxa"/>
            <w:tcBorders>
              <w:left w:val="double" w:sz="4" w:space="0" w:color="auto"/>
              <w:right w:val="double" w:sz="4" w:space="0" w:color="auto"/>
            </w:tcBorders>
          </w:tcPr>
          <w:p w:rsidR="007B67F4" w:rsidRPr="002963BB" w:rsidRDefault="007B67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الدافع</w:t>
            </w:r>
            <w:r w:rsidRPr="002963BB">
              <w:rPr>
                <w:rFonts w:asciiTheme="minorBidi" w:hAnsiTheme="minorBidi" w:hint="cs"/>
                <w:b/>
                <w:bCs/>
                <w:sz w:val="28"/>
                <w:szCs w:val="28"/>
                <w:rtl/>
                <w:lang w:bidi="ar-EG"/>
              </w:rPr>
              <w:t>ية</w:t>
            </w:r>
            <w:r w:rsidRPr="002963BB">
              <w:rPr>
                <w:rFonts w:asciiTheme="minorBidi" w:hAnsiTheme="minorBidi"/>
                <w:b/>
                <w:bCs/>
                <w:sz w:val="28"/>
                <w:szCs w:val="28"/>
                <w:rtl/>
                <w:lang w:bidi="ar-EG"/>
              </w:rPr>
              <w:t xml:space="preserve"> للإنجاز                          </w:t>
            </w:r>
          </w:p>
        </w:tc>
        <w:tc>
          <w:tcPr>
            <w:tcW w:w="507" w:type="dxa"/>
            <w:tcBorders>
              <w:lef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7B67F4" w:rsidRPr="002963BB" w:rsidRDefault="007B67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100%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8</w:t>
            </w:r>
          </w:p>
        </w:tc>
        <w:tc>
          <w:tcPr>
            <w:tcW w:w="4044" w:type="dxa"/>
            <w:tcBorders>
              <w:left w:val="double" w:sz="4" w:space="0" w:color="auto"/>
              <w:right w:val="double" w:sz="4" w:space="0" w:color="auto"/>
            </w:tcBorders>
          </w:tcPr>
          <w:p w:rsidR="007B67F4" w:rsidRPr="002963BB" w:rsidRDefault="007B67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التفاؤل</w:t>
            </w:r>
          </w:p>
        </w:tc>
        <w:tc>
          <w:tcPr>
            <w:tcW w:w="507" w:type="dxa"/>
            <w:tcBorders>
              <w:lef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80%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9</w:t>
            </w:r>
          </w:p>
        </w:tc>
        <w:tc>
          <w:tcPr>
            <w:tcW w:w="4044" w:type="dxa"/>
            <w:tcBorders>
              <w:left w:val="double" w:sz="4" w:space="0" w:color="auto"/>
              <w:right w:val="double" w:sz="4" w:space="0" w:color="auto"/>
            </w:tcBorders>
          </w:tcPr>
          <w:p w:rsidR="007B67F4" w:rsidRPr="002963BB" w:rsidRDefault="007B67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التعاطف مع الآخرين</w:t>
            </w:r>
          </w:p>
        </w:tc>
        <w:tc>
          <w:tcPr>
            <w:tcW w:w="507" w:type="dxa"/>
            <w:tcBorders>
              <w:lef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80%</w:t>
            </w:r>
          </w:p>
        </w:tc>
      </w:tr>
      <w:tr w:rsidR="007B67F4" w:rsidRPr="00F16DCC" w:rsidTr="002963BB">
        <w:trPr>
          <w:jc w:val="center"/>
        </w:trPr>
        <w:tc>
          <w:tcPr>
            <w:tcW w:w="591" w:type="dxa"/>
            <w:tcBorders>
              <w:left w:val="nil"/>
              <w:right w:val="double" w:sz="4" w:space="0" w:color="auto"/>
            </w:tcBorders>
          </w:tcPr>
          <w:p w:rsidR="007B67F4" w:rsidRPr="002963BB" w:rsidRDefault="007B67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10</w:t>
            </w:r>
          </w:p>
        </w:tc>
        <w:tc>
          <w:tcPr>
            <w:tcW w:w="4044" w:type="dxa"/>
            <w:tcBorders>
              <w:left w:val="double" w:sz="4" w:space="0" w:color="auto"/>
              <w:right w:val="double" w:sz="4" w:space="0" w:color="auto"/>
            </w:tcBorders>
          </w:tcPr>
          <w:p w:rsidR="007B67F4" w:rsidRPr="002963BB" w:rsidRDefault="007B67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المرونة </w:t>
            </w:r>
            <w:r w:rsidRPr="002963BB">
              <w:rPr>
                <w:rFonts w:asciiTheme="minorBidi" w:hAnsiTheme="minorBidi" w:hint="cs"/>
                <w:b/>
                <w:bCs/>
                <w:sz w:val="28"/>
                <w:szCs w:val="28"/>
                <w:rtl/>
                <w:lang w:bidi="ar-EG"/>
              </w:rPr>
              <w:t>في</w:t>
            </w:r>
            <w:r w:rsidRPr="002963BB">
              <w:rPr>
                <w:rFonts w:asciiTheme="minorBidi" w:hAnsiTheme="minorBidi"/>
                <w:b/>
                <w:bCs/>
                <w:sz w:val="28"/>
                <w:szCs w:val="28"/>
                <w:rtl/>
                <w:lang w:bidi="ar-EG"/>
              </w:rPr>
              <w:t xml:space="preserve"> التعامل مع الأخرين</w:t>
            </w:r>
          </w:p>
        </w:tc>
        <w:tc>
          <w:tcPr>
            <w:tcW w:w="507" w:type="dxa"/>
            <w:tcBorders>
              <w:lef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7B67F4" w:rsidRPr="002963BB" w:rsidRDefault="007B67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80%</w:t>
            </w:r>
          </w:p>
        </w:tc>
      </w:tr>
      <w:tr w:rsidR="001173F4" w:rsidRPr="00F16DCC" w:rsidTr="002963BB">
        <w:trPr>
          <w:jc w:val="center"/>
        </w:trPr>
        <w:tc>
          <w:tcPr>
            <w:tcW w:w="591" w:type="dxa"/>
            <w:tcBorders>
              <w:left w:val="nil"/>
              <w:right w:val="double" w:sz="4" w:space="0" w:color="auto"/>
            </w:tcBorders>
          </w:tcPr>
          <w:p w:rsidR="001173F4" w:rsidRPr="002963BB" w:rsidRDefault="001173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11</w:t>
            </w:r>
          </w:p>
        </w:tc>
        <w:tc>
          <w:tcPr>
            <w:tcW w:w="4044" w:type="dxa"/>
            <w:tcBorders>
              <w:left w:val="double" w:sz="4" w:space="0" w:color="auto"/>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بناء علاقات جيدة مع الآخرين</w:t>
            </w:r>
          </w:p>
        </w:tc>
        <w:tc>
          <w:tcPr>
            <w:tcW w:w="507" w:type="dxa"/>
            <w:tcBorders>
              <w:lef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right w:val="nil"/>
            </w:tcBorders>
          </w:tcPr>
          <w:p w:rsidR="001173F4" w:rsidRPr="002963BB" w:rsidRDefault="001173F4"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40%</w:t>
            </w:r>
          </w:p>
        </w:tc>
      </w:tr>
      <w:tr w:rsidR="001173F4" w:rsidRPr="00F16DCC" w:rsidTr="002963BB">
        <w:trPr>
          <w:jc w:val="center"/>
        </w:trPr>
        <w:tc>
          <w:tcPr>
            <w:tcW w:w="591" w:type="dxa"/>
            <w:tcBorders>
              <w:left w:val="nil"/>
              <w:right w:val="double" w:sz="4" w:space="0" w:color="auto"/>
            </w:tcBorders>
          </w:tcPr>
          <w:p w:rsidR="001173F4" w:rsidRPr="002963BB" w:rsidRDefault="001173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12</w:t>
            </w:r>
          </w:p>
        </w:tc>
        <w:tc>
          <w:tcPr>
            <w:tcW w:w="4044" w:type="dxa"/>
            <w:tcBorders>
              <w:left w:val="double" w:sz="4" w:space="0" w:color="auto"/>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التواصل مع الأخرين  </w:t>
            </w:r>
          </w:p>
        </w:tc>
        <w:tc>
          <w:tcPr>
            <w:tcW w:w="507" w:type="dxa"/>
            <w:tcBorders>
              <w:left w:val="double" w:sz="4" w:space="0" w:color="auto"/>
            </w:tcBorders>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100%</w:t>
            </w:r>
          </w:p>
        </w:tc>
      </w:tr>
      <w:tr w:rsidR="001173F4" w:rsidRPr="00F16DCC" w:rsidTr="002963BB">
        <w:trPr>
          <w:jc w:val="center"/>
        </w:trPr>
        <w:tc>
          <w:tcPr>
            <w:tcW w:w="591" w:type="dxa"/>
            <w:tcBorders>
              <w:left w:val="nil"/>
              <w:right w:val="double" w:sz="4" w:space="0" w:color="auto"/>
            </w:tcBorders>
          </w:tcPr>
          <w:p w:rsidR="001173F4" w:rsidRPr="002963BB" w:rsidRDefault="001173F4" w:rsidP="00A00F84">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13</w:t>
            </w:r>
          </w:p>
        </w:tc>
        <w:tc>
          <w:tcPr>
            <w:tcW w:w="4044" w:type="dxa"/>
            <w:tcBorders>
              <w:left w:val="double" w:sz="4" w:space="0" w:color="auto"/>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التعاون مع الأخرين</w:t>
            </w:r>
          </w:p>
        </w:tc>
        <w:tc>
          <w:tcPr>
            <w:tcW w:w="507" w:type="dxa"/>
            <w:tcBorders>
              <w:left w:val="double" w:sz="4" w:space="0" w:color="auto"/>
            </w:tcBorders>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1173F4" w:rsidRPr="002963BB" w:rsidRDefault="001173F4" w:rsidP="007B67F4">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100%</w:t>
            </w:r>
          </w:p>
        </w:tc>
      </w:tr>
      <w:tr w:rsidR="001173F4" w:rsidRPr="00F16DCC" w:rsidTr="002963BB">
        <w:trPr>
          <w:jc w:val="center"/>
        </w:trPr>
        <w:tc>
          <w:tcPr>
            <w:tcW w:w="591" w:type="dxa"/>
            <w:tcBorders>
              <w:left w:val="nil"/>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14</w:t>
            </w:r>
          </w:p>
        </w:tc>
        <w:tc>
          <w:tcPr>
            <w:tcW w:w="4044" w:type="dxa"/>
            <w:tcBorders>
              <w:left w:val="double" w:sz="4" w:space="0" w:color="auto"/>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 xml:space="preserve">مهارة </w:t>
            </w:r>
            <w:r w:rsidRPr="002963BB">
              <w:rPr>
                <w:rFonts w:asciiTheme="minorBidi" w:hAnsiTheme="minorBidi"/>
                <w:b/>
                <w:bCs/>
                <w:sz w:val="28"/>
                <w:szCs w:val="28"/>
                <w:rtl/>
                <w:lang w:bidi="ar-EG"/>
              </w:rPr>
              <w:t>تحمل المسئولية</w:t>
            </w:r>
          </w:p>
        </w:tc>
        <w:tc>
          <w:tcPr>
            <w:tcW w:w="507" w:type="dxa"/>
            <w:tcBorders>
              <w:lef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80%</w:t>
            </w:r>
          </w:p>
        </w:tc>
      </w:tr>
      <w:tr w:rsidR="001173F4" w:rsidRPr="00F16DCC" w:rsidTr="002963BB">
        <w:trPr>
          <w:jc w:val="center"/>
        </w:trPr>
        <w:tc>
          <w:tcPr>
            <w:tcW w:w="591" w:type="dxa"/>
            <w:tcBorders>
              <w:left w:val="nil"/>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15</w:t>
            </w:r>
          </w:p>
        </w:tc>
        <w:tc>
          <w:tcPr>
            <w:tcW w:w="4044" w:type="dxa"/>
            <w:tcBorders>
              <w:left w:val="double" w:sz="4" w:space="0" w:color="auto"/>
              <w:right w:val="double" w:sz="4" w:space="0" w:color="auto"/>
            </w:tcBorders>
          </w:tcPr>
          <w:p w:rsidR="001173F4" w:rsidRPr="002963BB" w:rsidRDefault="001173F4" w:rsidP="00E22CC8">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w:t>
            </w:r>
            <w:r w:rsidRPr="002963BB">
              <w:rPr>
                <w:rFonts w:asciiTheme="minorBidi" w:hAnsiTheme="minorBidi"/>
                <w:b/>
                <w:bCs/>
                <w:sz w:val="28"/>
                <w:szCs w:val="28"/>
                <w:rtl/>
                <w:lang w:bidi="ar-EG"/>
              </w:rPr>
              <w:t xml:space="preserve"> </w:t>
            </w:r>
            <w:r w:rsidRPr="002963BB">
              <w:rPr>
                <w:rFonts w:asciiTheme="minorBidi" w:hAnsiTheme="minorBidi" w:hint="cs"/>
                <w:b/>
                <w:bCs/>
                <w:sz w:val="28"/>
                <w:szCs w:val="28"/>
                <w:rtl/>
                <w:lang w:bidi="ar-EG"/>
              </w:rPr>
              <w:t>تحديد الأهداف</w:t>
            </w:r>
          </w:p>
        </w:tc>
        <w:tc>
          <w:tcPr>
            <w:tcW w:w="507" w:type="dxa"/>
            <w:tcBorders>
              <w:lef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60%</w:t>
            </w:r>
          </w:p>
        </w:tc>
      </w:tr>
      <w:tr w:rsidR="001173F4" w:rsidRPr="00F16DCC" w:rsidTr="002963BB">
        <w:trPr>
          <w:jc w:val="center"/>
        </w:trPr>
        <w:tc>
          <w:tcPr>
            <w:tcW w:w="591" w:type="dxa"/>
            <w:tcBorders>
              <w:left w:val="nil"/>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16</w:t>
            </w:r>
          </w:p>
        </w:tc>
        <w:tc>
          <w:tcPr>
            <w:tcW w:w="4044" w:type="dxa"/>
            <w:tcBorders>
              <w:left w:val="double" w:sz="4" w:space="0" w:color="auto"/>
              <w:right w:val="double" w:sz="4" w:space="0" w:color="auto"/>
            </w:tcBorders>
          </w:tcPr>
          <w:p w:rsidR="001173F4" w:rsidRPr="002963BB" w:rsidRDefault="001173F4"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التفاوض والاقناع</w:t>
            </w:r>
          </w:p>
        </w:tc>
        <w:tc>
          <w:tcPr>
            <w:tcW w:w="507" w:type="dxa"/>
            <w:tcBorders>
              <w:lef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1173F4" w:rsidRPr="002963BB" w:rsidRDefault="001173F4"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right w:val="nil"/>
            </w:tcBorders>
          </w:tcPr>
          <w:p w:rsidR="001173F4" w:rsidRPr="002963BB" w:rsidRDefault="001173F4" w:rsidP="00F16DCC">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20%</w:t>
            </w:r>
          </w:p>
        </w:tc>
      </w:tr>
      <w:tr w:rsidR="00641760" w:rsidRPr="00F16DCC" w:rsidTr="002963BB">
        <w:trPr>
          <w:jc w:val="center"/>
        </w:trPr>
        <w:tc>
          <w:tcPr>
            <w:tcW w:w="591" w:type="dxa"/>
            <w:tcBorders>
              <w:left w:val="nil"/>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17</w:t>
            </w:r>
          </w:p>
        </w:tc>
        <w:tc>
          <w:tcPr>
            <w:tcW w:w="4044" w:type="dxa"/>
            <w:tcBorders>
              <w:left w:val="double" w:sz="4" w:space="0" w:color="auto"/>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تدعيم الاخرين</w:t>
            </w:r>
          </w:p>
        </w:tc>
        <w:tc>
          <w:tcPr>
            <w:tcW w:w="507" w:type="dxa"/>
            <w:tcBorders>
              <w:lef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righ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1550" w:type="dxa"/>
            <w:tcBorders>
              <w:left w:val="double" w:sz="4" w:space="0" w:color="auto"/>
              <w:right w:val="nil"/>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60%</w:t>
            </w:r>
          </w:p>
        </w:tc>
      </w:tr>
      <w:tr w:rsidR="00641760" w:rsidRPr="00F16DCC" w:rsidTr="002963BB">
        <w:trPr>
          <w:jc w:val="center"/>
        </w:trPr>
        <w:tc>
          <w:tcPr>
            <w:tcW w:w="591" w:type="dxa"/>
            <w:tcBorders>
              <w:left w:val="nil"/>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18</w:t>
            </w:r>
          </w:p>
        </w:tc>
        <w:tc>
          <w:tcPr>
            <w:tcW w:w="4044" w:type="dxa"/>
            <w:tcBorders>
              <w:left w:val="double" w:sz="4" w:space="0" w:color="auto"/>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النظرة الإيجابية</w:t>
            </w:r>
          </w:p>
        </w:tc>
        <w:tc>
          <w:tcPr>
            <w:tcW w:w="507" w:type="dxa"/>
            <w:tcBorders>
              <w:lef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right w:val="nil"/>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40%</w:t>
            </w:r>
          </w:p>
        </w:tc>
      </w:tr>
      <w:tr w:rsidR="00641760" w:rsidRPr="00F16DCC" w:rsidTr="002963BB">
        <w:trPr>
          <w:jc w:val="center"/>
        </w:trPr>
        <w:tc>
          <w:tcPr>
            <w:tcW w:w="591" w:type="dxa"/>
            <w:tcBorders>
              <w:left w:val="nil"/>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19</w:t>
            </w:r>
          </w:p>
        </w:tc>
        <w:tc>
          <w:tcPr>
            <w:tcW w:w="4044" w:type="dxa"/>
            <w:tcBorders>
              <w:left w:val="double" w:sz="4" w:space="0" w:color="auto"/>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المبادرة في التغيير</w:t>
            </w:r>
          </w:p>
        </w:tc>
        <w:tc>
          <w:tcPr>
            <w:tcW w:w="507" w:type="dxa"/>
            <w:tcBorders>
              <w:lef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righ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right w:val="nil"/>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20%</w:t>
            </w:r>
          </w:p>
        </w:tc>
      </w:tr>
      <w:tr w:rsidR="00641760" w:rsidRPr="00F16DCC" w:rsidTr="002963BB">
        <w:trPr>
          <w:jc w:val="center"/>
        </w:trPr>
        <w:tc>
          <w:tcPr>
            <w:tcW w:w="591" w:type="dxa"/>
            <w:tcBorders>
              <w:left w:val="nil"/>
              <w:bottom w:val="thickThinSmallGap" w:sz="24" w:space="0" w:color="auto"/>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20</w:t>
            </w:r>
          </w:p>
        </w:tc>
        <w:tc>
          <w:tcPr>
            <w:tcW w:w="4044" w:type="dxa"/>
            <w:tcBorders>
              <w:left w:val="double" w:sz="4" w:space="0" w:color="auto"/>
              <w:bottom w:val="thickThinSmallGap" w:sz="24" w:space="0" w:color="auto"/>
              <w:right w:val="double" w:sz="4" w:space="0" w:color="auto"/>
            </w:tcBorders>
          </w:tcPr>
          <w:p w:rsidR="00641760" w:rsidRPr="002963BB" w:rsidRDefault="00641760" w:rsidP="00DB1D93">
            <w:pPr>
              <w:jc w:val="both"/>
              <w:rPr>
                <w:rFonts w:asciiTheme="minorBidi" w:hAnsiTheme="minorBidi"/>
                <w:b/>
                <w:bCs/>
                <w:sz w:val="28"/>
                <w:szCs w:val="28"/>
                <w:rtl/>
                <w:lang w:bidi="ar-EG"/>
              </w:rPr>
            </w:pPr>
            <w:r w:rsidRPr="002963BB">
              <w:rPr>
                <w:rFonts w:asciiTheme="minorBidi" w:hAnsiTheme="minorBidi" w:hint="cs"/>
                <w:b/>
                <w:bCs/>
                <w:sz w:val="28"/>
                <w:szCs w:val="28"/>
                <w:rtl/>
                <w:lang w:bidi="ar-EG"/>
              </w:rPr>
              <w:t>مهارة الاقناع</w:t>
            </w:r>
          </w:p>
        </w:tc>
        <w:tc>
          <w:tcPr>
            <w:tcW w:w="507" w:type="dxa"/>
            <w:tcBorders>
              <w:left w:val="double" w:sz="4" w:space="0" w:color="auto"/>
              <w:bottom w:val="thickThinSmallGap" w:sz="2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bottom w:val="thickThinSmallGap" w:sz="2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lang w:bidi="ar-EG"/>
              </w:rPr>
              <w:sym w:font="Wingdings" w:char="F0FC"/>
            </w:r>
          </w:p>
        </w:tc>
        <w:tc>
          <w:tcPr>
            <w:tcW w:w="507" w:type="dxa"/>
            <w:tcBorders>
              <w:bottom w:val="thickThinSmallGap" w:sz="2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bottom w:val="thickThinSmallGap" w:sz="2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507" w:type="dxa"/>
            <w:tcBorders>
              <w:bottom w:val="thickThinSmallGap" w:sz="24" w:space="0" w:color="auto"/>
              <w:right w:val="double" w:sz="4" w:space="0" w:color="auto"/>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b/>
                <w:bCs/>
                <w:sz w:val="28"/>
                <w:szCs w:val="28"/>
                <w:rtl/>
                <w:lang w:bidi="ar-EG"/>
              </w:rPr>
              <w:t>×</w:t>
            </w:r>
          </w:p>
        </w:tc>
        <w:tc>
          <w:tcPr>
            <w:tcW w:w="1550" w:type="dxa"/>
            <w:tcBorders>
              <w:left w:val="double" w:sz="4" w:space="0" w:color="auto"/>
              <w:bottom w:val="thickThinSmallGap" w:sz="24" w:space="0" w:color="auto"/>
              <w:right w:val="nil"/>
            </w:tcBorders>
          </w:tcPr>
          <w:p w:rsidR="00641760" w:rsidRPr="002963BB" w:rsidRDefault="00641760" w:rsidP="00DB1D93">
            <w:pPr>
              <w:jc w:val="center"/>
              <w:rPr>
                <w:rFonts w:asciiTheme="minorBidi" w:hAnsiTheme="minorBidi"/>
                <w:b/>
                <w:bCs/>
                <w:sz w:val="28"/>
                <w:szCs w:val="28"/>
                <w:rtl/>
                <w:lang w:bidi="ar-EG"/>
              </w:rPr>
            </w:pPr>
            <w:r w:rsidRPr="002963BB">
              <w:rPr>
                <w:rFonts w:asciiTheme="minorBidi" w:hAnsiTheme="minorBidi" w:hint="cs"/>
                <w:b/>
                <w:bCs/>
                <w:sz w:val="28"/>
                <w:szCs w:val="28"/>
                <w:rtl/>
                <w:lang w:bidi="ar-EG"/>
              </w:rPr>
              <w:t>20%</w:t>
            </w:r>
          </w:p>
        </w:tc>
      </w:tr>
    </w:tbl>
    <w:p w:rsidR="00FA5C9F" w:rsidRPr="00925EB3" w:rsidRDefault="001A6D57" w:rsidP="00311F6F">
      <w:pPr>
        <w:spacing w:after="0" w:line="240" w:lineRule="auto"/>
        <w:ind w:firstLine="720"/>
        <w:jc w:val="both"/>
        <w:rPr>
          <w:rFonts w:asciiTheme="minorBidi" w:hAnsiTheme="minorBidi"/>
          <w:sz w:val="28"/>
          <w:szCs w:val="28"/>
          <w:rtl/>
          <w:lang w:bidi="ar-EG"/>
        </w:rPr>
      </w:pPr>
      <w:r w:rsidRPr="002963BB">
        <w:rPr>
          <w:rFonts w:asciiTheme="minorBidi" w:hAnsiTheme="minorBidi"/>
          <w:sz w:val="28"/>
          <w:szCs w:val="28"/>
          <w:rtl/>
          <w:lang w:bidi="ar-EG"/>
        </w:rPr>
        <w:t xml:space="preserve"> يتضح من جدول (</w:t>
      </w:r>
      <w:r w:rsidR="00311F6F">
        <w:rPr>
          <w:rFonts w:asciiTheme="minorBidi" w:hAnsiTheme="minorBidi" w:hint="cs"/>
          <w:sz w:val="28"/>
          <w:szCs w:val="28"/>
          <w:rtl/>
          <w:lang w:bidi="ar-EG"/>
        </w:rPr>
        <w:t>9</w:t>
      </w:r>
      <w:r w:rsidRPr="002963BB">
        <w:rPr>
          <w:rFonts w:asciiTheme="minorBidi" w:hAnsiTheme="minorBidi"/>
          <w:sz w:val="28"/>
          <w:szCs w:val="28"/>
          <w:rtl/>
          <w:lang w:bidi="ar-EG"/>
        </w:rPr>
        <w:t xml:space="preserve">) النسبة المئوية </w:t>
      </w:r>
      <w:r w:rsidR="00E22CC8" w:rsidRPr="002963BB">
        <w:rPr>
          <w:rFonts w:asciiTheme="minorBidi" w:hAnsiTheme="minorBidi" w:hint="cs"/>
          <w:sz w:val="28"/>
          <w:szCs w:val="28"/>
          <w:rtl/>
          <w:lang w:bidi="ar-EG"/>
        </w:rPr>
        <w:t>لآراء</w:t>
      </w:r>
      <w:r w:rsidRPr="002963BB">
        <w:rPr>
          <w:rFonts w:asciiTheme="minorBidi" w:hAnsiTheme="minorBidi"/>
          <w:sz w:val="28"/>
          <w:szCs w:val="28"/>
          <w:rtl/>
          <w:lang w:bidi="ar-EG"/>
        </w:rPr>
        <w:t xml:space="preserve"> السادة الخبراء حول تحديد مهارات الذ</w:t>
      </w:r>
      <w:r w:rsidRPr="00925EB3">
        <w:rPr>
          <w:rFonts w:asciiTheme="minorBidi" w:hAnsiTheme="minorBidi"/>
          <w:sz w:val="28"/>
          <w:szCs w:val="28"/>
          <w:rtl/>
          <w:lang w:bidi="ar-EG"/>
        </w:rPr>
        <w:t>كاء الانفعالى لدى لاعبى الكاراتيه وقد إرتضى الباحث ما وافق عليه الخبراء من مهارات الذكاء الانفعالى  للاعبى الكاراتيه بنسبة من (80% - 100%) ويرى الباحث أن أنخفاض النسبة المئوية لباقى المهارات قد تصلح لابحاث أخرى وقد أقتصر الباحث على المهارات التى أتفق عليها جميع الخبراء والتى وصلت بنسبة من (80% - 100%) وكانت هى :-</w:t>
      </w:r>
    </w:p>
    <w:p w:rsidR="001A6D57" w:rsidRPr="00925EB3" w:rsidRDefault="001A6D57" w:rsidP="0032034D">
      <w:pPr>
        <w:spacing w:before="120" w:after="120" w:line="240" w:lineRule="auto"/>
        <w:jc w:val="both"/>
        <w:rPr>
          <w:rFonts w:asciiTheme="minorBidi" w:hAnsiTheme="minorBidi"/>
          <w:sz w:val="28"/>
          <w:szCs w:val="28"/>
          <w:rtl/>
          <w:lang w:bidi="ar-EG"/>
        </w:rPr>
      </w:pPr>
      <w:r w:rsidRPr="00925EB3">
        <w:rPr>
          <w:rFonts w:asciiTheme="minorBidi" w:hAnsiTheme="minorBidi"/>
          <w:sz w:val="28"/>
          <w:szCs w:val="28"/>
          <w:rtl/>
          <w:lang w:bidi="ar-EG"/>
        </w:rPr>
        <w:t>1- مهارة الوعى بالذات                          7- مهارة التعاطف مع الآخرين</w:t>
      </w:r>
    </w:p>
    <w:p w:rsidR="001A6D57" w:rsidRPr="00925EB3" w:rsidRDefault="001A6D57" w:rsidP="0032034D">
      <w:pPr>
        <w:spacing w:before="120" w:after="120" w:line="240" w:lineRule="auto"/>
        <w:jc w:val="both"/>
        <w:rPr>
          <w:rFonts w:asciiTheme="minorBidi" w:hAnsiTheme="minorBidi"/>
          <w:sz w:val="28"/>
          <w:szCs w:val="28"/>
          <w:rtl/>
          <w:lang w:bidi="ar-EG"/>
        </w:rPr>
      </w:pPr>
      <w:r w:rsidRPr="00925EB3">
        <w:rPr>
          <w:rFonts w:asciiTheme="minorBidi" w:hAnsiTheme="minorBidi"/>
          <w:sz w:val="28"/>
          <w:szCs w:val="28"/>
          <w:rtl/>
          <w:lang w:bidi="ar-EG"/>
        </w:rPr>
        <w:t>2- مهارة الوعى بالانفعالات                     8- مهارة المرونة فى التعامل مع الأخرين</w:t>
      </w:r>
    </w:p>
    <w:p w:rsidR="001A6D57" w:rsidRPr="00925EB3" w:rsidRDefault="001A6D57" w:rsidP="0032034D">
      <w:pPr>
        <w:spacing w:before="120" w:after="120" w:line="240" w:lineRule="auto"/>
        <w:jc w:val="both"/>
        <w:rPr>
          <w:rFonts w:asciiTheme="minorBidi" w:hAnsiTheme="minorBidi"/>
          <w:sz w:val="28"/>
          <w:szCs w:val="28"/>
          <w:rtl/>
          <w:lang w:bidi="ar-EG"/>
        </w:rPr>
      </w:pPr>
      <w:r w:rsidRPr="00925EB3">
        <w:rPr>
          <w:rFonts w:asciiTheme="minorBidi" w:hAnsiTheme="minorBidi"/>
          <w:sz w:val="28"/>
          <w:szCs w:val="28"/>
          <w:rtl/>
          <w:lang w:bidi="ar-EG"/>
        </w:rPr>
        <w:t xml:space="preserve">3- مهارة الثقة بالذات                            9- مهارة التواصل مع الأخرين  </w:t>
      </w:r>
    </w:p>
    <w:p w:rsidR="001A6D57" w:rsidRPr="00925EB3" w:rsidRDefault="001A6D57" w:rsidP="0032034D">
      <w:pPr>
        <w:spacing w:before="120" w:after="120" w:line="240" w:lineRule="auto"/>
        <w:jc w:val="both"/>
        <w:rPr>
          <w:rFonts w:asciiTheme="minorBidi" w:hAnsiTheme="minorBidi"/>
          <w:sz w:val="28"/>
          <w:szCs w:val="28"/>
          <w:rtl/>
          <w:lang w:bidi="ar-EG"/>
        </w:rPr>
      </w:pPr>
      <w:r w:rsidRPr="00925EB3">
        <w:rPr>
          <w:rFonts w:asciiTheme="minorBidi" w:hAnsiTheme="minorBidi"/>
          <w:sz w:val="28"/>
          <w:szCs w:val="28"/>
          <w:rtl/>
          <w:lang w:bidi="ar-EG"/>
        </w:rPr>
        <w:t xml:space="preserve">4- مهارة التحكم فى الذات                       10- مهارة التعاون مع الأخرين </w:t>
      </w:r>
    </w:p>
    <w:p w:rsidR="001A6D57" w:rsidRPr="00925EB3" w:rsidRDefault="001A6D57" w:rsidP="0032034D">
      <w:pPr>
        <w:spacing w:before="120" w:after="120" w:line="240" w:lineRule="auto"/>
        <w:jc w:val="both"/>
        <w:rPr>
          <w:rFonts w:asciiTheme="minorBidi" w:hAnsiTheme="minorBidi"/>
          <w:sz w:val="28"/>
          <w:szCs w:val="28"/>
          <w:rtl/>
          <w:lang w:bidi="ar-EG"/>
        </w:rPr>
      </w:pPr>
      <w:r w:rsidRPr="00925EB3">
        <w:rPr>
          <w:rFonts w:asciiTheme="minorBidi" w:hAnsiTheme="minorBidi"/>
          <w:sz w:val="28"/>
          <w:szCs w:val="28"/>
          <w:rtl/>
          <w:lang w:bidi="ar-EG"/>
        </w:rPr>
        <w:t xml:space="preserve">5- مهارة الدافع للإنجاز                          </w:t>
      </w:r>
      <w:r w:rsidR="00FC2649" w:rsidRPr="00925EB3">
        <w:rPr>
          <w:rFonts w:asciiTheme="minorBidi" w:hAnsiTheme="minorBidi"/>
          <w:sz w:val="28"/>
          <w:szCs w:val="28"/>
          <w:rtl/>
          <w:lang w:bidi="ar-EG"/>
        </w:rPr>
        <w:t xml:space="preserve">11- مهارة تحمل المسئولية </w:t>
      </w:r>
    </w:p>
    <w:p w:rsidR="001A6D57" w:rsidRPr="00925EB3" w:rsidRDefault="001A6D57" w:rsidP="0032034D">
      <w:pPr>
        <w:spacing w:before="120" w:after="120" w:line="240" w:lineRule="auto"/>
        <w:jc w:val="both"/>
        <w:rPr>
          <w:rFonts w:asciiTheme="minorBidi" w:hAnsiTheme="minorBidi"/>
          <w:sz w:val="28"/>
          <w:szCs w:val="28"/>
          <w:rtl/>
          <w:lang w:bidi="ar-EG"/>
        </w:rPr>
      </w:pPr>
      <w:r w:rsidRPr="00925EB3">
        <w:rPr>
          <w:rFonts w:asciiTheme="minorBidi" w:hAnsiTheme="minorBidi"/>
          <w:sz w:val="28"/>
          <w:szCs w:val="28"/>
          <w:rtl/>
          <w:lang w:bidi="ar-EG"/>
        </w:rPr>
        <w:t xml:space="preserve">6- مهارة التفاؤل </w:t>
      </w:r>
    </w:p>
    <w:p w:rsidR="00D36CC1" w:rsidRDefault="00D36CC1">
      <w:pPr>
        <w:bidi w:val="0"/>
        <w:rPr>
          <w:rFonts w:asciiTheme="minorBidi" w:hAnsiTheme="minorBidi"/>
          <w:b/>
          <w:bCs/>
          <w:sz w:val="28"/>
          <w:szCs w:val="28"/>
          <w:rtl/>
          <w:lang w:bidi="ar-EG"/>
        </w:rPr>
      </w:pPr>
      <w:r>
        <w:rPr>
          <w:rFonts w:asciiTheme="minorBidi" w:hAnsiTheme="minorBidi"/>
          <w:b/>
          <w:bCs/>
          <w:sz w:val="28"/>
          <w:szCs w:val="28"/>
          <w:rtl/>
          <w:lang w:bidi="ar-EG"/>
        </w:rPr>
        <w:br w:type="page"/>
      </w:r>
    </w:p>
    <w:p w:rsidR="007B6322" w:rsidRPr="006B0F0D" w:rsidRDefault="007B6322" w:rsidP="00427FD1">
      <w:pPr>
        <w:spacing w:before="240" w:after="240" w:line="240" w:lineRule="auto"/>
        <w:jc w:val="both"/>
        <w:rPr>
          <w:rFonts w:asciiTheme="minorBidi" w:hAnsiTheme="minorBidi"/>
          <w:b/>
          <w:bCs/>
          <w:sz w:val="28"/>
          <w:szCs w:val="28"/>
          <w:rtl/>
          <w:lang w:bidi="ar-EG"/>
        </w:rPr>
      </w:pPr>
      <w:r w:rsidRPr="006B0F0D">
        <w:rPr>
          <w:rFonts w:asciiTheme="minorBidi" w:hAnsiTheme="minorBidi"/>
          <w:b/>
          <w:bCs/>
          <w:sz w:val="28"/>
          <w:szCs w:val="28"/>
          <w:rtl/>
          <w:lang w:bidi="ar-EG"/>
        </w:rPr>
        <w:lastRenderedPageBreak/>
        <w:t>برنامج ت</w:t>
      </w:r>
      <w:r w:rsidR="006B0F0D">
        <w:rPr>
          <w:rFonts w:asciiTheme="minorBidi" w:hAnsiTheme="minorBidi"/>
          <w:b/>
          <w:bCs/>
          <w:sz w:val="28"/>
          <w:szCs w:val="28"/>
          <w:rtl/>
          <w:lang w:bidi="ar-EG"/>
        </w:rPr>
        <w:t xml:space="preserve">دريب مهارات الذكاء </w:t>
      </w:r>
      <w:r w:rsidR="00CD4C57">
        <w:rPr>
          <w:rFonts w:asciiTheme="minorBidi" w:hAnsiTheme="minorBidi" w:hint="cs"/>
          <w:b/>
          <w:bCs/>
          <w:sz w:val="28"/>
          <w:szCs w:val="28"/>
          <w:rtl/>
          <w:lang w:bidi="ar-EG"/>
        </w:rPr>
        <w:t>الانفعالي</w:t>
      </w:r>
      <w:r w:rsidR="006B0F0D">
        <w:rPr>
          <w:rFonts w:asciiTheme="minorBidi" w:hAnsiTheme="minorBidi"/>
          <w:b/>
          <w:bCs/>
          <w:sz w:val="28"/>
          <w:szCs w:val="28"/>
          <w:rtl/>
          <w:lang w:bidi="ar-EG"/>
        </w:rPr>
        <w:t xml:space="preserve"> </w:t>
      </w:r>
      <w:r w:rsidR="00027E7A">
        <w:rPr>
          <w:rFonts w:asciiTheme="minorBidi" w:hAnsiTheme="minorBidi" w:hint="cs"/>
          <w:b/>
          <w:bCs/>
          <w:sz w:val="28"/>
          <w:szCs w:val="28"/>
          <w:rtl/>
          <w:lang w:bidi="ar-EG"/>
        </w:rPr>
        <w:t>: مرفق(1)</w:t>
      </w:r>
    </w:p>
    <w:p w:rsidR="007B6322" w:rsidRPr="0041063E" w:rsidRDefault="007B6322" w:rsidP="003B4F2E">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من خلال </w:t>
      </w:r>
      <w:r w:rsidR="006B0F0D" w:rsidRPr="0041063E">
        <w:rPr>
          <w:rFonts w:asciiTheme="minorBidi" w:hAnsiTheme="minorBidi" w:hint="cs"/>
          <w:sz w:val="28"/>
          <w:szCs w:val="28"/>
          <w:rtl/>
          <w:lang w:bidi="ar-EG"/>
        </w:rPr>
        <w:t>استطلاع</w:t>
      </w:r>
      <w:r w:rsidRPr="0041063E">
        <w:rPr>
          <w:rFonts w:asciiTheme="minorBidi" w:hAnsiTheme="minorBidi"/>
          <w:sz w:val="28"/>
          <w:szCs w:val="28"/>
          <w:rtl/>
          <w:lang w:bidi="ar-EG"/>
        </w:rPr>
        <w:t xml:space="preserve"> رأى الخبراء حول تحديد نوع ومده البرنامج وزمن وحدة التدريب أصبح كالأتى :-</w:t>
      </w:r>
    </w:p>
    <w:p w:rsidR="007B6322" w:rsidRPr="0041063E" w:rsidRDefault="007B6322" w:rsidP="00465513">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تم تطبيق البرنامج الارشادى المقترح على المجموعة التجريبية إعتباراً </w:t>
      </w:r>
      <w:r w:rsidR="00465513" w:rsidRPr="0041063E">
        <w:rPr>
          <w:rFonts w:asciiTheme="minorBidi" w:hAnsiTheme="minorBidi"/>
          <w:sz w:val="28"/>
          <w:szCs w:val="28"/>
          <w:rtl/>
          <w:lang w:bidi="ar-EG"/>
        </w:rPr>
        <w:t xml:space="preserve">من يوم </w:t>
      </w:r>
      <w:r w:rsidR="00465513">
        <w:rPr>
          <w:rFonts w:asciiTheme="minorBidi" w:hAnsiTheme="minorBidi" w:hint="cs"/>
          <w:sz w:val="28"/>
          <w:szCs w:val="28"/>
          <w:rtl/>
          <w:lang w:bidi="ar-EG"/>
        </w:rPr>
        <w:t>الاثنين</w:t>
      </w:r>
      <w:r w:rsidR="00465513" w:rsidRPr="0041063E">
        <w:rPr>
          <w:rFonts w:asciiTheme="minorBidi" w:hAnsiTheme="minorBidi"/>
          <w:sz w:val="28"/>
          <w:szCs w:val="28"/>
          <w:rtl/>
          <w:lang w:bidi="ar-EG"/>
        </w:rPr>
        <w:t xml:space="preserve"> </w:t>
      </w:r>
      <w:r w:rsidR="00465513">
        <w:rPr>
          <w:rFonts w:asciiTheme="minorBidi" w:hAnsiTheme="minorBidi" w:hint="cs"/>
          <w:sz w:val="28"/>
          <w:szCs w:val="28"/>
          <w:rtl/>
          <w:lang w:bidi="ar-EG"/>
        </w:rPr>
        <w:t xml:space="preserve"> الموافق </w:t>
      </w:r>
      <w:r w:rsidR="00465513" w:rsidRPr="0041063E">
        <w:rPr>
          <w:rFonts w:asciiTheme="minorBidi" w:hAnsiTheme="minorBidi"/>
          <w:sz w:val="28"/>
          <w:szCs w:val="28"/>
          <w:rtl/>
          <w:lang w:bidi="ar-EG"/>
        </w:rPr>
        <w:t>(1</w:t>
      </w:r>
      <w:r w:rsidR="00465513">
        <w:rPr>
          <w:rFonts w:asciiTheme="minorBidi" w:hAnsiTheme="minorBidi" w:hint="cs"/>
          <w:sz w:val="28"/>
          <w:szCs w:val="28"/>
          <w:rtl/>
          <w:lang w:bidi="ar-EG"/>
        </w:rPr>
        <w:t>8</w:t>
      </w:r>
      <w:r w:rsidR="00465513" w:rsidRPr="0041063E">
        <w:rPr>
          <w:rFonts w:asciiTheme="minorBidi" w:hAnsiTheme="minorBidi"/>
          <w:sz w:val="28"/>
          <w:szCs w:val="28"/>
          <w:rtl/>
          <w:lang w:bidi="ar-EG"/>
        </w:rPr>
        <w:t>/5/2015</w:t>
      </w:r>
      <w:r w:rsidR="00465513">
        <w:rPr>
          <w:rFonts w:asciiTheme="minorBidi" w:hAnsiTheme="minorBidi"/>
          <w:sz w:val="28"/>
          <w:szCs w:val="28"/>
          <w:rtl/>
          <w:lang w:bidi="ar-EG"/>
        </w:rPr>
        <w:t xml:space="preserve">م) </w:t>
      </w:r>
      <w:r w:rsidR="00465513">
        <w:rPr>
          <w:rFonts w:asciiTheme="minorBidi" w:hAnsiTheme="minorBidi" w:hint="cs"/>
          <w:sz w:val="28"/>
          <w:szCs w:val="28"/>
          <w:rtl/>
          <w:lang w:bidi="ar-EG"/>
        </w:rPr>
        <w:t xml:space="preserve"> </w:t>
      </w:r>
      <w:r w:rsidR="00465513">
        <w:rPr>
          <w:rFonts w:asciiTheme="minorBidi" w:hAnsiTheme="minorBidi"/>
          <w:sz w:val="28"/>
          <w:szCs w:val="28"/>
          <w:rtl/>
          <w:lang w:bidi="ar-EG"/>
        </w:rPr>
        <w:t xml:space="preserve">حتى يوم السبت </w:t>
      </w:r>
      <w:r w:rsidR="00465513">
        <w:rPr>
          <w:rFonts w:asciiTheme="minorBidi" w:hAnsiTheme="minorBidi" w:hint="cs"/>
          <w:sz w:val="28"/>
          <w:szCs w:val="28"/>
          <w:rtl/>
          <w:lang w:bidi="ar-EG"/>
        </w:rPr>
        <w:t xml:space="preserve"> الموافق  </w:t>
      </w:r>
      <w:r w:rsidR="00465513">
        <w:rPr>
          <w:rFonts w:asciiTheme="minorBidi" w:hAnsiTheme="minorBidi"/>
          <w:sz w:val="28"/>
          <w:szCs w:val="28"/>
          <w:rtl/>
          <w:lang w:bidi="ar-EG"/>
        </w:rPr>
        <w:t>(</w:t>
      </w:r>
      <w:r w:rsidR="00465513">
        <w:rPr>
          <w:rFonts w:asciiTheme="minorBidi" w:hAnsiTheme="minorBidi" w:hint="cs"/>
          <w:sz w:val="28"/>
          <w:szCs w:val="28"/>
          <w:rtl/>
          <w:lang w:bidi="ar-EG"/>
        </w:rPr>
        <w:t>2</w:t>
      </w:r>
      <w:r w:rsidR="00465513">
        <w:rPr>
          <w:rFonts w:asciiTheme="minorBidi" w:hAnsiTheme="minorBidi"/>
          <w:sz w:val="28"/>
          <w:szCs w:val="28"/>
          <w:rtl/>
          <w:lang w:bidi="ar-EG"/>
        </w:rPr>
        <w:t>5/</w:t>
      </w:r>
      <w:r w:rsidR="00465513">
        <w:rPr>
          <w:rFonts w:asciiTheme="minorBidi" w:hAnsiTheme="minorBidi" w:hint="cs"/>
          <w:sz w:val="28"/>
          <w:szCs w:val="28"/>
          <w:rtl/>
          <w:lang w:bidi="ar-EG"/>
        </w:rPr>
        <w:t>7</w:t>
      </w:r>
      <w:r w:rsidR="00465513">
        <w:rPr>
          <w:rFonts w:asciiTheme="minorBidi" w:hAnsiTheme="minorBidi"/>
          <w:sz w:val="28"/>
          <w:szCs w:val="28"/>
          <w:rtl/>
          <w:lang w:bidi="ar-EG"/>
        </w:rPr>
        <w:t>/2015م)</w:t>
      </w:r>
      <w:r w:rsidR="00465513">
        <w:rPr>
          <w:rFonts w:asciiTheme="minorBidi" w:hAnsiTheme="minorBidi" w:hint="cs"/>
          <w:sz w:val="28"/>
          <w:szCs w:val="28"/>
          <w:rtl/>
          <w:lang w:bidi="ar-EG"/>
        </w:rPr>
        <w:t xml:space="preserve"> </w:t>
      </w:r>
      <w:r w:rsidRPr="0041063E">
        <w:rPr>
          <w:rFonts w:asciiTheme="minorBidi" w:hAnsiTheme="minorBidi"/>
          <w:sz w:val="28"/>
          <w:szCs w:val="28"/>
          <w:rtl/>
          <w:lang w:bidi="ar-EG"/>
        </w:rPr>
        <w:t xml:space="preserve">. </w:t>
      </w:r>
    </w:p>
    <w:p w:rsidR="007B6322" w:rsidRPr="0041063E" w:rsidRDefault="007B6322" w:rsidP="005E0A9F">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2- أى لمدة (</w:t>
      </w:r>
      <w:r w:rsidR="005E0A9F">
        <w:rPr>
          <w:rFonts w:asciiTheme="minorBidi" w:hAnsiTheme="minorBidi" w:hint="cs"/>
          <w:sz w:val="28"/>
          <w:szCs w:val="28"/>
          <w:rtl/>
          <w:lang w:bidi="ar-EG"/>
        </w:rPr>
        <w:t>10</w:t>
      </w:r>
      <w:r w:rsidRPr="0041063E">
        <w:rPr>
          <w:rFonts w:asciiTheme="minorBidi" w:hAnsiTheme="minorBidi"/>
          <w:sz w:val="28"/>
          <w:szCs w:val="28"/>
          <w:rtl/>
          <w:lang w:bidi="ar-EG"/>
        </w:rPr>
        <w:t>) أ</w:t>
      </w:r>
      <w:r w:rsidR="005E0A9F">
        <w:rPr>
          <w:rFonts w:asciiTheme="minorBidi" w:hAnsiTheme="minorBidi" w:hint="cs"/>
          <w:sz w:val="28"/>
          <w:szCs w:val="28"/>
          <w:rtl/>
          <w:lang w:bidi="ar-EG"/>
        </w:rPr>
        <w:t>سابيع</w:t>
      </w:r>
      <w:r w:rsidRPr="0041063E">
        <w:rPr>
          <w:rFonts w:asciiTheme="minorBidi" w:hAnsiTheme="minorBidi"/>
          <w:sz w:val="28"/>
          <w:szCs w:val="28"/>
          <w:rtl/>
          <w:lang w:bidi="ar-EG"/>
        </w:rPr>
        <w:t xml:space="preserve"> بواقع (3) وحدات تدريبية (جلسات) فى الاسبوع (السبت والاثنين والاربعاء) . </w:t>
      </w:r>
    </w:p>
    <w:p w:rsidR="007B6322" w:rsidRPr="0041063E" w:rsidRDefault="007B6322" w:rsidP="006B0F0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3- زمن الوحدة التدريبية (الجلسة) (45) دقيقة .</w:t>
      </w:r>
    </w:p>
    <w:p w:rsidR="007B6322" w:rsidRPr="0041063E" w:rsidRDefault="007B6322" w:rsidP="006B0F0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4- بذلك بلغ إجمالى عدد الوحدات التدريبية فى البرنامج الارشادى المقترح ككل (</w:t>
      </w:r>
      <w:r w:rsidR="00F10ED7" w:rsidRPr="0041063E">
        <w:rPr>
          <w:rFonts w:asciiTheme="minorBidi" w:hAnsiTheme="minorBidi"/>
          <w:sz w:val="28"/>
          <w:szCs w:val="28"/>
          <w:rtl/>
          <w:lang w:bidi="ar-EG"/>
        </w:rPr>
        <w:t>30</w:t>
      </w:r>
      <w:r w:rsidRPr="0041063E">
        <w:rPr>
          <w:rFonts w:asciiTheme="minorBidi" w:hAnsiTheme="minorBidi"/>
          <w:sz w:val="28"/>
          <w:szCs w:val="28"/>
          <w:rtl/>
          <w:lang w:bidi="ar-EG"/>
        </w:rPr>
        <w:t>) وحدة تدريبية (جلسة) .</w:t>
      </w:r>
    </w:p>
    <w:p w:rsidR="007B6322" w:rsidRDefault="007B6322" w:rsidP="00E76BE2">
      <w:pPr>
        <w:spacing w:after="0" w:line="240" w:lineRule="auto"/>
        <w:jc w:val="both"/>
        <w:rPr>
          <w:rFonts w:asciiTheme="minorBidi" w:hAnsiTheme="minorBidi"/>
          <w:sz w:val="28"/>
          <w:szCs w:val="28"/>
          <w:rtl/>
          <w:lang w:bidi="ar-EG"/>
        </w:rPr>
      </w:pPr>
      <w:r w:rsidRPr="0041063E">
        <w:rPr>
          <w:rFonts w:asciiTheme="minorBidi" w:hAnsiTheme="minorBidi"/>
          <w:sz w:val="28"/>
          <w:szCs w:val="28"/>
          <w:rtl/>
          <w:lang w:bidi="ar-EG"/>
        </w:rPr>
        <w:t>5- يهدف البرنامج الارشادى المقترح الى تنمية بعض مهارات الذكاء الانفعالى وتحسين مستوى الاداء المهارى للجملة الحركية قيد البحث .</w:t>
      </w:r>
    </w:p>
    <w:p w:rsidR="005828ED" w:rsidRPr="0041063E" w:rsidRDefault="005828ED" w:rsidP="00E76BE2">
      <w:pPr>
        <w:spacing w:after="0" w:line="240" w:lineRule="auto"/>
        <w:jc w:val="both"/>
        <w:rPr>
          <w:rFonts w:asciiTheme="minorBidi" w:hAnsiTheme="minorBidi"/>
          <w:sz w:val="28"/>
          <w:szCs w:val="28"/>
          <w:rtl/>
          <w:lang w:bidi="ar-EG"/>
        </w:rPr>
      </w:pPr>
    </w:p>
    <w:p w:rsidR="007B6322" w:rsidRPr="0041063E" w:rsidRDefault="007B6322" w:rsidP="00E76BE2">
      <w:pPr>
        <w:spacing w:after="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6- يتضمن البرنامج الارشادى على (11) مهارة من مهارات الذكاء الانفعالى </w:t>
      </w:r>
      <w:r w:rsidR="008D5D63" w:rsidRPr="0041063E">
        <w:rPr>
          <w:rFonts w:asciiTheme="minorBidi" w:hAnsiTheme="minorBidi"/>
          <w:sz w:val="28"/>
          <w:szCs w:val="28"/>
          <w:rtl/>
          <w:lang w:bidi="ar-EG"/>
        </w:rPr>
        <w:t>وهما :-</w:t>
      </w:r>
    </w:p>
    <w:p w:rsidR="008D5D63" w:rsidRPr="006B0F0D" w:rsidRDefault="008D5D63" w:rsidP="00E76BE2">
      <w:pPr>
        <w:spacing w:before="60" w:after="60" w:line="240" w:lineRule="auto"/>
        <w:jc w:val="both"/>
        <w:rPr>
          <w:rFonts w:asciiTheme="minorBidi" w:hAnsiTheme="minorBidi"/>
          <w:b/>
          <w:bCs/>
          <w:sz w:val="28"/>
          <w:szCs w:val="28"/>
          <w:rtl/>
          <w:lang w:bidi="ar-EG"/>
        </w:rPr>
      </w:pPr>
      <w:r w:rsidRPr="006B0F0D">
        <w:rPr>
          <w:rFonts w:asciiTheme="minorBidi" w:hAnsiTheme="minorBidi"/>
          <w:b/>
          <w:bCs/>
          <w:sz w:val="28"/>
          <w:szCs w:val="28"/>
          <w:rtl/>
          <w:lang w:bidi="ar-EG"/>
        </w:rPr>
        <w:t>البعد الاول :- الوعى بالذات ويشتمل على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1- مهارة الوعى بالذات</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2- مهارة الوعى بالانفعالات</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3- مهارة الثقة بالذات </w:t>
      </w:r>
    </w:p>
    <w:p w:rsidR="008D5D63" w:rsidRPr="006B0F0D" w:rsidRDefault="008D5D63" w:rsidP="00E76BE2">
      <w:pPr>
        <w:spacing w:before="60" w:after="60" w:line="240" w:lineRule="auto"/>
        <w:jc w:val="both"/>
        <w:rPr>
          <w:rFonts w:asciiTheme="minorBidi" w:hAnsiTheme="minorBidi"/>
          <w:b/>
          <w:bCs/>
          <w:sz w:val="28"/>
          <w:szCs w:val="28"/>
          <w:rtl/>
          <w:lang w:bidi="ar-EG"/>
        </w:rPr>
      </w:pPr>
      <w:r w:rsidRPr="006B0F0D">
        <w:rPr>
          <w:rFonts w:asciiTheme="minorBidi" w:hAnsiTheme="minorBidi"/>
          <w:b/>
          <w:bCs/>
          <w:sz w:val="28"/>
          <w:szCs w:val="28"/>
          <w:rtl/>
          <w:lang w:bidi="ar-EG"/>
        </w:rPr>
        <w:t xml:space="preserve">البعد </w:t>
      </w:r>
      <w:r w:rsidR="00427FD1" w:rsidRPr="006B0F0D">
        <w:rPr>
          <w:rFonts w:asciiTheme="minorBidi" w:hAnsiTheme="minorBidi" w:hint="cs"/>
          <w:b/>
          <w:bCs/>
          <w:sz w:val="28"/>
          <w:szCs w:val="28"/>
          <w:rtl/>
          <w:lang w:bidi="ar-EG"/>
        </w:rPr>
        <w:t>الثاني</w:t>
      </w:r>
      <w:r w:rsidRPr="006B0F0D">
        <w:rPr>
          <w:rFonts w:asciiTheme="minorBidi" w:hAnsiTheme="minorBidi"/>
          <w:b/>
          <w:bCs/>
          <w:sz w:val="28"/>
          <w:szCs w:val="28"/>
          <w:rtl/>
          <w:lang w:bidi="ar-EG"/>
        </w:rPr>
        <w:t xml:space="preserve"> :- ضبط (إدارة) الذات وتشمل على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مهارة التحكم فى الذات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2- مهارة الدافع للانجاز</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3- مهارة التفاؤل </w:t>
      </w:r>
    </w:p>
    <w:p w:rsidR="008D5D63" w:rsidRPr="006B0F0D" w:rsidRDefault="008D5D63" w:rsidP="00E76BE2">
      <w:pPr>
        <w:spacing w:before="60" w:after="60" w:line="240" w:lineRule="auto"/>
        <w:jc w:val="both"/>
        <w:rPr>
          <w:rFonts w:asciiTheme="minorBidi" w:hAnsiTheme="minorBidi"/>
          <w:b/>
          <w:bCs/>
          <w:sz w:val="28"/>
          <w:szCs w:val="28"/>
          <w:rtl/>
          <w:lang w:bidi="ar-EG"/>
        </w:rPr>
      </w:pPr>
      <w:r w:rsidRPr="006B0F0D">
        <w:rPr>
          <w:rFonts w:asciiTheme="minorBidi" w:hAnsiTheme="minorBidi"/>
          <w:b/>
          <w:bCs/>
          <w:sz w:val="28"/>
          <w:szCs w:val="28"/>
          <w:rtl/>
          <w:lang w:bidi="ar-EG"/>
        </w:rPr>
        <w:t>البعد الثالث :- الوعى الاجتماعى ويشتمل على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1- مهارة التعاطف مع الاخرين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2- مهارة المرونة فى التعامل مع الاخرين .</w:t>
      </w:r>
    </w:p>
    <w:p w:rsidR="008D5D63" w:rsidRPr="006B0F0D" w:rsidRDefault="008D5D63" w:rsidP="00E76BE2">
      <w:pPr>
        <w:spacing w:before="60" w:after="60" w:line="240" w:lineRule="auto"/>
        <w:jc w:val="both"/>
        <w:rPr>
          <w:rFonts w:asciiTheme="minorBidi" w:hAnsiTheme="minorBidi"/>
          <w:b/>
          <w:bCs/>
          <w:sz w:val="28"/>
          <w:szCs w:val="28"/>
          <w:rtl/>
          <w:lang w:bidi="ar-EG"/>
        </w:rPr>
      </w:pPr>
      <w:r w:rsidRPr="006B0F0D">
        <w:rPr>
          <w:rFonts w:asciiTheme="minorBidi" w:hAnsiTheme="minorBidi"/>
          <w:b/>
          <w:bCs/>
          <w:sz w:val="28"/>
          <w:szCs w:val="28"/>
          <w:rtl/>
          <w:lang w:bidi="ar-EG"/>
        </w:rPr>
        <w:t>البعد الرابع :- المهارات الاجتماعية وتشتمل على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1- مهارة التواصل مع الاخرين </w:t>
      </w:r>
    </w:p>
    <w:p w:rsidR="008D5D63" w:rsidRPr="0041063E"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2- مهارة التعاون مع الاخرين</w:t>
      </w:r>
    </w:p>
    <w:p w:rsidR="008D5D63" w:rsidRDefault="008D5D63"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3- مهارة تحمل المسئولية </w:t>
      </w:r>
    </w:p>
    <w:p w:rsidR="00CE3D20" w:rsidRPr="0041063E" w:rsidRDefault="00CE3D20" w:rsidP="00E76BE2">
      <w:pPr>
        <w:spacing w:before="60" w:after="60" w:line="240" w:lineRule="auto"/>
        <w:jc w:val="both"/>
        <w:rPr>
          <w:rFonts w:asciiTheme="minorBidi" w:hAnsiTheme="minorBidi"/>
          <w:sz w:val="28"/>
          <w:szCs w:val="28"/>
          <w:rtl/>
          <w:lang w:bidi="ar-EG"/>
        </w:rPr>
      </w:pPr>
    </w:p>
    <w:p w:rsidR="00E20CE2" w:rsidRDefault="00804415" w:rsidP="00E76BE2">
      <w:pPr>
        <w:spacing w:before="60" w:after="60" w:line="240" w:lineRule="auto"/>
        <w:jc w:val="both"/>
        <w:rPr>
          <w:rFonts w:asciiTheme="minorBidi" w:hAnsiTheme="minorBidi"/>
          <w:sz w:val="28"/>
          <w:szCs w:val="28"/>
          <w:rtl/>
          <w:lang w:bidi="ar-EG"/>
        </w:rPr>
      </w:pPr>
      <w:r w:rsidRPr="0041063E">
        <w:rPr>
          <w:rFonts w:asciiTheme="minorBidi" w:hAnsiTheme="minorBidi"/>
          <w:sz w:val="28"/>
          <w:szCs w:val="28"/>
          <w:rtl/>
          <w:lang w:bidi="ar-EG"/>
        </w:rPr>
        <w:t>* ثم قام الباحث بشكر إدارة النادى والمدربين على توفير المساعدات طوال فترة تطبيق البرنامج .</w:t>
      </w:r>
    </w:p>
    <w:p w:rsidR="00E20CE2" w:rsidRDefault="00E20CE2">
      <w:pPr>
        <w:bidi w:val="0"/>
        <w:rPr>
          <w:rFonts w:asciiTheme="minorBidi" w:hAnsiTheme="minorBidi"/>
          <w:sz w:val="28"/>
          <w:szCs w:val="28"/>
          <w:rtl/>
          <w:lang w:bidi="ar-EG"/>
        </w:rPr>
      </w:pPr>
      <w:r>
        <w:rPr>
          <w:rFonts w:asciiTheme="minorBidi" w:hAnsiTheme="minorBidi"/>
          <w:sz w:val="28"/>
          <w:szCs w:val="28"/>
          <w:rtl/>
          <w:lang w:bidi="ar-EG"/>
        </w:rPr>
        <w:br w:type="page"/>
      </w:r>
    </w:p>
    <w:p w:rsidR="00804415" w:rsidRPr="003D4ECD" w:rsidRDefault="003D4ECD" w:rsidP="00210336">
      <w:pPr>
        <w:spacing w:before="240" w:after="24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lastRenderedPageBreak/>
        <w:t>-</w:t>
      </w:r>
      <w:r w:rsidR="005D400F">
        <w:rPr>
          <w:rFonts w:asciiTheme="minorBidi" w:hAnsiTheme="minorBidi" w:hint="cs"/>
          <w:b/>
          <w:bCs/>
          <w:sz w:val="28"/>
          <w:szCs w:val="28"/>
          <w:rtl/>
          <w:lang w:bidi="ar-EG"/>
        </w:rPr>
        <w:t xml:space="preserve"> </w:t>
      </w:r>
      <w:r w:rsidR="00804415" w:rsidRPr="003D4ECD">
        <w:rPr>
          <w:rFonts w:asciiTheme="minorBidi" w:hAnsiTheme="minorBidi"/>
          <w:b/>
          <w:bCs/>
          <w:sz w:val="28"/>
          <w:szCs w:val="28"/>
          <w:rtl/>
          <w:lang w:bidi="ar-EG"/>
        </w:rPr>
        <w:t xml:space="preserve">الدراسات </w:t>
      </w:r>
      <w:r w:rsidRPr="003D4ECD">
        <w:rPr>
          <w:rFonts w:asciiTheme="minorBidi" w:hAnsiTheme="minorBidi" w:hint="cs"/>
          <w:b/>
          <w:bCs/>
          <w:sz w:val="28"/>
          <w:szCs w:val="28"/>
          <w:rtl/>
          <w:lang w:bidi="ar-EG"/>
        </w:rPr>
        <w:t>الاستطلاعية</w:t>
      </w:r>
      <w:r w:rsidR="00804415" w:rsidRPr="003D4ECD">
        <w:rPr>
          <w:rFonts w:asciiTheme="minorBidi" w:hAnsiTheme="minorBidi"/>
          <w:b/>
          <w:bCs/>
          <w:sz w:val="28"/>
          <w:szCs w:val="28"/>
          <w:rtl/>
          <w:lang w:bidi="ar-EG"/>
        </w:rPr>
        <w:t xml:space="preserve"> :</w:t>
      </w:r>
      <w:r w:rsidR="00D30EED">
        <w:rPr>
          <w:rFonts w:asciiTheme="minorBidi" w:hAnsiTheme="minorBidi" w:hint="cs"/>
          <w:b/>
          <w:bCs/>
          <w:sz w:val="28"/>
          <w:szCs w:val="28"/>
          <w:rtl/>
          <w:lang w:bidi="ar-EG"/>
        </w:rPr>
        <w:t>-</w:t>
      </w:r>
    </w:p>
    <w:p w:rsidR="00804415" w:rsidRPr="003D4ECD" w:rsidRDefault="003D4ECD" w:rsidP="003D4ECD">
      <w:pPr>
        <w:spacing w:before="240" w:after="24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t>-</w:t>
      </w:r>
      <w:r w:rsidR="005D400F">
        <w:rPr>
          <w:rFonts w:asciiTheme="minorBidi" w:hAnsiTheme="minorBidi" w:hint="cs"/>
          <w:b/>
          <w:bCs/>
          <w:sz w:val="28"/>
          <w:szCs w:val="28"/>
          <w:rtl/>
          <w:lang w:bidi="ar-EG"/>
        </w:rPr>
        <w:t xml:space="preserve"> </w:t>
      </w:r>
      <w:r w:rsidR="001F0DBD" w:rsidRPr="003D4ECD">
        <w:rPr>
          <w:rFonts w:asciiTheme="minorBidi" w:hAnsiTheme="minorBidi"/>
          <w:b/>
          <w:bCs/>
          <w:sz w:val="28"/>
          <w:szCs w:val="28"/>
          <w:rtl/>
          <w:lang w:bidi="ar-EG"/>
        </w:rPr>
        <w:t xml:space="preserve">الدراسة </w:t>
      </w:r>
      <w:r w:rsidRPr="003D4ECD">
        <w:rPr>
          <w:rFonts w:asciiTheme="minorBidi" w:hAnsiTheme="minorBidi" w:hint="cs"/>
          <w:b/>
          <w:bCs/>
          <w:sz w:val="28"/>
          <w:szCs w:val="28"/>
          <w:rtl/>
          <w:lang w:bidi="ar-EG"/>
        </w:rPr>
        <w:t>الاستطلاعية</w:t>
      </w:r>
      <w:r w:rsidR="001F0DBD" w:rsidRPr="003D4ECD">
        <w:rPr>
          <w:rFonts w:asciiTheme="minorBidi" w:hAnsiTheme="minorBidi"/>
          <w:b/>
          <w:bCs/>
          <w:sz w:val="28"/>
          <w:szCs w:val="28"/>
          <w:rtl/>
          <w:lang w:bidi="ar-EG"/>
        </w:rPr>
        <w:t xml:space="preserve"> الأولى </w:t>
      </w:r>
      <w:r w:rsidR="005D400F">
        <w:rPr>
          <w:rFonts w:asciiTheme="minorBidi" w:hAnsiTheme="minorBidi"/>
          <w:b/>
          <w:bCs/>
          <w:sz w:val="28"/>
          <w:szCs w:val="28"/>
          <w:rtl/>
          <w:lang w:bidi="ar-EG"/>
        </w:rPr>
        <w:t>:</w:t>
      </w:r>
      <w:r w:rsidR="00D30EED">
        <w:rPr>
          <w:rFonts w:asciiTheme="minorBidi" w:hAnsiTheme="minorBidi" w:hint="cs"/>
          <w:b/>
          <w:bCs/>
          <w:sz w:val="28"/>
          <w:szCs w:val="28"/>
          <w:rtl/>
          <w:lang w:bidi="ar-EG"/>
        </w:rPr>
        <w:t>-</w:t>
      </w:r>
    </w:p>
    <w:p w:rsidR="00A744DA" w:rsidRPr="0041063E" w:rsidRDefault="00A744DA" w:rsidP="002E606E">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أجريت الدراسة </w:t>
      </w:r>
      <w:r w:rsidR="005D400F" w:rsidRPr="0041063E">
        <w:rPr>
          <w:rFonts w:asciiTheme="minorBidi" w:hAnsiTheme="minorBidi" w:hint="cs"/>
          <w:sz w:val="28"/>
          <w:szCs w:val="28"/>
          <w:rtl/>
          <w:lang w:bidi="ar-EG"/>
        </w:rPr>
        <w:t>الاستطلاعية</w:t>
      </w:r>
      <w:r w:rsidRPr="0041063E">
        <w:rPr>
          <w:rFonts w:asciiTheme="minorBidi" w:hAnsiTheme="minorBidi"/>
          <w:sz w:val="28"/>
          <w:szCs w:val="28"/>
          <w:rtl/>
          <w:lang w:bidi="ar-EG"/>
        </w:rPr>
        <w:t xml:space="preserve"> على عينة قوامها (10) لاعباً يوم </w:t>
      </w:r>
      <w:r w:rsidR="002E606E">
        <w:rPr>
          <w:rFonts w:asciiTheme="minorBidi" w:hAnsiTheme="minorBidi" w:hint="cs"/>
          <w:sz w:val="28"/>
          <w:szCs w:val="28"/>
          <w:rtl/>
          <w:lang w:bidi="ar-EG"/>
        </w:rPr>
        <w:t>الخميس</w:t>
      </w:r>
      <w:r w:rsidRPr="0041063E">
        <w:rPr>
          <w:rFonts w:asciiTheme="minorBidi" w:hAnsiTheme="minorBidi"/>
          <w:sz w:val="28"/>
          <w:szCs w:val="28"/>
          <w:rtl/>
          <w:lang w:bidi="ar-EG"/>
        </w:rPr>
        <w:t xml:space="preserve"> الموافق (</w:t>
      </w:r>
      <w:r w:rsidR="002E606E">
        <w:rPr>
          <w:rFonts w:asciiTheme="minorBidi" w:hAnsiTheme="minorBidi" w:hint="cs"/>
          <w:sz w:val="28"/>
          <w:szCs w:val="28"/>
          <w:rtl/>
          <w:lang w:bidi="ar-EG"/>
        </w:rPr>
        <w:t>30</w:t>
      </w:r>
      <w:r w:rsidRPr="0041063E">
        <w:rPr>
          <w:rFonts w:asciiTheme="minorBidi" w:hAnsiTheme="minorBidi"/>
          <w:sz w:val="28"/>
          <w:szCs w:val="28"/>
          <w:rtl/>
          <w:lang w:bidi="ar-EG"/>
        </w:rPr>
        <w:t>/</w:t>
      </w:r>
      <w:r w:rsidR="002E606E">
        <w:rPr>
          <w:rFonts w:asciiTheme="minorBidi" w:hAnsiTheme="minorBidi" w:hint="cs"/>
          <w:sz w:val="28"/>
          <w:szCs w:val="28"/>
          <w:rtl/>
          <w:lang w:bidi="ar-EG"/>
        </w:rPr>
        <w:t>4</w:t>
      </w:r>
      <w:r w:rsidRPr="0041063E">
        <w:rPr>
          <w:rFonts w:asciiTheme="minorBidi" w:hAnsiTheme="minorBidi"/>
          <w:sz w:val="28"/>
          <w:szCs w:val="28"/>
          <w:rtl/>
          <w:lang w:bidi="ar-EG"/>
        </w:rPr>
        <w:t>/</w:t>
      </w:r>
      <w:r w:rsidR="00E6219D">
        <w:rPr>
          <w:rFonts w:asciiTheme="minorBidi" w:hAnsiTheme="minorBidi" w:hint="cs"/>
          <w:sz w:val="28"/>
          <w:szCs w:val="28"/>
          <w:rtl/>
          <w:lang w:bidi="ar-EG"/>
        </w:rPr>
        <w:t>201</w:t>
      </w:r>
      <w:r w:rsidR="000174BB">
        <w:rPr>
          <w:rFonts w:asciiTheme="minorBidi" w:hAnsiTheme="minorBidi" w:hint="cs"/>
          <w:sz w:val="28"/>
          <w:szCs w:val="28"/>
          <w:rtl/>
          <w:lang w:bidi="ar-EG"/>
        </w:rPr>
        <w:t>5</w:t>
      </w:r>
      <w:r w:rsidR="00E6219D">
        <w:rPr>
          <w:rFonts w:asciiTheme="minorBidi" w:hAnsiTheme="minorBidi" w:hint="cs"/>
          <w:sz w:val="28"/>
          <w:szCs w:val="28"/>
          <w:rtl/>
          <w:lang w:bidi="ar-EG"/>
        </w:rPr>
        <w:t>م</w:t>
      </w:r>
      <w:r w:rsidRPr="0041063E">
        <w:rPr>
          <w:rFonts w:asciiTheme="minorBidi" w:hAnsiTheme="minorBidi"/>
          <w:sz w:val="28"/>
          <w:szCs w:val="28"/>
          <w:rtl/>
          <w:lang w:bidi="ar-EG"/>
        </w:rPr>
        <w:t xml:space="preserve">) وهذه العينة غير العينة الأساسية ولكن ينطبق عليهم نفس شروط عينة الدراسة الأساسية وكانت تهدف إلى ما يلى :- </w:t>
      </w:r>
    </w:p>
    <w:p w:rsidR="00A744DA" w:rsidRPr="0041063E" w:rsidRDefault="00A744DA"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1- التعرف على مدى صلاحية الأدوات وحساب ثبات الأختبارات المستخدمة فى القياس .</w:t>
      </w:r>
    </w:p>
    <w:p w:rsidR="00A744DA" w:rsidRPr="0041063E" w:rsidRDefault="00A744DA"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2- التعرف على الصعوبات التى تواجه الباحث ووضع الحلول المناسبة للتغلب على تلك الصعوبات .</w:t>
      </w:r>
    </w:p>
    <w:p w:rsidR="00A744DA" w:rsidRDefault="00A744DA"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3- تحديد الأسلوب الأمثل لشرح الأختبارات .</w:t>
      </w:r>
    </w:p>
    <w:p w:rsidR="00D30EED" w:rsidRDefault="00D30EED" w:rsidP="0032034D">
      <w:pPr>
        <w:spacing w:before="120" w:after="120" w:line="240" w:lineRule="auto"/>
        <w:jc w:val="both"/>
        <w:rPr>
          <w:rFonts w:asciiTheme="minorBidi" w:hAnsiTheme="minorBidi"/>
          <w:sz w:val="28"/>
          <w:szCs w:val="28"/>
          <w:rtl/>
          <w:lang w:bidi="ar-EG"/>
        </w:rPr>
      </w:pPr>
    </w:p>
    <w:p w:rsidR="00D30EED" w:rsidRPr="005D400F" w:rsidRDefault="00D30EED" w:rsidP="00D30EED">
      <w:pPr>
        <w:spacing w:before="120" w:after="12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t xml:space="preserve">- </w:t>
      </w:r>
      <w:r w:rsidRPr="005D400F">
        <w:rPr>
          <w:rFonts w:asciiTheme="minorBidi" w:hAnsiTheme="minorBidi"/>
          <w:b/>
          <w:bCs/>
          <w:sz w:val="28"/>
          <w:szCs w:val="28"/>
          <w:rtl/>
          <w:lang w:bidi="ar-EG"/>
        </w:rPr>
        <w:t xml:space="preserve">الدراسة </w:t>
      </w:r>
      <w:r w:rsidRPr="005D400F">
        <w:rPr>
          <w:rFonts w:asciiTheme="minorBidi" w:hAnsiTheme="minorBidi" w:hint="cs"/>
          <w:b/>
          <w:bCs/>
          <w:sz w:val="28"/>
          <w:szCs w:val="28"/>
          <w:rtl/>
          <w:lang w:bidi="ar-EG"/>
        </w:rPr>
        <w:t>الاستطلاعية</w:t>
      </w:r>
      <w:r w:rsidRPr="005D400F">
        <w:rPr>
          <w:rFonts w:asciiTheme="minorBidi" w:hAnsiTheme="minorBidi"/>
          <w:b/>
          <w:bCs/>
          <w:sz w:val="28"/>
          <w:szCs w:val="28"/>
          <w:rtl/>
          <w:lang w:bidi="ar-EG"/>
        </w:rPr>
        <w:t xml:space="preserve"> الثانية :</w:t>
      </w:r>
      <w:r>
        <w:rPr>
          <w:rFonts w:asciiTheme="minorBidi" w:hAnsiTheme="minorBidi" w:hint="cs"/>
          <w:b/>
          <w:bCs/>
          <w:sz w:val="28"/>
          <w:szCs w:val="28"/>
          <w:rtl/>
          <w:lang w:bidi="ar-EG"/>
        </w:rPr>
        <w:t>-</w:t>
      </w:r>
    </w:p>
    <w:p w:rsidR="00D30EED" w:rsidRDefault="00D30EED" w:rsidP="00D30EE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بأجراء الدراسة الأستطلاعية الثانية يوم </w:t>
      </w:r>
      <w:r>
        <w:rPr>
          <w:rFonts w:asciiTheme="minorBidi" w:hAnsiTheme="minorBidi" w:hint="cs"/>
          <w:sz w:val="28"/>
          <w:szCs w:val="28"/>
          <w:rtl/>
          <w:lang w:bidi="ar-EG"/>
        </w:rPr>
        <w:t>الخميس</w:t>
      </w:r>
      <w:r w:rsidRPr="0041063E">
        <w:rPr>
          <w:rFonts w:asciiTheme="minorBidi" w:hAnsiTheme="minorBidi"/>
          <w:sz w:val="28"/>
          <w:szCs w:val="28"/>
          <w:rtl/>
          <w:lang w:bidi="ar-EG"/>
        </w:rPr>
        <w:t xml:space="preserve"> الموافق (</w:t>
      </w:r>
      <w:r>
        <w:rPr>
          <w:rFonts w:asciiTheme="minorBidi" w:hAnsiTheme="minorBidi" w:hint="cs"/>
          <w:sz w:val="28"/>
          <w:szCs w:val="28"/>
          <w:rtl/>
          <w:lang w:bidi="ar-EG"/>
        </w:rPr>
        <w:t>14</w:t>
      </w:r>
      <w:r w:rsidRPr="0041063E">
        <w:rPr>
          <w:rFonts w:asciiTheme="minorBidi" w:hAnsiTheme="minorBidi"/>
          <w:sz w:val="28"/>
          <w:szCs w:val="28"/>
          <w:rtl/>
          <w:lang w:bidi="ar-EG"/>
        </w:rPr>
        <w:t>/</w:t>
      </w:r>
      <w:r>
        <w:rPr>
          <w:rFonts w:asciiTheme="minorBidi" w:hAnsiTheme="minorBidi" w:hint="cs"/>
          <w:sz w:val="28"/>
          <w:szCs w:val="28"/>
          <w:rtl/>
          <w:lang w:bidi="ar-EG"/>
        </w:rPr>
        <w:t>5</w:t>
      </w:r>
      <w:r w:rsidRPr="0041063E">
        <w:rPr>
          <w:rFonts w:asciiTheme="minorBidi" w:hAnsiTheme="minorBidi"/>
          <w:sz w:val="28"/>
          <w:szCs w:val="28"/>
          <w:rtl/>
          <w:lang w:bidi="ar-EG"/>
        </w:rPr>
        <w:t>/201</w:t>
      </w:r>
      <w:r>
        <w:rPr>
          <w:rFonts w:asciiTheme="minorBidi" w:hAnsiTheme="minorBidi" w:hint="cs"/>
          <w:sz w:val="28"/>
          <w:szCs w:val="28"/>
          <w:rtl/>
          <w:lang w:bidi="ar-EG"/>
        </w:rPr>
        <w:t>5</w:t>
      </w:r>
      <w:r w:rsidRPr="0041063E">
        <w:rPr>
          <w:rFonts w:asciiTheme="minorBidi" w:hAnsiTheme="minorBidi"/>
          <w:sz w:val="28"/>
          <w:szCs w:val="28"/>
          <w:rtl/>
          <w:lang w:bidi="ar-EG"/>
        </w:rPr>
        <w:t>م) وذلك لحساب ثبات المقياس المستخدم بفارق زمنى 15 يوم .</w:t>
      </w:r>
    </w:p>
    <w:p w:rsidR="00D30EED" w:rsidRDefault="00D30EED" w:rsidP="0032034D">
      <w:pPr>
        <w:spacing w:before="120" w:after="120" w:line="240" w:lineRule="auto"/>
        <w:jc w:val="both"/>
        <w:rPr>
          <w:rFonts w:asciiTheme="minorBidi" w:hAnsiTheme="minorBidi"/>
          <w:sz w:val="28"/>
          <w:szCs w:val="28"/>
          <w:rtl/>
          <w:lang w:bidi="ar-EG"/>
        </w:rPr>
      </w:pPr>
    </w:p>
    <w:p w:rsidR="00E6219D" w:rsidRPr="009313B4" w:rsidRDefault="00E6219D" w:rsidP="00E6219D">
      <w:pPr>
        <w:spacing w:after="0" w:line="240" w:lineRule="auto"/>
        <w:rPr>
          <w:rFonts w:asciiTheme="minorBidi" w:hAnsiTheme="minorBidi"/>
          <w:b/>
          <w:bCs/>
          <w:sz w:val="28"/>
          <w:szCs w:val="28"/>
        </w:rPr>
      </w:pPr>
      <w:r w:rsidRPr="009313B4">
        <w:rPr>
          <w:rFonts w:asciiTheme="minorBidi" w:hAnsiTheme="minorBidi"/>
          <w:b/>
          <w:bCs/>
          <w:sz w:val="28"/>
          <w:szCs w:val="28"/>
          <w:rtl/>
          <w:lang w:bidi="ar-EG"/>
        </w:rPr>
        <w:t>المعاملات العلمية لأدوات جمع البيانات:</w:t>
      </w:r>
    </w:p>
    <w:p w:rsidR="00E6219D" w:rsidRPr="009313B4" w:rsidRDefault="00E6219D" w:rsidP="00E6219D">
      <w:pPr>
        <w:spacing w:after="0" w:line="240" w:lineRule="auto"/>
        <w:rPr>
          <w:rFonts w:asciiTheme="minorBidi" w:hAnsiTheme="minorBidi"/>
          <w:b/>
          <w:bCs/>
          <w:sz w:val="28"/>
          <w:szCs w:val="28"/>
          <w:rtl/>
          <w:lang w:bidi="ar-EG"/>
        </w:rPr>
      </w:pPr>
      <w:r w:rsidRPr="009313B4">
        <w:rPr>
          <w:rFonts w:asciiTheme="minorBidi" w:hAnsiTheme="minorBidi"/>
          <w:b/>
          <w:bCs/>
          <w:sz w:val="28"/>
          <w:szCs w:val="28"/>
          <w:rtl/>
          <w:lang w:bidi="ar-EG"/>
        </w:rPr>
        <w:t>حساب الصدق:</w:t>
      </w:r>
    </w:p>
    <w:p w:rsidR="00E6219D" w:rsidRPr="009313B4" w:rsidRDefault="00E6219D" w:rsidP="00311F6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311F6F">
        <w:rPr>
          <w:rFonts w:asciiTheme="minorBidi" w:hAnsiTheme="minorBidi" w:hint="cs"/>
          <w:b/>
          <w:bCs/>
          <w:sz w:val="28"/>
          <w:szCs w:val="28"/>
          <w:rtl/>
          <w:lang w:bidi="ar-EG"/>
        </w:rPr>
        <w:t>10</w:t>
      </w:r>
      <w:r w:rsidRPr="009313B4">
        <w:rPr>
          <w:rFonts w:asciiTheme="minorBidi" w:hAnsiTheme="minorBidi"/>
          <w:b/>
          <w:bCs/>
          <w:sz w:val="28"/>
          <w:szCs w:val="28"/>
          <w:rtl/>
          <w:lang w:bidi="ar-EG"/>
        </w:rPr>
        <w:t>)</w:t>
      </w:r>
    </w:p>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دلالة الفروق بين الارباعى الاعلى والارباعى الادنى لاختبارات تركيز وحده وتوزيع الانتباه ومستوى الذكاء</w:t>
      </w:r>
    </w:p>
    <w:p w:rsidR="00E6219D" w:rsidRDefault="00E6219D" w:rsidP="00E6219D">
      <w:pPr>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ن1=ن2=3</w:t>
      </w:r>
    </w:p>
    <w:tbl>
      <w:tblPr>
        <w:bidiVisual/>
        <w:tblW w:w="10356" w:type="dxa"/>
        <w:jc w:val="center"/>
        <w:tblInd w:w="601"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81"/>
        <w:gridCol w:w="2432"/>
        <w:gridCol w:w="1569"/>
        <w:gridCol w:w="947"/>
        <w:gridCol w:w="810"/>
        <w:gridCol w:w="832"/>
        <w:gridCol w:w="931"/>
        <w:gridCol w:w="836"/>
        <w:gridCol w:w="818"/>
      </w:tblGrid>
      <w:tr w:rsidR="003A4976" w:rsidRPr="0008534D" w:rsidTr="003A4976">
        <w:trPr>
          <w:trHeight w:val="18"/>
          <w:jc w:val="center"/>
        </w:trPr>
        <w:tc>
          <w:tcPr>
            <w:tcW w:w="1208" w:type="dxa"/>
            <w:tcBorders>
              <w:top w:val="thickThinSmallGap" w:sz="24" w:space="0" w:color="auto"/>
              <w:left w:val="nil"/>
              <w:bottom w:val="thickThinSmallGap" w:sz="24" w:space="0" w:color="auto"/>
              <w:right w:val="single" w:sz="4" w:space="0" w:color="auto"/>
            </w:tcBorders>
          </w:tcPr>
          <w:p w:rsidR="003A4976" w:rsidRPr="0008534D" w:rsidRDefault="003A4976" w:rsidP="001630A8">
            <w:pPr>
              <w:jc w:val="center"/>
              <w:rPr>
                <w:rFonts w:cs="Simplified Arabic"/>
                <w:b/>
                <w:bCs/>
                <w:sz w:val="26"/>
                <w:szCs w:val="26"/>
                <w:rtl/>
                <w:lang w:bidi="ar-EG"/>
              </w:rPr>
            </w:pPr>
            <w:r>
              <w:rPr>
                <w:rFonts w:cs="Simplified Arabic" w:hint="cs"/>
                <w:b/>
                <w:bCs/>
                <w:sz w:val="26"/>
                <w:szCs w:val="26"/>
                <w:rtl/>
                <w:lang w:bidi="ar-EG"/>
              </w:rPr>
              <w:t>م</w:t>
            </w:r>
          </w:p>
        </w:tc>
        <w:tc>
          <w:tcPr>
            <w:tcW w:w="2478"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tl/>
              </w:rPr>
            </w:pPr>
            <w:r w:rsidRPr="0008534D">
              <w:rPr>
                <w:rFonts w:cs="Simplified Arabic" w:hint="cs"/>
                <w:b/>
                <w:bCs/>
                <w:sz w:val="26"/>
                <w:szCs w:val="26"/>
                <w:rtl/>
              </w:rPr>
              <w:t>المتغيرات</w:t>
            </w:r>
          </w:p>
        </w:tc>
        <w:tc>
          <w:tcPr>
            <w:tcW w:w="1591"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Pr>
            </w:pPr>
            <w:r w:rsidRPr="0008534D">
              <w:rPr>
                <w:rFonts w:cs="Simplified Arabic" w:hint="cs"/>
                <w:b/>
                <w:bCs/>
                <w:sz w:val="26"/>
                <w:szCs w:val="26"/>
                <w:rtl/>
              </w:rPr>
              <w:t>القياس</w:t>
            </w:r>
          </w:p>
        </w:tc>
        <w:tc>
          <w:tcPr>
            <w:tcW w:w="950"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Pr>
            </w:pPr>
            <w:r w:rsidRPr="0008534D">
              <w:rPr>
                <w:rFonts w:cs="Simplified Arabic" w:hint="cs"/>
                <w:b/>
                <w:bCs/>
                <w:sz w:val="26"/>
                <w:szCs w:val="26"/>
                <w:rtl/>
              </w:rPr>
              <w:t>م</w:t>
            </w:r>
          </w:p>
        </w:tc>
        <w:tc>
          <w:tcPr>
            <w:tcW w:w="813"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Pr>
            </w:pPr>
            <w:r w:rsidRPr="0008534D">
              <w:rPr>
                <w:rFonts w:cs="Simplified Arabic" w:hint="cs"/>
                <w:b/>
                <w:bCs/>
                <w:sz w:val="26"/>
                <w:szCs w:val="26"/>
                <w:rtl/>
              </w:rPr>
              <w:t>ع</w:t>
            </w:r>
          </w:p>
        </w:tc>
        <w:tc>
          <w:tcPr>
            <w:tcW w:w="833"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Pr>
            </w:pPr>
            <w:r w:rsidRPr="0008534D">
              <w:rPr>
                <w:rFonts w:cs="Simplified Arabic" w:hint="cs"/>
                <w:b/>
                <w:bCs/>
                <w:sz w:val="26"/>
                <w:szCs w:val="26"/>
                <w:rtl/>
              </w:rPr>
              <w:t>متوسط الرتب</w:t>
            </w:r>
          </w:p>
        </w:tc>
        <w:tc>
          <w:tcPr>
            <w:tcW w:w="934"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Pr>
            </w:pPr>
            <w:r w:rsidRPr="0008534D">
              <w:rPr>
                <w:rFonts w:cs="Simplified Arabic" w:hint="cs"/>
                <w:b/>
                <w:bCs/>
                <w:sz w:val="26"/>
                <w:szCs w:val="26"/>
                <w:rtl/>
              </w:rPr>
              <w:t>مجموع الرتب</w:t>
            </w:r>
          </w:p>
        </w:tc>
        <w:tc>
          <w:tcPr>
            <w:tcW w:w="728" w:type="dxa"/>
            <w:tcBorders>
              <w:top w:val="thickThinSmallGap" w:sz="24" w:space="0" w:color="auto"/>
              <w:left w:val="single" w:sz="4" w:space="0" w:color="auto"/>
              <w:bottom w:val="thickThinSmallGap" w:sz="24" w:space="0" w:color="auto"/>
              <w:right w:val="single" w:sz="4" w:space="0" w:color="auto"/>
            </w:tcBorders>
            <w:vAlign w:val="center"/>
          </w:tcPr>
          <w:p w:rsidR="003A4976" w:rsidRPr="0008534D" w:rsidRDefault="003A4976" w:rsidP="001630A8">
            <w:pPr>
              <w:jc w:val="center"/>
              <w:rPr>
                <w:rFonts w:cs="Simplified Arabic"/>
                <w:b/>
                <w:bCs/>
                <w:sz w:val="26"/>
                <w:szCs w:val="26"/>
              </w:rPr>
            </w:pPr>
            <w:r w:rsidRPr="0008534D">
              <w:rPr>
                <w:rFonts w:cs="Simplified Arabic"/>
                <w:b/>
                <w:bCs/>
                <w:sz w:val="26"/>
                <w:szCs w:val="26"/>
              </w:rPr>
              <w:t>z</w:t>
            </w:r>
          </w:p>
        </w:tc>
        <w:tc>
          <w:tcPr>
            <w:tcW w:w="821" w:type="dxa"/>
            <w:tcBorders>
              <w:top w:val="thickThinSmallGap" w:sz="24" w:space="0" w:color="auto"/>
              <w:left w:val="single" w:sz="4" w:space="0" w:color="auto"/>
              <w:bottom w:val="thickThinSmallGap" w:sz="24" w:space="0" w:color="auto"/>
              <w:right w:val="nil"/>
            </w:tcBorders>
            <w:vAlign w:val="center"/>
          </w:tcPr>
          <w:p w:rsidR="003A4976" w:rsidRPr="0008534D" w:rsidRDefault="003A4976" w:rsidP="001630A8">
            <w:pPr>
              <w:jc w:val="center"/>
              <w:rPr>
                <w:rFonts w:cs="Simplified Arabic"/>
                <w:b/>
                <w:bCs/>
                <w:sz w:val="26"/>
                <w:szCs w:val="26"/>
                <w:lang w:bidi="ar-EG"/>
              </w:rPr>
            </w:pPr>
            <w:r w:rsidRPr="0008534D">
              <w:rPr>
                <w:rFonts w:cs="Simplified Arabic" w:hint="cs"/>
                <w:b/>
                <w:bCs/>
                <w:sz w:val="26"/>
                <w:szCs w:val="26"/>
                <w:rtl/>
                <w:lang w:bidi="ar-EG"/>
              </w:rPr>
              <w:t>الدلالة</w:t>
            </w:r>
          </w:p>
        </w:tc>
      </w:tr>
      <w:tr w:rsidR="00311F6F" w:rsidRPr="0008534D" w:rsidTr="00311F6F">
        <w:trPr>
          <w:jc w:val="center"/>
        </w:trPr>
        <w:tc>
          <w:tcPr>
            <w:tcW w:w="1208" w:type="dxa"/>
            <w:vMerge w:val="restart"/>
            <w:tcBorders>
              <w:top w:val="thickThinSmallGap" w:sz="24" w:space="0" w:color="auto"/>
              <w:left w:val="nil"/>
              <w:right w:val="single" w:sz="4" w:space="0" w:color="auto"/>
            </w:tcBorders>
          </w:tcPr>
          <w:p w:rsidR="00311F6F" w:rsidRPr="009313B4" w:rsidRDefault="00311F6F" w:rsidP="001630A8">
            <w:pPr>
              <w:bidi w:val="0"/>
              <w:spacing w:after="0" w:line="240" w:lineRule="auto"/>
              <w:jc w:val="center"/>
              <w:rPr>
                <w:rFonts w:asciiTheme="minorBidi" w:hAnsiTheme="minorBidi"/>
                <w:b/>
                <w:bCs/>
                <w:sz w:val="28"/>
                <w:szCs w:val="28"/>
                <w:rtl/>
                <w:lang w:bidi="ar-EG"/>
              </w:rPr>
            </w:pPr>
          </w:p>
        </w:tc>
        <w:tc>
          <w:tcPr>
            <w:tcW w:w="247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3A4976">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تركيز الانتباه</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الاعلى</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.043</w:t>
            </w:r>
          </w:p>
        </w:tc>
      </w:tr>
      <w:tr w:rsidR="00311F6F" w:rsidRPr="0008534D" w:rsidTr="00311F6F">
        <w:trPr>
          <w:jc w:val="center"/>
        </w:trPr>
        <w:tc>
          <w:tcPr>
            <w:tcW w:w="1208" w:type="dxa"/>
            <w:vMerge/>
            <w:tcBorders>
              <w:left w:val="nil"/>
              <w:bottom w:val="thickThinSmallGap" w:sz="24" w:space="0" w:color="auto"/>
              <w:right w:val="single" w:sz="4" w:space="0" w:color="auto"/>
            </w:tcBorders>
          </w:tcPr>
          <w:p w:rsidR="00311F6F" w:rsidRPr="0008534D" w:rsidRDefault="00311F6F" w:rsidP="001630A8">
            <w:pPr>
              <w:bidi w:val="0"/>
              <w:jc w:val="right"/>
              <w:rPr>
                <w:rFonts w:cs="Simplified Arabic"/>
                <w:b/>
                <w:bCs/>
                <w:sz w:val="26"/>
                <w:szCs w:val="26"/>
              </w:rPr>
            </w:pPr>
          </w:p>
        </w:tc>
        <w:tc>
          <w:tcPr>
            <w:tcW w:w="2478"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3A4976">
            <w:pPr>
              <w:bidi w:val="0"/>
              <w:jc w:val="center"/>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الادنى</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9.33</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p>
        </w:tc>
      </w:tr>
      <w:tr w:rsidR="00311F6F" w:rsidRPr="0008534D" w:rsidTr="00311F6F">
        <w:trPr>
          <w:jc w:val="center"/>
        </w:trPr>
        <w:tc>
          <w:tcPr>
            <w:tcW w:w="1208" w:type="dxa"/>
            <w:vMerge w:val="restart"/>
            <w:tcBorders>
              <w:top w:val="thickThinSmallGap" w:sz="24" w:space="0" w:color="auto"/>
              <w:left w:val="nil"/>
              <w:right w:val="single" w:sz="4" w:space="0" w:color="auto"/>
            </w:tcBorders>
          </w:tcPr>
          <w:p w:rsidR="00311F6F" w:rsidRPr="009313B4" w:rsidRDefault="00311F6F" w:rsidP="001630A8">
            <w:pPr>
              <w:bidi w:val="0"/>
              <w:spacing w:after="0" w:line="240" w:lineRule="auto"/>
              <w:jc w:val="center"/>
              <w:rPr>
                <w:rFonts w:asciiTheme="minorBidi" w:hAnsiTheme="minorBidi"/>
                <w:b/>
                <w:bCs/>
                <w:sz w:val="28"/>
                <w:szCs w:val="28"/>
                <w:rtl/>
                <w:lang w:bidi="ar-EG"/>
              </w:rPr>
            </w:pPr>
          </w:p>
        </w:tc>
        <w:tc>
          <w:tcPr>
            <w:tcW w:w="247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3A4976">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حدة الانتباه</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الاعلى</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6.67</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.043</w:t>
            </w:r>
          </w:p>
        </w:tc>
      </w:tr>
      <w:tr w:rsidR="00311F6F" w:rsidRPr="0008534D" w:rsidTr="00311F6F">
        <w:trPr>
          <w:jc w:val="center"/>
        </w:trPr>
        <w:tc>
          <w:tcPr>
            <w:tcW w:w="1208" w:type="dxa"/>
            <w:vMerge/>
            <w:tcBorders>
              <w:left w:val="nil"/>
              <w:bottom w:val="thickThinSmallGap" w:sz="24" w:space="0" w:color="auto"/>
              <w:right w:val="single" w:sz="4" w:space="0" w:color="auto"/>
            </w:tcBorders>
          </w:tcPr>
          <w:p w:rsidR="00311F6F" w:rsidRPr="0008534D" w:rsidRDefault="00311F6F" w:rsidP="001630A8">
            <w:pPr>
              <w:bidi w:val="0"/>
              <w:jc w:val="right"/>
              <w:rPr>
                <w:rFonts w:cs="Simplified Arabic"/>
                <w:b/>
                <w:bCs/>
                <w:sz w:val="26"/>
                <w:szCs w:val="26"/>
              </w:rPr>
            </w:pPr>
          </w:p>
        </w:tc>
        <w:tc>
          <w:tcPr>
            <w:tcW w:w="2478"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3A4976">
            <w:pPr>
              <w:bidi w:val="0"/>
              <w:jc w:val="center"/>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الادنى</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8.33</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p>
        </w:tc>
      </w:tr>
      <w:tr w:rsidR="00311F6F" w:rsidRPr="0008534D" w:rsidTr="00311F6F">
        <w:trPr>
          <w:jc w:val="center"/>
        </w:trPr>
        <w:tc>
          <w:tcPr>
            <w:tcW w:w="1208" w:type="dxa"/>
            <w:vMerge w:val="restart"/>
            <w:tcBorders>
              <w:top w:val="thickThinSmallGap" w:sz="24" w:space="0" w:color="auto"/>
              <w:left w:val="nil"/>
              <w:right w:val="single" w:sz="4" w:space="0" w:color="auto"/>
            </w:tcBorders>
          </w:tcPr>
          <w:p w:rsidR="00311F6F" w:rsidRPr="009313B4" w:rsidRDefault="00311F6F" w:rsidP="001630A8">
            <w:pPr>
              <w:bidi w:val="0"/>
              <w:spacing w:after="0" w:line="240" w:lineRule="auto"/>
              <w:jc w:val="center"/>
              <w:rPr>
                <w:rFonts w:asciiTheme="minorBidi" w:hAnsiTheme="minorBidi"/>
                <w:b/>
                <w:bCs/>
                <w:sz w:val="28"/>
                <w:szCs w:val="28"/>
                <w:rtl/>
                <w:lang w:bidi="ar-EG"/>
              </w:rPr>
            </w:pPr>
          </w:p>
        </w:tc>
        <w:tc>
          <w:tcPr>
            <w:tcW w:w="247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3A4976">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توزيع الانتباه</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الاعلى</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19.67</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2.121</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.034</w:t>
            </w:r>
          </w:p>
        </w:tc>
      </w:tr>
      <w:tr w:rsidR="00311F6F" w:rsidRPr="0008534D" w:rsidTr="00311F6F">
        <w:trPr>
          <w:jc w:val="center"/>
        </w:trPr>
        <w:tc>
          <w:tcPr>
            <w:tcW w:w="1208" w:type="dxa"/>
            <w:vMerge/>
            <w:tcBorders>
              <w:left w:val="nil"/>
              <w:bottom w:val="thickThinSmallGap" w:sz="24" w:space="0" w:color="auto"/>
              <w:right w:val="single" w:sz="4" w:space="0" w:color="auto"/>
            </w:tcBorders>
          </w:tcPr>
          <w:p w:rsidR="00311F6F" w:rsidRPr="0008534D" w:rsidRDefault="00311F6F" w:rsidP="001630A8">
            <w:pPr>
              <w:bidi w:val="0"/>
              <w:jc w:val="right"/>
              <w:rPr>
                <w:rFonts w:cs="Simplified Arabic"/>
                <w:b/>
                <w:bCs/>
                <w:sz w:val="26"/>
                <w:szCs w:val="26"/>
              </w:rPr>
            </w:pPr>
          </w:p>
        </w:tc>
        <w:tc>
          <w:tcPr>
            <w:tcW w:w="2478"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3A4976">
            <w:pPr>
              <w:bidi w:val="0"/>
              <w:jc w:val="center"/>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الادنى</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23.00</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w:t>
            </w:r>
          </w:p>
        </w:tc>
        <w:tc>
          <w:tcPr>
            <w:tcW w:w="833"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p>
        </w:tc>
      </w:tr>
      <w:tr w:rsidR="00311F6F" w:rsidRPr="0008534D" w:rsidTr="00311F6F">
        <w:trPr>
          <w:jc w:val="center"/>
        </w:trPr>
        <w:tc>
          <w:tcPr>
            <w:tcW w:w="1208" w:type="dxa"/>
            <w:vMerge w:val="restart"/>
            <w:tcBorders>
              <w:top w:val="thickThinSmallGap" w:sz="24" w:space="0" w:color="auto"/>
              <w:left w:val="nil"/>
              <w:right w:val="single" w:sz="4" w:space="0" w:color="auto"/>
            </w:tcBorders>
          </w:tcPr>
          <w:p w:rsidR="00311F6F" w:rsidRPr="009313B4" w:rsidRDefault="00311F6F" w:rsidP="001630A8">
            <w:pPr>
              <w:bidi w:val="0"/>
              <w:spacing w:after="0" w:line="240" w:lineRule="auto"/>
              <w:jc w:val="center"/>
              <w:rPr>
                <w:rFonts w:asciiTheme="minorBidi" w:hAnsiTheme="minorBidi"/>
                <w:b/>
                <w:bCs/>
                <w:sz w:val="28"/>
                <w:szCs w:val="28"/>
                <w:rtl/>
                <w:lang w:bidi="ar-EG"/>
              </w:rPr>
            </w:pPr>
          </w:p>
        </w:tc>
        <w:tc>
          <w:tcPr>
            <w:tcW w:w="247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3A4976">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مستوى الذكاء</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الاعلى</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50.33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.043</w:t>
            </w:r>
          </w:p>
        </w:tc>
      </w:tr>
      <w:tr w:rsidR="00311F6F" w:rsidRPr="0008534D" w:rsidTr="002553EC">
        <w:trPr>
          <w:jc w:val="center"/>
        </w:trPr>
        <w:tc>
          <w:tcPr>
            <w:tcW w:w="1208" w:type="dxa"/>
            <w:vMerge/>
            <w:tcBorders>
              <w:left w:val="nil"/>
              <w:bottom w:val="thickThinSmallGap" w:sz="24" w:space="0" w:color="auto"/>
              <w:right w:val="single" w:sz="4" w:space="0" w:color="auto"/>
            </w:tcBorders>
          </w:tcPr>
          <w:p w:rsidR="00311F6F" w:rsidRPr="0008534D" w:rsidRDefault="00311F6F" w:rsidP="001630A8">
            <w:pPr>
              <w:bidi w:val="0"/>
              <w:jc w:val="right"/>
              <w:rPr>
                <w:rFonts w:cs="Simplified Arabic"/>
                <w:b/>
                <w:bCs/>
                <w:sz w:val="26"/>
                <w:szCs w:val="26"/>
              </w:rPr>
            </w:pPr>
          </w:p>
        </w:tc>
        <w:tc>
          <w:tcPr>
            <w:tcW w:w="2478"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3A4976">
            <w:pPr>
              <w:bidi w:val="0"/>
              <w:jc w:val="center"/>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3A4976">
            <w:pPr>
              <w:spacing w:after="0"/>
              <w:jc w:val="center"/>
              <w:rPr>
                <w:rFonts w:cs="Simplified Arabic"/>
                <w:b/>
                <w:bCs/>
                <w:sz w:val="24"/>
                <w:szCs w:val="24"/>
              </w:rPr>
            </w:pPr>
            <w:r w:rsidRPr="00840216">
              <w:rPr>
                <w:rFonts w:asciiTheme="minorBidi" w:hAnsiTheme="minorBidi"/>
                <w:b/>
                <w:bCs/>
                <w:sz w:val="24"/>
                <w:szCs w:val="24"/>
                <w:rtl/>
              </w:rPr>
              <w:t>الارباعى الادنى</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54.33</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1.15</w:t>
            </w:r>
          </w:p>
        </w:tc>
        <w:tc>
          <w:tcPr>
            <w:tcW w:w="833"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tcPr>
          <w:p w:rsidR="00311F6F" w:rsidRPr="00311F6F" w:rsidRDefault="00311F6F" w:rsidP="00311F6F">
            <w:pPr>
              <w:bidi w:val="0"/>
              <w:spacing w:after="0" w:line="240" w:lineRule="auto"/>
              <w:jc w:val="center"/>
              <w:rPr>
                <w:rFonts w:asciiTheme="minorBidi" w:hAnsiTheme="minorBidi"/>
                <w:color w:val="000000"/>
                <w:sz w:val="26"/>
                <w:szCs w:val="26"/>
              </w:rPr>
            </w:pPr>
            <w:r w:rsidRPr="00311F6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jc w:val="right"/>
              <w:rPr>
                <w:rFonts w:cs="Simplified Arabic"/>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08534D" w:rsidRDefault="00311F6F" w:rsidP="001630A8">
            <w:pPr>
              <w:bidi w:val="0"/>
              <w:jc w:val="right"/>
              <w:rPr>
                <w:rFonts w:cs="Simplified Arabic"/>
                <w:sz w:val="26"/>
                <w:szCs w:val="26"/>
              </w:rPr>
            </w:pPr>
          </w:p>
        </w:tc>
      </w:tr>
    </w:tbl>
    <w:p w:rsidR="00E6219D" w:rsidRDefault="00E6219D" w:rsidP="00311F6F">
      <w:pPr>
        <w:spacing w:after="0" w:line="240" w:lineRule="auto"/>
        <w:rPr>
          <w:rFonts w:asciiTheme="minorBidi" w:hAnsiTheme="minorBidi"/>
          <w:sz w:val="28"/>
          <w:szCs w:val="28"/>
          <w:rtl/>
        </w:rPr>
      </w:pPr>
      <w:r w:rsidRPr="009313B4">
        <w:rPr>
          <w:rFonts w:asciiTheme="minorBidi" w:hAnsiTheme="minorBidi"/>
          <w:sz w:val="28"/>
          <w:szCs w:val="28"/>
          <w:rtl/>
        </w:rPr>
        <w:t>قيمة "</w:t>
      </w:r>
      <w:r w:rsidR="003A4976">
        <w:rPr>
          <w:rFonts w:asciiTheme="minorBidi" w:hAnsiTheme="minorBidi"/>
          <w:sz w:val="28"/>
          <w:szCs w:val="28"/>
        </w:rPr>
        <w:t>z</w:t>
      </w:r>
      <w:r w:rsidRPr="009313B4">
        <w:rPr>
          <w:rFonts w:asciiTheme="minorBidi" w:hAnsiTheme="minorBidi"/>
          <w:sz w:val="28"/>
          <w:szCs w:val="28"/>
          <w:rtl/>
        </w:rPr>
        <w:t xml:space="preserve">" الجدولية عند مستوى معنوية 0.05  = </w:t>
      </w:r>
      <w:r w:rsidR="00311F6F">
        <w:rPr>
          <w:rFonts w:asciiTheme="minorBidi" w:hAnsiTheme="minorBidi" w:hint="cs"/>
          <w:sz w:val="28"/>
          <w:szCs w:val="28"/>
          <w:rtl/>
        </w:rPr>
        <w:t>1</w:t>
      </w:r>
      <w:r w:rsidRPr="009313B4">
        <w:rPr>
          <w:rFonts w:asciiTheme="minorBidi" w:hAnsiTheme="minorBidi"/>
          <w:sz w:val="28"/>
          <w:szCs w:val="28"/>
          <w:rtl/>
        </w:rPr>
        <w:t>.</w:t>
      </w:r>
      <w:r w:rsidR="00311F6F">
        <w:rPr>
          <w:rFonts w:asciiTheme="minorBidi" w:hAnsiTheme="minorBidi" w:hint="cs"/>
          <w:sz w:val="28"/>
          <w:szCs w:val="28"/>
          <w:rtl/>
        </w:rPr>
        <w:t>96</w:t>
      </w:r>
    </w:p>
    <w:p w:rsidR="00D012BA" w:rsidRPr="009313B4" w:rsidRDefault="00D012BA" w:rsidP="00311F6F">
      <w:pPr>
        <w:spacing w:after="0" w:line="240" w:lineRule="auto"/>
        <w:rPr>
          <w:rFonts w:asciiTheme="minorBidi" w:hAnsiTheme="minorBidi"/>
          <w:sz w:val="28"/>
          <w:szCs w:val="28"/>
          <w:rtl/>
        </w:rPr>
      </w:pPr>
    </w:p>
    <w:p w:rsidR="00D30EED" w:rsidRDefault="00E6219D" w:rsidP="00D30EED">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lastRenderedPageBreak/>
        <w:t>يتضح من الجدول (</w:t>
      </w:r>
      <w:r w:rsidR="00311F6F">
        <w:rPr>
          <w:rFonts w:asciiTheme="minorBidi" w:hAnsiTheme="minorBidi" w:hint="cs"/>
          <w:sz w:val="28"/>
          <w:szCs w:val="28"/>
          <w:rtl/>
        </w:rPr>
        <w:t>10</w:t>
      </w:r>
      <w:r w:rsidRPr="009313B4">
        <w:rPr>
          <w:rFonts w:asciiTheme="minorBidi" w:hAnsiTheme="minorBidi"/>
          <w:sz w:val="28"/>
          <w:szCs w:val="28"/>
          <w:rtl/>
        </w:rPr>
        <w:t xml:space="preserve">) وجود فروق  دال إحصائيا بين الارباعى الاعلى والارباعى الادنى لجميع الاختبارات تركيز وحده وتوزيع الانتباه والذكاء حيث جاءت قيمة </w:t>
      </w:r>
      <w:r w:rsidR="003A4976">
        <w:rPr>
          <w:rFonts w:asciiTheme="minorBidi" w:hAnsiTheme="minorBidi"/>
          <w:sz w:val="28"/>
          <w:szCs w:val="28"/>
        </w:rPr>
        <w:t>z</w:t>
      </w:r>
      <w:r w:rsidRPr="009313B4">
        <w:rPr>
          <w:rFonts w:asciiTheme="minorBidi" w:hAnsiTheme="minorBidi"/>
          <w:sz w:val="28"/>
          <w:szCs w:val="28"/>
          <w:rtl/>
        </w:rPr>
        <w:t xml:space="preserve"> المحسوبة اكبر من قيمة ت الجدولية ، مما يدل على صدق الاختبارات </w:t>
      </w:r>
      <w:r w:rsidR="007238F1">
        <w:rPr>
          <w:rFonts w:asciiTheme="minorBidi" w:hAnsiTheme="minorBidi" w:hint="cs"/>
          <w:sz w:val="28"/>
          <w:szCs w:val="28"/>
          <w:rtl/>
        </w:rPr>
        <w:t xml:space="preserve">المستخدمه </w:t>
      </w:r>
      <w:r w:rsidRPr="009313B4">
        <w:rPr>
          <w:rFonts w:asciiTheme="minorBidi" w:hAnsiTheme="minorBidi"/>
          <w:sz w:val="28"/>
          <w:szCs w:val="28"/>
          <w:rtl/>
        </w:rPr>
        <w:t>.</w:t>
      </w:r>
    </w:p>
    <w:p w:rsidR="00D30EED" w:rsidRDefault="00D30EED" w:rsidP="00D30EED">
      <w:pPr>
        <w:spacing w:after="0" w:line="240" w:lineRule="auto"/>
        <w:ind w:firstLine="720"/>
        <w:jc w:val="mediumKashida"/>
        <w:rPr>
          <w:rFonts w:asciiTheme="minorBidi" w:hAnsiTheme="minorBidi"/>
          <w:sz w:val="28"/>
          <w:szCs w:val="28"/>
          <w:rtl/>
        </w:rPr>
      </w:pPr>
    </w:p>
    <w:p w:rsidR="00D30EED" w:rsidRDefault="00D30EED" w:rsidP="00D30EED">
      <w:pPr>
        <w:spacing w:after="0" w:line="240" w:lineRule="auto"/>
        <w:ind w:firstLine="720"/>
        <w:jc w:val="mediumKashida"/>
        <w:rPr>
          <w:rFonts w:asciiTheme="minorBidi" w:hAnsiTheme="minorBidi"/>
          <w:sz w:val="28"/>
          <w:szCs w:val="28"/>
          <w:rtl/>
        </w:rPr>
      </w:pPr>
    </w:p>
    <w:p w:rsidR="00E6219D" w:rsidRPr="00D30EED" w:rsidRDefault="00E6219D" w:rsidP="00D30EED">
      <w:pPr>
        <w:spacing w:after="0" w:line="240" w:lineRule="auto"/>
        <w:ind w:firstLine="720"/>
        <w:jc w:val="mediumKashida"/>
        <w:rPr>
          <w:rFonts w:asciiTheme="minorBidi" w:hAnsiTheme="minorBidi"/>
          <w:sz w:val="28"/>
          <w:szCs w:val="28"/>
          <w:rtl/>
        </w:rPr>
      </w:pPr>
      <w:r w:rsidRPr="009313B4">
        <w:rPr>
          <w:rFonts w:asciiTheme="minorBidi" w:hAnsiTheme="minorBidi"/>
          <w:b/>
          <w:bCs/>
          <w:sz w:val="28"/>
          <w:szCs w:val="28"/>
          <w:rtl/>
          <w:lang w:bidi="ar-EG"/>
        </w:rPr>
        <w:t>حساب الصدق:</w:t>
      </w:r>
    </w:p>
    <w:p w:rsidR="00E6219D" w:rsidRPr="009313B4" w:rsidRDefault="00E6219D"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11</w:t>
      </w:r>
      <w:r w:rsidRPr="009313B4">
        <w:rPr>
          <w:rFonts w:asciiTheme="minorBidi" w:hAnsiTheme="minorBidi"/>
          <w:b/>
          <w:bCs/>
          <w:sz w:val="28"/>
          <w:szCs w:val="28"/>
          <w:rtl/>
          <w:lang w:bidi="ar-EG"/>
        </w:rPr>
        <w:t>)</w:t>
      </w:r>
    </w:p>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دلالة الفروق بين الارباعى الاعلى والارباعى الادنى لمقياس مهارات الذكاء الانفعالي</w:t>
      </w:r>
    </w:p>
    <w:p w:rsidR="00E6219D" w:rsidRDefault="00E6219D" w:rsidP="00E6219D">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ن1=ن2=3</w:t>
      </w:r>
    </w:p>
    <w:tbl>
      <w:tblPr>
        <w:bidiVisual/>
        <w:tblW w:w="9371" w:type="dxa"/>
        <w:jc w:val="center"/>
        <w:tblInd w:w="601"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3"/>
        <w:gridCol w:w="1804"/>
        <w:gridCol w:w="1551"/>
        <w:gridCol w:w="944"/>
        <w:gridCol w:w="807"/>
        <w:gridCol w:w="831"/>
        <w:gridCol w:w="929"/>
        <w:gridCol w:w="836"/>
        <w:gridCol w:w="816"/>
      </w:tblGrid>
      <w:tr w:rsidR="00840216" w:rsidRPr="0008534D" w:rsidTr="00840216">
        <w:trPr>
          <w:trHeight w:val="18"/>
          <w:jc w:val="center"/>
        </w:trPr>
        <w:tc>
          <w:tcPr>
            <w:tcW w:w="858" w:type="dxa"/>
            <w:tcBorders>
              <w:top w:val="thickThinSmallGap" w:sz="24" w:space="0" w:color="auto"/>
              <w:left w:val="nil"/>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sz w:val="26"/>
                <w:szCs w:val="26"/>
                <w:rtl/>
              </w:rPr>
            </w:pPr>
            <w:r w:rsidRPr="0008534D">
              <w:rPr>
                <w:rFonts w:cs="Simplified Arabic" w:hint="cs"/>
                <w:sz w:val="26"/>
                <w:szCs w:val="26"/>
                <w:rtl/>
              </w:rPr>
              <w:t>م</w:t>
            </w:r>
          </w:p>
        </w:tc>
        <w:tc>
          <w:tcPr>
            <w:tcW w:w="1843"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tl/>
              </w:rPr>
            </w:pPr>
            <w:r w:rsidRPr="0008534D">
              <w:rPr>
                <w:rFonts w:cs="Simplified Arabic" w:hint="cs"/>
                <w:b/>
                <w:bCs/>
                <w:sz w:val="26"/>
                <w:szCs w:val="26"/>
                <w:rtl/>
              </w:rPr>
              <w:t>المتغيرات</w:t>
            </w:r>
          </w:p>
        </w:tc>
        <w:tc>
          <w:tcPr>
            <w:tcW w:w="1591"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Pr>
            </w:pPr>
            <w:r w:rsidRPr="0008534D">
              <w:rPr>
                <w:rFonts w:cs="Simplified Arabic" w:hint="cs"/>
                <w:b/>
                <w:bCs/>
                <w:sz w:val="26"/>
                <w:szCs w:val="26"/>
                <w:rtl/>
              </w:rPr>
              <w:t>القياس</w:t>
            </w:r>
          </w:p>
        </w:tc>
        <w:tc>
          <w:tcPr>
            <w:tcW w:w="950"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Pr>
            </w:pPr>
            <w:r w:rsidRPr="0008534D">
              <w:rPr>
                <w:rFonts w:cs="Simplified Arabic" w:hint="cs"/>
                <w:b/>
                <w:bCs/>
                <w:sz w:val="26"/>
                <w:szCs w:val="26"/>
                <w:rtl/>
              </w:rPr>
              <w:t>م</w:t>
            </w:r>
          </w:p>
        </w:tc>
        <w:tc>
          <w:tcPr>
            <w:tcW w:w="813"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Pr>
            </w:pPr>
            <w:r w:rsidRPr="0008534D">
              <w:rPr>
                <w:rFonts w:cs="Simplified Arabic" w:hint="cs"/>
                <w:b/>
                <w:bCs/>
                <w:sz w:val="26"/>
                <w:szCs w:val="26"/>
                <w:rtl/>
              </w:rPr>
              <w:t>ع</w:t>
            </w:r>
          </w:p>
        </w:tc>
        <w:tc>
          <w:tcPr>
            <w:tcW w:w="833"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Pr>
            </w:pPr>
            <w:r w:rsidRPr="0008534D">
              <w:rPr>
                <w:rFonts w:cs="Simplified Arabic" w:hint="cs"/>
                <w:b/>
                <w:bCs/>
                <w:sz w:val="26"/>
                <w:szCs w:val="26"/>
                <w:rtl/>
              </w:rPr>
              <w:t>متوسط الرتب</w:t>
            </w:r>
          </w:p>
        </w:tc>
        <w:tc>
          <w:tcPr>
            <w:tcW w:w="934"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Pr>
            </w:pPr>
            <w:r w:rsidRPr="0008534D">
              <w:rPr>
                <w:rFonts w:cs="Simplified Arabic" w:hint="cs"/>
                <w:b/>
                <w:bCs/>
                <w:sz w:val="26"/>
                <w:szCs w:val="26"/>
                <w:rtl/>
              </w:rPr>
              <w:t>مجموع الرتب</w:t>
            </w:r>
          </w:p>
        </w:tc>
        <w:tc>
          <w:tcPr>
            <w:tcW w:w="728"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464A5D">
            <w:pPr>
              <w:spacing w:after="0" w:line="240" w:lineRule="auto"/>
              <w:jc w:val="center"/>
              <w:rPr>
                <w:rFonts w:cs="Simplified Arabic"/>
                <w:b/>
                <w:bCs/>
                <w:sz w:val="26"/>
                <w:szCs w:val="26"/>
              </w:rPr>
            </w:pPr>
            <w:r w:rsidRPr="0008534D">
              <w:rPr>
                <w:rFonts w:cs="Simplified Arabic"/>
                <w:b/>
                <w:bCs/>
                <w:sz w:val="26"/>
                <w:szCs w:val="26"/>
              </w:rPr>
              <w:t>z</w:t>
            </w:r>
          </w:p>
        </w:tc>
        <w:tc>
          <w:tcPr>
            <w:tcW w:w="821" w:type="dxa"/>
            <w:tcBorders>
              <w:top w:val="thickThinSmallGap" w:sz="24" w:space="0" w:color="auto"/>
              <w:left w:val="single" w:sz="4" w:space="0" w:color="auto"/>
              <w:bottom w:val="thickThinSmallGap" w:sz="24" w:space="0" w:color="auto"/>
              <w:right w:val="nil"/>
            </w:tcBorders>
            <w:vAlign w:val="center"/>
          </w:tcPr>
          <w:p w:rsidR="00840216" w:rsidRPr="0008534D" w:rsidRDefault="00840216" w:rsidP="00464A5D">
            <w:pPr>
              <w:spacing w:after="0" w:line="240" w:lineRule="auto"/>
              <w:jc w:val="center"/>
              <w:rPr>
                <w:rFonts w:cs="Simplified Arabic"/>
                <w:b/>
                <w:bCs/>
                <w:sz w:val="26"/>
                <w:szCs w:val="26"/>
                <w:lang w:bidi="ar-EG"/>
              </w:rPr>
            </w:pPr>
            <w:r w:rsidRPr="0008534D">
              <w:rPr>
                <w:rFonts w:cs="Simplified Arabic" w:hint="cs"/>
                <w:b/>
                <w:bCs/>
                <w:sz w:val="26"/>
                <w:szCs w:val="26"/>
                <w:rtl/>
                <w:lang w:bidi="ar-EG"/>
              </w:rPr>
              <w:t>الدلالة</w:t>
            </w:r>
          </w:p>
        </w:tc>
      </w:tr>
      <w:tr w:rsidR="00311F6F" w:rsidRPr="0008534D" w:rsidTr="00831D1F">
        <w:trPr>
          <w:jc w:val="center"/>
        </w:trPr>
        <w:tc>
          <w:tcPr>
            <w:tcW w:w="858" w:type="dxa"/>
            <w:vMerge w:val="restart"/>
            <w:tcBorders>
              <w:top w:val="thickThinSmallGap" w:sz="24" w:space="0" w:color="auto"/>
              <w:left w:val="nil"/>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الوعى بالذات</w:t>
            </w: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08534D" w:rsidRDefault="002466DB" w:rsidP="00464A5D">
            <w:pPr>
              <w:spacing w:after="0" w:line="240" w:lineRule="auto"/>
              <w:jc w:val="lowKashida"/>
              <w:rPr>
                <w:rFonts w:cs="Simplified Arabic"/>
                <w:b/>
                <w:bCs/>
                <w:sz w:val="26"/>
                <w:szCs w:val="26"/>
              </w:rPr>
            </w:pPr>
            <w:r>
              <w:rPr>
                <w:rFonts w:asciiTheme="minorBidi" w:hAnsiTheme="minorBidi" w:hint="cs"/>
                <w:b/>
                <w:bCs/>
                <w:sz w:val="28"/>
                <w:szCs w:val="28"/>
                <w:rtl/>
                <w:lang w:bidi="ar-EG"/>
              </w:rPr>
              <w:t>مهارة الوعي</w:t>
            </w:r>
            <w:r w:rsidRPr="009313B4">
              <w:rPr>
                <w:rFonts w:asciiTheme="minorBidi" w:hAnsiTheme="minorBidi"/>
                <w:b/>
                <w:bCs/>
                <w:sz w:val="28"/>
                <w:szCs w:val="28"/>
                <w:rtl/>
                <w:lang w:bidi="ar-EG"/>
              </w:rPr>
              <w:t xml:space="preserve"> </w:t>
            </w:r>
            <w:r>
              <w:rPr>
                <w:rFonts w:asciiTheme="minorBidi" w:hAnsiTheme="minorBidi" w:hint="cs"/>
                <w:b/>
                <w:bCs/>
                <w:sz w:val="28"/>
                <w:szCs w:val="28"/>
                <w:rtl/>
                <w:lang w:bidi="ar-EG"/>
              </w:rPr>
              <w:t xml:space="preserve"> </w:t>
            </w:r>
            <w:r w:rsidR="00311F6F" w:rsidRPr="009313B4">
              <w:rPr>
                <w:rFonts w:asciiTheme="minorBidi" w:hAnsiTheme="minorBidi"/>
                <w:b/>
                <w:bCs/>
                <w:sz w:val="28"/>
                <w:szCs w:val="28"/>
                <w:rtl/>
                <w:lang w:bidi="ar-EG"/>
              </w:rPr>
              <w:t>بالذات</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jc w:val="center"/>
        </w:trPr>
        <w:tc>
          <w:tcPr>
            <w:tcW w:w="858" w:type="dxa"/>
            <w:vMerge/>
            <w:tcBorders>
              <w:left w:val="nil"/>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7.67</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tcBorders>
              <w:left w:val="nil"/>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الوعى بالانفعال</w:t>
            </w:r>
            <w:r w:rsidR="00FE5A56">
              <w:rPr>
                <w:rFonts w:asciiTheme="minorBidi" w:hAnsiTheme="minorBidi" w:hint="cs"/>
                <w:b/>
                <w:bCs/>
                <w:sz w:val="28"/>
                <w:szCs w:val="28"/>
                <w:rtl/>
                <w:lang w:bidi="ar-EG"/>
              </w:rPr>
              <w:t>ات</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jc w:val="center"/>
        </w:trPr>
        <w:tc>
          <w:tcPr>
            <w:tcW w:w="858" w:type="dxa"/>
            <w:vMerge/>
            <w:tcBorders>
              <w:left w:val="nil"/>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8.67</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1.15</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tcBorders>
              <w:left w:val="nil"/>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الثقة بالذات</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jc w:val="center"/>
        </w:trPr>
        <w:tc>
          <w:tcPr>
            <w:tcW w:w="858" w:type="dxa"/>
            <w:vMerge/>
            <w:tcBorders>
              <w:left w:val="nil"/>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10.00</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1.73</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tcBorders>
              <w:left w:val="nil"/>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 xml:space="preserve">مجموع الوعى بالذات </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16.67</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1.53</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1.964</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.050</w:t>
            </w: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22.33</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1.53</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val="restart"/>
            <w:tcBorders>
              <w:top w:val="thickThinSmallGap" w:sz="24" w:space="0" w:color="auto"/>
              <w:left w:val="nil"/>
              <w:bottom w:val="thickThinSmallGap" w:sz="2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تنظيم وضبط الذات</w:t>
            </w: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 xml:space="preserve">مهارة التحكم فى بالذات </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7.67</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الدافعية للانجاز</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8.33</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1.53</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التفاؤل</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5.67</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9.67</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spacing w:after="0" w:line="240" w:lineRule="auto"/>
              <w:jc w:val="center"/>
              <w:rPr>
                <w:rFonts w:cs="Simplified Arabic"/>
                <w:sz w:val="26"/>
                <w:szCs w:val="26"/>
              </w:rPr>
            </w:pPr>
          </w:p>
        </w:tc>
        <w:tc>
          <w:tcPr>
            <w:tcW w:w="1843"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464A5D">
            <w:pPr>
              <w:bidi w:val="0"/>
              <w:spacing w:after="0" w:line="240" w:lineRule="auto"/>
              <w:jc w:val="center"/>
              <w:rPr>
                <w:rFonts w:asciiTheme="minorBidi" w:hAnsiTheme="minorBidi"/>
                <w:b/>
                <w:bCs/>
                <w:sz w:val="28"/>
                <w:szCs w:val="28"/>
                <w:lang w:bidi="ar-EG"/>
              </w:rPr>
            </w:pPr>
            <w:r w:rsidRPr="009313B4">
              <w:rPr>
                <w:rFonts w:asciiTheme="minorBidi" w:hAnsiTheme="minorBidi"/>
                <w:b/>
                <w:bCs/>
                <w:sz w:val="28"/>
                <w:szCs w:val="28"/>
                <w:rtl/>
                <w:lang w:bidi="ar-EG"/>
              </w:rPr>
              <w:t>مجموع تنظيم وضبط الذات</w:t>
            </w:r>
          </w:p>
        </w:tc>
        <w:tc>
          <w:tcPr>
            <w:tcW w:w="1591" w:type="dxa"/>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5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16.67</w:t>
            </w:r>
          </w:p>
        </w:tc>
        <w:tc>
          <w:tcPr>
            <w:tcW w:w="813"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33"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34" w:type="dxa"/>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728"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21" w:type="dxa"/>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831D1F">
        <w:trPr>
          <w:jc w:val="center"/>
        </w:trPr>
        <w:tc>
          <w:tcPr>
            <w:tcW w:w="858" w:type="dxa"/>
            <w:vMerge/>
            <w:tcBorders>
              <w:left w:val="nil"/>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sz w:val="26"/>
                <w:szCs w:val="26"/>
              </w:rPr>
            </w:pPr>
          </w:p>
        </w:tc>
        <w:tc>
          <w:tcPr>
            <w:tcW w:w="1843"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464A5D">
            <w:pPr>
              <w:bidi w:val="0"/>
              <w:spacing w:after="0" w:line="240" w:lineRule="auto"/>
              <w:jc w:val="right"/>
              <w:rPr>
                <w:rFonts w:cs="Simplified Arabic"/>
                <w:b/>
                <w:bCs/>
                <w:sz w:val="26"/>
                <w:szCs w:val="26"/>
              </w:rPr>
            </w:pPr>
          </w:p>
        </w:tc>
        <w:tc>
          <w:tcPr>
            <w:tcW w:w="1591"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464A5D">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5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22.00</w:t>
            </w:r>
          </w:p>
        </w:tc>
        <w:tc>
          <w:tcPr>
            <w:tcW w:w="81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464A5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2.00</w:t>
            </w:r>
          </w:p>
        </w:tc>
        <w:tc>
          <w:tcPr>
            <w:tcW w:w="83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34"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831D1F">
            <w:pPr>
              <w:bidi w:val="0"/>
              <w:spacing w:after="0" w:line="240" w:lineRule="auto"/>
              <w:jc w:val="center"/>
              <w:rPr>
                <w:rFonts w:cs="Simplified Arabic"/>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08534D" w:rsidRDefault="00311F6F" w:rsidP="00831D1F">
            <w:pPr>
              <w:bidi w:val="0"/>
              <w:spacing w:after="0" w:line="240" w:lineRule="auto"/>
              <w:jc w:val="center"/>
              <w:rPr>
                <w:rFonts w:cs="Simplified Arabic"/>
                <w:sz w:val="26"/>
                <w:szCs w:val="26"/>
              </w:rPr>
            </w:pPr>
          </w:p>
        </w:tc>
      </w:tr>
    </w:tbl>
    <w:p w:rsidR="00DE0F00" w:rsidRDefault="00DE0F00">
      <w:pPr>
        <w:bidi w:val="0"/>
        <w:rPr>
          <w:rFonts w:asciiTheme="minorBidi" w:hAnsiTheme="minorBidi"/>
          <w:b/>
          <w:bCs/>
          <w:sz w:val="28"/>
          <w:szCs w:val="28"/>
          <w:lang w:bidi="ar-EG"/>
        </w:rPr>
      </w:pPr>
    </w:p>
    <w:p w:rsidR="00DE0F00" w:rsidRDefault="00DE0F00">
      <w:pPr>
        <w:bidi w:val="0"/>
        <w:rPr>
          <w:rFonts w:asciiTheme="minorBidi" w:hAnsiTheme="minorBidi"/>
          <w:b/>
          <w:bCs/>
          <w:sz w:val="28"/>
          <w:szCs w:val="28"/>
          <w:lang w:bidi="ar-EG"/>
        </w:rPr>
      </w:pPr>
      <w:r>
        <w:rPr>
          <w:rFonts w:asciiTheme="minorBidi" w:hAnsiTheme="minorBidi"/>
          <w:b/>
          <w:bCs/>
          <w:sz w:val="28"/>
          <w:szCs w:val="28"/>
          <w:lang w:bidi="ar-EG"/>
        </w:rPr>
        <w:br w:type="page"/>
      </w:r>
    </w:p>
    <w:p w:rsidR="00464A5D" w:rsidRPr="009313B4" w:rsidRDefault="00464A5D" w:rsidP="00831D1F">
      <w:pPr>
        <w:spacing w:after="0" w:line="240" w:lineRule="auto"/>
        <w:jc w:val="center"/>
        <w:rPr>
          <w:rFonts w:asciiTheme="minorBidi" w:hAnsiTheme="minorBidi"/>
          <w:b/>
          <w:bCs/>
          <w:sz w:val="28"/>
          <w:szCs w:val="28"/>
          <w:rtl/>
          <w:lang w:bidi="ar-EG"/>
        </w:rPr>
      </w:pPr>
      <w:r>
        <w:rPr>
          <w:rFonts w:asciiTheme="minorBidi" w:hAnsiTheme="minorBidi" w:hint="cs"/>
          <w:b/>
          <w:bCs/>
          <w:sz w:val="28"/>
          <w:szCs w:val="28"/>
          <w:rtl/>
          <w:lang w:bidi="ar-EG"/>
        </w:rPr>
        <w:lastRenderedPageBreak/>
        <w:t xml:space="preserve">تابع </w:t>
      </w:r>
      <w:r w:rsidRPr="009313B4">
        <w:rPr>
          <w:rFonts w:asciiTheme="minorBidi" w:hAnsiTheme="minorBidi"/>
          <w:b/>
          <w:bCs/>
          <w:sz w:val="28"/>
          <w:szCs w:val="28"/>
          <w:rtl/>
          <w:lang w:bidi="ar-EG"/>
        </w:rPr>
        <w:t>جدول</w:t>
      </w:r>
      <w:r>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11</w:t>
      </w:r>
      <w:r w:rsidRPr="009313B4">
        <w:rPr>
          <w:rFonts w:asciiTheme="minorBidi" w:hAnsiTheme="minorBidi"/>
          <w:b/>
          <w:bCs/>
          <w:sz w:val="28"/>
          <w:szCs w:val="28"/>
          <w:rtl/>
          <w:lang w:bidi="ar-EG"/>
        </w:rPr>
        <w:t>)</w:t>
      </w:r>
    </w:p>
    <w:p w:rsidR="00464A5D" w:rsidRPr="009313B4" w:rsidRDefault="00464A5D" w:rsidP="00464A5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دلالة الفروق بين الارباعى الاعلى والارباعى الادنى لمقياس مهارات الذكاء الانفعالي</w:t>
      </w:r>
    </w:p>
    <w:p w:rsidR="00464A5D" w:rsidRDefault="00464A5D" w:rsidP="00464A5D">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ن1=ن2=3</w:t>
      </w:r>
    </w:p>
    <w:p w:rsidR="00840216" w:rsidRDefault="00840216" w:rsidP="00E6219D">
      <w:pPr>
        <w:tabs>
          <w:tab w:val="left" w:pos="4195"/>
        </w:tabs>
        <w:spacing w:after="0" w:line="240" w:lineRule="auto"/>
        <w:jc w:val="right"/>
        <w:rPr>
          <w:rFonts w:asciiTheme="minorBidi" w:hAnsiTheme="minorBidi"/>
          <w:b/>
          <w:bCs/>
          <w:sz w:val="28"/>
          <w:szCs w:val="28"/>
          <w:rtl/>
          <w:lang w:bidi="ar-EG"/>
        </w:rPr>
      </w:pPr>
    </w:p>
    <w:tbl>
      <w:tblPr>
        <w:bidiVisual/>
        <w:tblW w:w="9477" w:type="dxa"/>
        <w:jc w:val="center"/>
        <w:tblInd w:w="601"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1"/>
        <w:gridCol w:w="1702"/>
        <w:gridCol w:w="31"/>
        <w:gridCol w:w="1437"/>
        <w:gridCol w:w="21"/>
        <w:gridCol w:w="967"/>
        <w:gridCol w:w="762"/>
        <w:gridCol w:w="6"/>
        <w:gridCol w:w="819"/>
        <w:gridCol w:w="6"/>
        <w:gridCol w:w="903"/>
        <w:gridCol w:w="8"/>
        <w:gridCol w:w="828"/>
        <w:gridCol w:w="20"/>
        <w:gridCol w:w="792"/>
        <w:gridCol w:w="14"/>
      </w:tblGrid>
      <w:tr w:rsidR="00CD184C" w:rsidRPr="0008534D" w:rsidTr="00311F6F">
        <w:trPr>
          <w:trHeight w:val="18"/>
          <w:jc w:val="center"/>
        </w:trPr>
        <w:tc>
          <w:tcPr>
            <w:tcW w:w="1161" w:type="dxa"/>
            <w:tcBorders>
              <w:top w:val="thickThinSmallGap" w:sz="24" w:space="0" w:color="auto"/>
              <w:left w:val="nil"/>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sz w:val="26"/>
                <w:szCs w:val="26"/>
                <w:rtl/>
              </w:rPr>
            </w:pPr>
            <w:r w:rsidRPr="0008534D">
              <w:rPr>
                <w:rFonts w:cs="Simplified Arabic" w:hint="cs"/>
                <w:sz w:val="26"/>
                <w:szCs w:val="26"/>
                <w:rtl/>
              </w:rPr>
              <w:t>م</w:t>
            </w:r>
          </w:p>
        </w:tc>
        <w:tc>
          <w:tcPr>
            <w:tcW w:w="1761" w:type="dxa"/>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tl/>
              </w:rPr>
            </w:pPr>
            <w:r w:rsidRPr="0008534D">
              <w:rPr>
                <w:rFonts w:cs="Simplified Arabic" w:hint="cs"/>
                <w:b/>
                <w:bCs/>
                <w:sz w:val="26"/>
                <w:szCs w:val="26"/>
                <w:rtl/>
              </w:rPr>
              <w:t>المتغيرات</w:t>
            </w:r>
          </w:p>
        </w:tc>
        <w:tc>
          <w:tcPr>
            <w:tcW w:w="1526" w:type="dxa"/>
            <w:gridSpan w:val="2"/>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Pr>
            </w:pPr>
            <w:r w:rsidRPr="0008534D">
              <w:rPr>
                <w:rFonts w:cs="Simplified Arabic" w:hint="cs"/>
                <w:b/>
                <w:bCs/>
                <w:sz w:val="26"/>
                <w:szCs w:val="26"/>
                <w:rtl/>
              </w:rPr>
              <w:t>القياس</w:t>
            </w:r>
          </w:p>
        </w:tc>
        <w:tc>
          <w:tcPr>
            <w:tcW w:w="1002" w:type="dxa"/>
            <w:gridSpan w:val="2"/>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Pr>
            </w:pPr>
            <w:r w:rsidRPr="0008534D">
              <w:rPr>
                <w:rFonts w:cs="Simplified Arabic" w:hint="cs"/>
                <w:b/>
                <w:bCs/>
                <w:sz w:val="26"/>
                <w:szCs w:val="26"/>
                <w:rtl/>
              </w:rPr>
              <w:t>م</w:t>
            </w:r>
          </w:p>
        </w:tc>
        <w:tc>
          <w:tcPr>
            <w:tcW w:w="775" w:type="dxa"/>
            <w:gridSpan w:val="2"/>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Pr>
            </w:pPr>
            <w:r w:rsidRPr="0008534D">
              <w:rPr>
                <w:rFonts w:cs="Simplified Arabic" w:hint="cs"/>
                <w:b/>
                <w:bCs/>
                <w:sz w:val="26"/>
                <w:szCs w:val="26"/>
                <w:rtl/>
              </w:rPr>
              <w:t>ع</w:t>
            </w:r>
          </w:p>
        </w:tc>
        <w:tc>
          <w:tcPr>
            <w:tcW w:w="829" w:type="dxa"/>
            <w:gridSpan w:val="2"/>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Pr>
            </w:pPr>
            <w:r w:rsidRPr="0008534D">
              <w:rPr>
                <w:rFonts w:cs="Simplified Arabic" w:hint="cs"/>
                <w:b/>
                <w:bCs/>
                <w:sz w:val="26"/>
                <w:szCs w:val="26"/>
                <w:rtl/>
              </w:rPr>
              <w:t>متوسط الرتب</w:t>
            </w:r>
          </w:p>
        </w:tc>
        <w:tc>
          <w:tcPr>
            <w:tcW w:w="919" w:type="dxa"/>
            <w:gridSpan w:val="2"/>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Pr>
            </w:pPr>
            <w:r w:rsidRPr="0008534D">
              <w:rPr>
                <w:rFonts w:cs="Simplified Arabic" w:hint="cs"/>
                <w:b/>
                <w:bCs/>
                <w:sz w:val="26"/>
                <w:szCs w:val="26"/>
                <w:rtl/>
              </w:rPr>
              <w:t>مجموع الرتب</w:t>
            </w:r>
          </w:p>
        </w:tc>
        <w:tc>
          <w:tcPr>
            <w:tcW w:w="691" w:type="dxa"/>
            <w:gridSpan w:val="2"/>
            <w:tcBorders>
              <w:top w:val="thickThinSmallGap" w:sz="24" w:space="0" w:color="auto"/>
              <w:left w:val="single" w:sz="4" w:space="0" w:color="auto"/>
              <w:bottom w:val="thickThinSmallGap" w:sz="24" w:space="0" w:color="auto"/>
              <w:right w:val="single" w:sz="4" w:space="0" w:color="auto"/>
            </w:tcBorders>
            <w:vAlign w:val="center"/>
          </w:tcPr>
          <w:p w:rsidR="00CD184C" w:rsidRPr="0008534D" w:rsidRDefault="00CD184C" w:rsidP="001630A8">
            <w:pPr>
              <w:spacing w:after="0" w:line="240" w:lineRule="auto"/>
              <w:jc w:val="center"/>
              <w:rPr>
                <w:rFonts w:cs="Simplified Arabic"/>
                <w:b/>
                <w:bCs/>
                <w:sz w:val="26"/>
                <w:szCs w:val="26"/>
              </w:rPr>
            </w:pPr>
            <w:r w:rsidRPr="0008534D">
              <w:rPr>
                <w:rFonts w:cs="Simplified Arabic"/>
                <w:b/>
                <w:bCs/>
                <w:sz w:val="26"/>
                <w:szCs w:val="26"/>
              </w:rPr>
              <w:t>z</w:t>
            </w:r>
          </w:p>
        </w:tc>
        <w:tc>
          <w:tcPr>
            <w:tcW w:w="813" w:type="dxa"/>
            <w:gridSpan w:val="2"/>
            <w:tcBorders>
              <w:top w:val="thickThinSmallGap" w:sz="24" w:space="0" w:color="auto"/>
              <w:left w:val="single" w:sz="4" w:space="0" w:color="auto"/>
              <w:bottom w:val="thickThinSmallGap" w:sz="24" w:space="0" w:color="auto"/>
              <w:right w:val="nil"/>
            </w:tcBorders>
            <w:vAlign w:val="center"/>
          </w:tcPr>
          <w:p w:rsidR="00CD184C" w:rsidRPr="0008534D" w:rsidRDefault="00CD184C" w:rsidP="001630A8">
            <w:pPr>
              <w:spacing w:after="0" w:line="240" w:lineRule="auto"/>
              <w:jc w:val="center"/>
              <w:rPr>
                <w:rFonts w:cs="Simplified Arabic"/>
                <w:b/>
                <w:bCs/>
                <w:sz w:val="26"/>
                <w:szCs w:val="26"/>
                <w:lang w:bidi="ar-EG"/>
              </w:rPr>
            </w:pPr>
            <w:r w:rsidRPr="0008534D">
              <w:rPr>
                <w:rFonts w:cs="Simplified Arabic" w:hint="cs"/>
                <w:b/>
                <w:bCs/>
                <w:sz w:val="26"/>
                <w:szCs w:val="26"/>
                <w:rtl/>
                <w:lang w:bidi="ar-EG"/>
              </w:rPr>
              <w:t>الدلالة</w:t>
            </w:r>
          </w:p>
        </w:tc>
      </w:tr>
      <w:tr w:rsidR="00311F6F" w:rsidRPr="0008534D" w:rsidTr="00831D1F">
        <w:trPr>
          <w:jc w:val="center"/>
        </w:trPr>
        <w:tc>
          <w:tcPr>
            <w:tcW w:w="1161" w:type="dxa"/>
            <w:vMerge w:val="restart"/>
            <w:tcBorders>
              <w:top w:val="thickThinSmallGap" w:sz="24" w:space="0" w:color="auto"/>
              <w:left w:val="nil"/>
              <w:bottom w:val="thickThinSmallGap" w:sz="2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الوعى الاجتماعى</w:t>
            </w:r>
          </w:p>
        </w:tc>
        <w:tc>
          <w:tcPr>
            <w:tcW w:w="1761"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العاطف</w:t>
            </w:r>
          </w:p>
        </w:tc>
        <w:tc>
          <w:tcPr>
            <w:tcW w:w="1526"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1002" w:type="dxa"/>
            <w:gridSpan w:val="2"/>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8.33</w:t>
            </w:r>
          </w:p>
        </w:tc>
        <w:tc>
          <w:tcPr>
            <w:tcW w:w="775" w:type="dxa"/>
            <w:gridSpan w:val="2"/>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1.15</w:t>
            </w:r>
          </w:p>
        </w:tc>
        <w:tc>
          <w:tcPr>
            <w:tcW w:w="82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91" w:type="dxa"/>
            <w:gridSpan w:val="2"/>
            <w:vMerge w:val="restart"/>
            <w:tcBorders>
              <w:top w:val="thickThinSmallGap" w:sz="24" w:space="0" w:color="auto"/>
              <w:left w:val="single" w:sz="4" w:space="0" w:color="auto"/>
              <w:bottom w:val="single" w:sz="4" w:space="0" w:color="auto"/>
              <w:right w:val="single" w:sz="4" w:space="0" w:color="auto"/>
            </w:tcBorders>
            <w:shd w:val="clear" w:color="auto" w:fill="auto"/>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61"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26"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1002" w:type="dxa"/>
            <w:gridSpan w:val="2"/>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11.33</w:t>
            </w:r>
          </w:p>
        </w:tc>
        <w:tc>
          <w:tcPr>
            <w:tcW w:w="775" w:type="dxa"/>
            <w:gridSpan w:val="2"/>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2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shd w:val="clear" w:color="auto" w:fill="auto"/>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61"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المرونة</w:t>
            </w:r>
          </w:p>
        </w:tc>
        <w:tc>
          <w:tcPr>
            <w:tcW w:w="1526"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1002" w:type="dxa"/>
            <w:gridSpan w:val="2"/>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8.67</w:t>
            </w:r>
          </w:p>
        </w:tc>
        <w:tc>
          <w:tcPr>
            <w:tcW w:w="775" w:type="dxa"/>
            <w:gridSpan w:val="2"/>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2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91" w:type="dxa"/>
            <w:gridSpan w:val="2"/>
            <w:vMerge w:val="restart"/>
            <w:tcBorders>
              <w:top w:val="thickThinSmallGap" w:sz="24" w:space="0" w:color="auto"/>
              <w:left w:val="single" w:sz="4" w:space="0" w:color="auto"/>
              <w:bottom w:val="single" w:sz="4" w:space="0" w:color="auto"/>
              <w:right w:val="single" w:sz="4" w:space="0" w:color="auto"/>
            </w:tcBorders>
            <w:shd w:val="clear" w:color="auto" w:fill="auto"/>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831D1F">
        <w:trPr>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61"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26"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1002" w:type="dxa"/>
            <w:gridSpan w:val="2"/>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11.00</w:t>
            </w:r>
          </w:p>
        </w:tc>
        <w:tc>
          <w:tcPr>
            <w:tcW w:w="775" w:type="dxa"/>
            <w:gridSpan w:val="2"/>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1.00</w:t>
            </w:r>
          </w:p>
        </w:tc>
        <w:tc>
          <w:tcPr>
            <w:tcW w:w="82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shd w:val="clear" w:color="auto" w:fill="auto"/>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61" w:type="dxa"/>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C5140B" w:rsidP="001630A8">
            <w:pPr>
              <w:bidi w:val="0"/>
              <w:spacing w:after="0" w:line="240" w:lineRule="auto"/>
              <w:jc w:val="center"/>
              <w:rPr>
                <w:rFonts w:asciiTheme="minorBidi" w:hAnsiTheme="minorBidi"/>
                <w:b/>
                <w:bCs/>
                <w:sz w:val="28"/>
                <w:szCs w:val="28"/>
                <w:rtl/>
                <w:lang w:bidi="ar-EG"/>
              </w:rPr>
            </w:pPr>
            <w:r>
              <w:rPr>
                <w:rFonts w:asciiTheme="minorBidi" w:hAnsiTheme="minorBidi"/>
                <w:b/>
                <w:bCs/>
                <w:sz w:val="28"/>
                <w:szCs w:val="28"/>
                <w:rtl/>
                <w:lang w:bidi="ar-EG"/>
              </w:rPr>
              <w:t>مجموع</w:t>
            </w:r>
            <w:r w:rsidR="00311F6F" w:rsidRPr="009313B4">
              <w:rPr>
                <w:rFonts w:asciiTheme="minorBidi" w:hAnsiTheme="minorBidi"/>
                <w:b/>
                <w:bCs/>
                <w:sz w:val="28"/>
                <w:szCs w:val="28"/>
                <w:rtl/>
                <w:lang w:bidi="ar-EG"/>
              </w:rPr>
              <w:t xml:space="preserve"> الوعى الاجتماعى</w:t>
            </w:r>
          </w:p>
        </w:tc>
        <w:tc>
          <w:tcPr>
            <w:tcW w:w="1526"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1002" w:type="dxa"/>
            <w:gridSpan w:val="2"/>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17.33</w:t>
            </w:r>
          </w:p>
        </w:tc>
        <w:tc>
          <w:tcPr>
            <w:tcW w:w="775" w:type="dxa"/>
            <w:gridSpan w:val="2"/>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1.15</w:t>
            </w:r>
          </w:p>
        </w:tc>
        <w:tc>
          <w:tcPr>
            <w:tcW w:w="82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91" w:type="dxa"/>
            <w:gridSpan w:val="2"/>
            <w:vMerge w:val="restart"/>
            <w:tcBorders>
              <w:top w:val="thickThinSmallGap" w:sz="24" w:space="0" w:color="auto"/>
              <w:left w:val="single" w:sz="4" w:space="0" w:color="auto"/>
              <w:bottom w:val="single" w:sz="4" w:space="0" w:color="auto"/>
              <w:right w:val="single" w:sz="4" w:space="0" w:color="auto"/>
            </w:tcBorders>
            <w:shd w:val="clear" w:color="auto" w:fill="auto"/>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831D1F">
        <w:trPr>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sz w:val="26"/>
                <w:szCs w:val="26"/>
              </w:rPr>
            </w:pPr>
          </w:p>
        </w:tc>
        <w:tc>
          <w:tcPr>
            <w:tcW w:w="1761"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26"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1002" w:type="dxa"/>
            <w:gridSpan w:val="2"/>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22.33</w:t>
            </w:r>
          </w:p>
        </w:tc>
        <w:tc>
          <w:tcPr>
            <w:tcW w:w="775" w:type="dxa"/>
            <w:gridSpan w:val="2"/>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1.53</w:t>
            </w:r>
          </w:p>
        </w:tc>
        <w:tc>
          <w:tcPr>
            <w:tcW w:w="82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shd w:val="clear" w:color="auto" w:fill="auto"/>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gridAfter w:val="1"/>
          <w:wAfter w:w="14" w:type="dxa"/>
          <w:jc w:val="center"/>
        </w:trPr>
        <w:tc>
          <w:tcPr>
            <w:tcW w:w="1161" w:type="dxa"/>
            <w:vMerge w:val="restart"/>
            <w:tcBorders>
              <w:top w:val="thickThinSmallGap" w:sz="24" w:space="0" w:color="auto"/>
              <w:left w:val="nil"/>
              <w:bottom w:val="thickThinSmallGap" w:sz="2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المهارات الاجتماعية</w:t>
            </w:r>
          </w:p>
        </w:tc>
        <w:tc>
          <w:tcPr>
            <w:tcW w:w="1792"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lang w:bidi="ar-EG"/>
              </w:rPr>
            </w:pPr>
            <w:r w:rsidRPr="009313B4">
              <w:rPr>
                <w:rFonts w:asciiTheme="minorBidi" w:hAnsiTheme="minorBidi"/>
                <w:b/>
                <w:bCs/>
                <w:sz w:val="28"/>
                <w:szCs w:val="28"/>
                <w:rtl/>
                <w:lang w:bidi="ar-EG"/>
              </w:rPr>
              <w:t xml:space="preserve">مهارة التواصل </w:t>
            </w:r>
          </w:p>
        </w:tc>
        <w:tc>
          <w:tcPr>
            <w:tcW w:w="1517"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8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5.00</w:t>
            </w:r>
          </w:p>
        </w:tc>
        <w:tc>
          <w:tcPr>
            <w:tcW w:w="769"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w:t>
            </w:r>
          </w:p>
        </w:tc>
        <w:tc>
          <w:tcPr>
            <w:tcW w:w="82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7"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85"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2.087</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.037</w:t>
            </w:r>
          </w:p>
        </w:tc>
      </w:tr>
      <w:tr w:rsidR="00311F6F" w:rsidRPr="0008534D" w:rsidTr="00831D1F">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92" w:type="dxa"/>
            <w:gridSpan w:val="2"/>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17"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8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10.00</w:t>
            </w:r>
          </w:p>
        </w:tc>
        <w:tc>
          <w:tcPr>
            <w:tcW w:w="769"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2.00</w:t>
            </w:r>
          </w:p>
        </w:tc>
        <w:tc>
          <w:tcPr>
            <w:tcW w:w="82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7"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92"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التعاون</w:t>
            </w:r>
          </w:p>
        </w:tc>
        <w:tc>
          <w:tcPr>
            <w:tcW w:w="1517"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8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5.67</w:t>
            </w:r>
          </w:p>
        </w:tc>
        <w:tc>
          <w:tcPr>
            <w:tcW w:w="769"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2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7"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85"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2.023</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.043</w:t>
            </w:r>
          </w:p>
        </w:tc>
      </w:tr>
      <w:tr w:rsidR="00311F6F" w:rsidRPr="0008534D" w:rsidTr="00831D1F">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92" w:type="dxa"/>
            <w:gridSpan w:val="2"/>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17"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8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9.67</w:t>
            </w:r>
          </w:p>
        </w:tc>
        <w:tc>
          <w:tcPr>
            <w:tcW w:w="769"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2.31</w:t>
            </w:r>
          </w:p>
        </w:tc>
        <w:tc>
          <w:tcPr>
            <w:tcW w:w="82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7"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92"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تحمل المسئول</w:t>
            </w:r>
            <w:r w:rsidR="001E07B9">
              <w:rPr>
                <w:rFonts w:asciiTheme="minorBidi" w:hAnsiTheme="minorBidi" w:hint="cs"/>
                <w:b/>
                <w:bCs/>
                <w:sz w:val="28"/>
                <w:szCs w:val="28"/>
                <w:rtl/>
                <w:lang w:bidi="ar-EG"/>
              </w:rPr>
              <w:t>ي</w:t>
            </w:r>
            <w:r w:rsidRPr="009313B4">
              <w:rPr>
                <w:rFonts w:asciiTheme="minorBidi" w:hAnsiTheme="minorBidi"/>
                <w:b/>
                <w:bCs/>
                <w:sz w:val="28"/>
                <w:szCs w:val="28"/>
                <w:rtl/>
                <w:lang w:bidi="ar-EG"/>
              </w:rPr>
              <w:t>ة</w:t>
            </w:r>
          </w:p>
        </w:tc>
        <w:tc>
          <w:tcPr>
            <w:tcW w:w="1517"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8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769" w:type="dxa"/>
            <w:tcBorders>
              <w:top w:val="thickThinSmallGap" w:sz="24" w:space="0" w:color="auto"/>
              <w:left w:val="single" w:sz="4" w:space="0" w:color="auto"/>
              <w:bottom w:val="single" w:sz="4" w:space="0" w:color="auto"/>
              <w:right w:val="single" w:sz="4" w:space="0" w:color="auto"/>
            </w:tcBorders>
            <w:shd w:val="clear" w:color="auto" w:fill="auto"/>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29"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7" w:type="dxa"/>
            <w:gridSpan w:val="2"/>
            <w:tcBorders>
              <w:top w:val="thickThinSmallGap" w:sz="24" w:space="0" w:color="auto"/>
              <w:left w:val="single" w:sz="4" w:space="0" w:color="auto"/>
              <w:bottom w:val="single" w:sz="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85"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831D1F">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92" w:type="dxa"/>
            <w:gridSpan w:val="2"/>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17"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8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11.00</w:t>
            </w:r>
          </w:p>
        </w:tc>
        <w:tc>
          <w:tcPr>
            <w:tcW w:w="769"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2.00</w:t>
            </w:r>
          </w:p>
        </w:tc>
        <w:tc>
          <w:tcPr>
            <w:tcW w:w="829"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7" w:type="dxa"/>
            <w:gridSpan w:val="2"/>
            <w:tcBorders>
              <w:top w:val="single" w:sz="4" w:space="0" w:color="auto"/>
              <w:left w:val="single" w:sz="4" w:space="0" w:color="auto"/>
              <w:bottom w:val="thickThinSmallGap" w:sz="24" w:space="0" w:color="auto"/>
              <w:right w:val="single" w:sz="4" w:space="0" w:color="auto"/>
            </w:tcBorders>
            <w:shd w:val="clear" w:color="auto" w:fill="auto"/>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p>
        </w:tc>
      </w:tr>
      <w:tr w:rsidR="00311F6F" w:rsidRPr="0008534D" w:rsidTr="00831D1F">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spacing w:after="0" w:line="240" w:lineRule="auto"/>
              <w:jc w:val="center"/>
              <w:rPr>
                <w:rFonts w:cs="Simplified Arabic"/>
                <w:sz w:val="26"/>
                <w:szCs w:val="26"/>
              </w:rPr>
            </w:pPr>
          </w:p>
        </w:tc>
        <w:tc>
          <w:tcPr>
            <w:tcW w:w="1792"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9313B4" w:rsidRDefault="00311F6F" w:rsidP="001630A8">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مجموع المهارات الاجتماعية</w:t>
            </w:r>
          </w:p>
        </w:tc>
        <w:tc>
          <w:tcPr>
            <w:tcW w:w="1517" w:type="dxa"/>
            <w:gridSpan w:val="2"/>
            <w:tcBorders>
              <w:top w:val="thickThinSmallGap" w:sz="24" w:space="0" w:color="auto"/>
              <w:left w:val="single" w:sz="4" w:space="0" w:color="auto"/>
              <w:bottom w:val="single" w:sz="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80"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16.33</w:t>
            </w:r>
          </w:p>
        </w:tc>
        <w:tc>
          <w:tcPr>
            <w:tcW w:w="769" w:type="dxa"/>
            <w:tcBorders>
              <w:top w:val="thickThinSmallGap" w:sz="24" w:space="0" w:color="auto"/>
              <w:left w:val="single" w:sz="4" w:space="0" w:color="auto"/>
              <w:bottom w:val="single" w:sz="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29" w:type="dxa"/>
            <w:gridSpan w:val="2"/>
            <w:tcBorders>
              <w:top w:val="thickThinSmallGap" w:sz="24" w:space="0" w:color="auto"/>
              <w:left w:val="single" w:sz="4" w:space="0" w:color="auto"/>
              <w:bottom w:val="single" w:sz="4" w:space="0" w:color="auto"/>
              <w:right w:val="single" w:sz="4" w:space="0" w:color="auto"/>
            </w:tcBorders>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17" w:type="dxa"/>
            <w:gridSpan w:val="2"/>
            <w:tcBorders>
              <w:top w:val="thickThinSmallGap" w:sz="24" w:space="0" w:color="auto"/>
              <w:left w:val="single" w:sz="4" w:space="0" w:color="auto"/>
              <w:bottom w:val="single" w:sz="4" w:space="0" w:color="auto"/>
              <w:right w:val="single" w:sz="4" w:space="0" w:color="auto"/>
            </w:tcBorders>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685" w:type="dxa"/>
            <w:gridSpan w:val="2"/>
            <w:vMerge w:val="restart"/>
            <w:tcBorders>
              <w:top w:val="thickThinSmallGap" w:sz="24" w:space="0" w:color="auto"/>
              <w:left w:val="single" w:sz="4" w:space="0" w:color="auto"/>
              <w:bottom w:val="single" w:sz="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13" w:type="dxa"/>
            <w:gridSpan w:val="2"/>
            <w:vMerge w:val="restart"/>
            <w:tcBorders>
              <w:top w:val="thickThinSmallGap" w:sz="24" w:space="0" w:color="auto"/>
              <w:left w:val="single" w:sz="4" w:space="0" w:color="auto"/>
              <w:bottom w:val="single" w:sz="4" w:space="0" w:color="auto"/>
              <w:right w:val="nil"/>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2553EC">
        <w:trPr>
          <w:gridAfter w:val="1"/>
          <w:wAfter w:w="14" w:type="dxa"/>
          <w:jc w:val="center"/>
        </w:trPr>
        <w:tc>
          <w:tcPr>
            <w:tcW w:w="1161" w:type="dxa"/>
            <w:vMerge/>
            <w:tcBorders>
              <w:left w:val="nil"/>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sz w:val="26"/>
                <w:szCs w:val="26"/>
              </w:rPr>
            </w:pPr>
          </w:p>
        </w:tc>
        <w:tc>
          <w:tcPr>
            <w:tcW w:w="1792" w:type="dxa"/>
            <w:gridSpan w:val="2"/>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b/>
                <w:bCs/>
                <w:sz w:val="26"/>
                <w:szCs w:val="26"/>
              </w:rPr>
            </w:pPr>
          </w:p>
        </w:tc>
        <w:tc>
          <w:tcPr>
            <w:tcW w:w="1517" w:type="dxa"/>
            <w:gridSpan w:val="2"/>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1630A8">
            <w:pPr>
              <w:spacing w:after="0" w:line="240" w:lineRule="auto"/>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80"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27.00</w:t>
            </w:r>
          </w:p>
        </w:tc>
        <w:tc>
          <w:tcPr>
            <w:tcW w:w="769"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1.00</w:t>
            </w:r>
          </w:p>
        </w:tc>
        <w:tc>
          <w:tcPr>
            <w:tcW w:w="829" w:type="dxa"/>
            <w:gridSpan w:val="2"/>
            <w:tcBorders>
              <w:top w:val="single" w:sz="4" w:space="0" w:color="auto"/>
              <w:left w:val="single" w:sz="4" w:space="0" w:color="auto"/>
              <w:bottom w:val="thickThinSmallGap" w:sz="24" w:space="0" w:color="auto"/>
              <w:right w:val="single" w:sz="4" w:space="0" w:color="auto"/>
            </w:tcBorders>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17" w:type="dxa"/>
            <w:gridSpan w:val="2"/>
            <w:tcBorders>
              <w:top w:val="single" w:sz="4" w:space="0" w:color="auto"/>
              <w:left w:val="single" w:sz="4" w:space="0" w:color="auto"/>
              <w:bottom w:val="thickThinSmallGap" w:sz="24" w:space="0" w:color="auto"/>
              <w:right w:val="single" w:sz="4" w:space="0" w:color="auto"/>
            </w:tcBorders>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gridSpan w:val="2"/>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spacing w:after="0" w:line="240" w:lineRule="auto"/>
              <w:jc w:val="right"/>
              <w:rPr>
                <w:rFonts w:cs="Simplified Arabic"/>
                <w:sz w:val="26"/>
                <w:szCs w:val="26"/>
              </w:rPr>
            </w:pPr>
          </w:p>
        </w:tc>
        <w:tc>
          <w:tcPr>
            <w:tcW w:w="0" w:type="auto"/>
            <w:gridSpan w:val="2"/>
            <w:vMerge/>
            <w:tcBorders>
              <w:top w:val="single" w:sz="4" w:space="0" w:color="auto"/>
              <w:left w:val="single" w:sz="4" w:space="0" w:color="auto"/>
              <w:bottom w:val="thickThinSmallGap" w:sz="24" w:space="0" w:color="auto"/>
              <w:right w:val="nil"/>
            </w:tcBorders>
            <w:vAlign w:val="center"/>
          </w:tcPr>
          <w:p w:rsidR="00311F6F" w:rsidRPr="0008534D" w:rsidRDefault="00311F6F" w:rsidP="001630A8">
            <w:pPr>
              <w:bidi w:val="0"/>
              <w:spacing w:after="0" w:line="240" w:lineRule="auto"/>
              <w:jc w:val="right"/>
              <w:rPr>
                <w:rFonts w:cs="Simplified Arabic"/>
                <w:sz w:val="26"/>
                <w:szCs w:val="26"/>
              </w:rPr>
            </w:pPr>
          </w:p>
        </w:tc>
      </w:tr>
    </w:tbl>
    <w:p w:rsidR="00311F6F" w:rsidRDefault="00311F6F" w:rsidP="00311F6F">
      <w:pPr>
        <w:spacing w:after="0" w:line="240" w:lineRule="auto"/>
        <w:rPr>
          <w:rFonts w:asciiTheme="minorBidi" w:hAnsiTheme="minorBidi"/>
          <w:sz w:val="28"/>
          <w:szCs w:val="28"/>
          <w:rtl/>
        </w:rPr>
      </w:pPr>
      <w:r w:rsidRPr="009313B4">
        <w:rPr>
          <w:rFonts w:asciiTheme="minorBidi" w:hAnsiTheme="minorBidi"/>
          <w:sz w:val="28"/>
          <w:szCs w:val="28"/>
          <w:rtl/>
        </w:rPr>
        <w:t>قيمة "</w:t>
      </w:r>
      <w:r>
        <w:rPr>
          <w:rFonts w:asciiTheme="minorBidi" w:hAnsiTheme="minorBidi"/>
          <w:sz w:val="28"/>
          <w:szCs w:val="28"/>
        </w:rPr>
        <w:t>z</w:t>
      </w:r>
      <w:r w:rsidRPr="009313B4">
        <w:rPr>
          <w:rFonts w:asciiTheme="minorBidi" w:hAnsiTheme="minorBidi"/>
          <w:sz w:val="28"/>
          <w:szCs w:val="28"/>
          <w:rtl/>
        </w:rPr>
        <w:t xml:space="preserve">" الجدولية عند مستوى معنوية 0.05  = </w:t>
      </w:r>
      <w:r>
        <w:rPr>
          <w:rFonts w:asciiTheme="minorBidi" w:hAnsiTheme="minorBidi" w:hint="cs"/>
          <w:sz w:val="28"/>
          <w:szCs w:val="28"/>
          <w:rtl/>
        </w:rPr>
        <w:t>1</w:t>
      </w:r>
      <w:r w:rsidRPr="009313B4">
        <w:rPr>
          <w:rFonts w:asciiTheme="minorBidi" w:hAnsiTheme="minorBidi"/>
          <w:sz w:val="28"/>
          <w:szCs w:val="28"/>
          <w:rtl/>
        </w:rPr>
        <w:t>.</w:t>
      </w:r>
      <w:r>
        <w:rPr>
          <w:rFonts w:asciiTheme="minorBidi" w:hAnsiTheme="minorBidi" w:hint="cs"/>
          <w:sz w:val="28"/>
          <w:szCs w:val="28"/>
          <w:rtl/>
        </w:rPr>
        <w:t>96</w:t>
      </w:r>
    </w:p>
    <w:p w:rsidR="001856E9" w:rsidRPr="009313B4" w:rsidRDefault="001856E9" w:rsidP="00311F6F">
      <w:pPr>
        <w:spacing w:after="0" w:line="240" w:lineRule="auto"/>
        <w:rPr>
          <w:rFonts w:asciiTheme="minorBidi" w:hAnsiTheme="minorBidi"/>
          <w:sz w:val="28"/>
          <w:szCs w:val="28"/>
          <w:rtl/>
        </w:rPr>
      </w:pPr>
    </w:p>
    <w:p w:rsidR="00E6219D" w:rsidRPr="009313B4" w:rsidRDefault="00E6219D"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11</w:t>
      </w:r>
      <w:r w:rsidRPr="009313B4">
        <w:rPr>
          <w:rFonts w:asciiTheme="minorBidi" w:hAnsiTheme="minorBidi"/>
          <w:sz w:val="28"/>
          <w:szCs w:val="28"/>
          <w:rtl/>
        </w:rPr>
        <w:t xml:space="preserve">) وجود فروق  دال إحصائيا بين بين الارباعى الاعلى والارباعى الادنى لمقياس الذكاء الانفعالى حيث جاءت قيمة </w:t>
      </w:r>
      <w:r w:rsidR="0069562C">
        <w:rPr>
          <w:rFonts w:asciiTheme="minorBidi" w:hAnsiTheme="minorBidi"/>
          <w:sz w:val="28"/>
          <w:szCs w:val="28"/>
        </w:rPr>
        <w:t>z</w:t>
      </w:r>
      <w:r w:rsidRPr="009313B4">
        <w:rPr>
          <w:rFonts w:asciiTheme="minorBidi" w:hAnsiTheme="minorBidi"/>
          <w:sz w:val="28"/>
          <w:szCs w:val="28"/>
          <w:rtl/>
        </w:rPr>
        <w:t xml:space="preserve"> المحسوبة اكبر من قيمة </w:t>
      </w:r>
      <w:r w:rsidR="0069562C">
        <w:rPr>
          <w:rFonts w:asciiTheme="minorBidi" w:hAnsiTheme="minorBidi"/>
          <w:sz w:val="28"/>
          <w:szCs w:val="28"/>
        </w:rPr>
        <w:t>z</w:t>
      </w:r>
      <w:r w:rsidRPr="009313B4">
        <w:rPr>
          <w:rFonts w:asciiTheme="minorBidi" w:hAnsiTheme="minorBidi"/>
          <w:sz w:val="28"/>
          <w:szCs w:val="28"/>
          <w:rtl/>
        </w:rPr>
        <w:t xml:space="preserve"> الجدولية ، مما يدل على صدق مقياس مهارات الذكاء الأنفعالي المستخدم .</w:t>
      </w:r>
    </w:p>
    <w:p w:rsidR="00840216" w:rsidRDefault="00840216">
      <w:pPr>
        <w:bidi w:val="0"/>
        <w:rPr>
          <w:rFonts w:asciiTheme="minorBidi" w:hAnsiTheme="minorBidi"/>
          <w:b/>
          <w:bCs/>
          <w:sz w:val="28"/>
          <w:szCs w:val="28"/>
          <w:rtl/>
        </w:rPr>
      </w:pPr>
      <w:r>
        <w:rPr>
          <w:rFonts w:asciiTheme="minorBidi" w:hAnsiTheme="minorBidi"/>
          <w:b/>
          <w:bCs/>
          <w:sz w:val="28"/>
          <w:szCs w:val="28"/>
          <w:rtl/>
        </w:rPr>
        <w:br w:type="page"/>
      </w:r>
    </w:p>
    <w:p w:rsidR="00E6219D" w:rsidRPr="009313B4" w:rsidRDefault="00E6219D" w:rsidP="00831D1F">
      <w:pPr>
        <w:spacing w:after="0" w:line="240" w:lineRule="auto"/>
        <w:jc w:val="center"/>
        <w:rPr>
          <w:rFonts w:asciiTheme="minorBidi" w:hAnsiTheme="minorBidi"/>
          <w:b/>
          <w:bCs/>
          <w:sz w:val="28"/>
          <w:szCs w:val="28"/>
        </w:rPr>
      </w:pPr>
      <w:r w:rsidRPr="009313B4">
        <w:rPr>
          <w:rFonts w:asciiTheme="minorBidi" w:hAnsiTheme="minorBidi"/>
          <w:b/>
          <w:bCs/>
          <w:sz w:val="28"/>
          <w:szCs w:val="28"/>
          <w:rtl/>
        </w:rPr>
        <w:lastRenderedPageBreak/>
        <w:t>جدول</w:t>
      </w:r>
      <w:r>
        <w:rPr>
          <w:rFonts w:asciiTheme="minorBidi" w:hAnsiTheme="minorBidi" w:hint="cs"/>
          <w:b/>
          <w:bCs/>
          <w:sz w:val="28"/>
          <w:szCs w:val="28"/>
          <w:rtl/>
        </w:rPr>
        <w:t xml:space="preserve"> </w:t>
      </w:r>
      <w:r w:rsidRPr="009313B4">
        <w:rPr>
          <w:rFonts w:asciiTheme="minorBidi" w:hAnsiTheme="minorBidi"/>
          <w:b/>
          <w:bCs/>
          <w:sz w:val="28"/>
          <w:szCs w:val="28"/>
          <w:rtl/>
        </w:rPr>
        <w:t>(</w:t>
      </w:r>
      <w:r w:rsidR="00831D1F">
        <w:rPr>
          <w:rFonts w:asciiTheme="minorBidi" w:hAnsiTheme="minorBidi" w:hint="cs"/>
          <w:b/>
          <w:bCs/>
          <w:sz w:val="28"/>
          <w:szCs w:val="28"/>
          <w:rtl/>
        </w:rPr>
        <w:t>12</w:t>
      </w:r>
      <w:r w:rsidRPr="009313B4">
        <w:rPr>
          <w:rFonts w:asciiTheme="minorBidi" w:hAnsiTheme="minorBidi"/>
          <w:b/>
          <w:bCs/>
          <w:sz w:val="28"/>
          <w:szCs w:val="28"/>
          <w:rtl/>
        </w:rPr>
        <w:t>)</w:t>
      </w:r>
    </w:p>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دلالة الفروق بين الارباعى الاعلى والارباعى الادنى لأستمارة تقييم مستوي الأداء المهاري</w:t>
      </w:r>
    </w:p>
    <w:p w:rsidR="00E6219D" w:rsidRDefault="00E6219D" w:rsidP="00E6219D">
      <w:pPr>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ن1=ن2=3</w:t>
      </w:r>
    </w:p>
    <w:tbl>
      <w:tblPr>
        <w:bidiVisual/>
        <w:tblW w:w="8819" w:type="dxa"/>
        <w:jc w:val="center"/>
        <w:tblInd w:w="115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04"/>
        <w:gridCol w:w="1595"/>
        <w:gridCol w:w="1470"/>
        <w:gridCol w:w="983"/>
        <w:gridCol w:w="846"/>
        <w:gridCol w:w="846"/>
        <w:gridCol w:w="983"/>
        <w:gridCol w:w="846"/>
        <w:gridCol w:w="846"/>
      </w:tblGrid>
      <w:tr w:rsidR="00840216" w:rsidRPr="0008534D" w:rsidTr="00840216">
        <w:trPr>
          <w:trHeight w:val="18"/>
          <w:jc w:val="center"/>
        </w:trPr>
        <w:tc>
          <w:tcPr>
            <w:tcW w:w="404" w:type="dxa"/>
            <w:tcBorders>
              <w:top w:val="thickThinSmallGap" w:sz="24" w:space="0" w:color="auto"/>
              <w:left w:val="nil"/>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sz w:val="26"/>
                <w:szCs w:val="26"/>
                <w:rtl/>
              </w:rPr>
            </w:pPr>
            <w:r w:rsidRPr="0008534D">
              <w:rPr>
                <w:rFonts w:cs="Simplified Arabic" w:hint="cs"/>
                <w:sz w:val="26"/>
                <w:szCs w:val="26"/>
                <w:rtl/>
              </w:rPr>
              <w:t>م</w:t>
            </w:r>
          </w:p>
        </w:tc>
        <w:tc>
          <w:tcPr>
            <w:tcW w:w="1595"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tl/>
              </w:rPr>
            </w:pPr>
            <w:r w:rsidRPr="0008534D">
              <w:rPr>
                <w:rFonts w:cs="Simplified Arabic" w:hint="cs"/>
                <w:b/>
                <w:bCs/>
                <w:sz w:val="26"/>
                <w:szCs w:val="26"/>
                <w:rtl/>
              </w:rPr>
              <w:t>المتغيرات</w:t>
            </w:r>
          </w:p>
        </w:tc>
        <w:tc>
          <w:tcPr>
            <w:tcW w:w="1470"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Pr>
            </w:pPr>
            <w:r w:rsidRPr="0008534D">
              <w:rPr>
                <w:rFonts w:cs="Simplified Arabic" w:hint="cs"/>
                <w:b/>
                <w:bCs/>
                <w:sz w:val="26"/>
                <w:szCs w:val="26"/>
                <w:rtl/>
              </w:rPr>
              <w:t>القياس</w:t>
            </w:r>
          </w:p>
        </w:tc>
        <w:tc>
          <w:tcPr>
            <w:tcW w:w="983"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Pr>
            </w:pPr>
            <w:r w:rsidRPr="0008534D">
              <w:rPr>
                <w:rFonts w:cs="Simplified Arabic" w:hint="cs"/>
                <w:b/>
                <w:bCs/>
                <w:sz w:val="26"/>
                <w:szCs w:val="26"/>
                <w:rtl/>
              </w:rPr>
              <w:t>م</w:t>
            </w:r>
          </w:p>
        </w:tc>
        <w:tc>
          <w:tcPr>
            <w:tcW w:w="846"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Pr>
            </w:pPr>
            <w:r w:rsidRPr="0008534D">
              <w:rPr>
                <w:rFonts w:cs="Simplified Arabic" w:hint="cs"/>
                <w:b/>
                <w:bCs/>
                <w:sz w:val="26"/>
                <w:szCs w:val="26"/>
                <w:rtl/>
              </w:rPr>
              <w:t>ع</w:t>
            </w:r>
          </w:p>
        </w:tc>
        <w:tc>
          <w:tcPr>
            <w:tcW w:w="846"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Pr>
            </w:pPr>
            <w:r w:rsidRPr="0008534D">
              <w:rPr>
                <w:rFonts w:cs="Simplified Arabic" w:hint="cs"/>
                <w:b/>
                <w:bCs/>
                <w:sz w:val="26"/>
                <w:szCs w:val="26"/>
                <w:rtl/>
              </w:rPr>
              <w:t>متوسط الرتب</w:t>
            </w:r>
          </w:p>
        </w:tc>
        <w:tc>
          <w:tcPr>
            <w:tcW w:w="983"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Pr>
            </w:pPr>
            <w:r w:rsidRPr="0008534D">
              <w:rPr>
                <w:rFonts w:cs="Simplified Arabic" w:hint="cs"/>
                <w:b/>
                <w:bCs/>
                <w:sz w:val="26"/>
                <w:szCs w:val="26"/>
                <w:rtl/>
              </w:rPr>
              <w:t>مجموع الرتب</w:t>
            </w:r>
          </w:p>
        </w:tc>
        <w:tc>
          <w:tcPr>
            <w:tcW w:w="846" w:type="dxa"/>
            <w:tcBorders>
              <w:top w:val="thickThinSmallGap" w:sz="24" w:space="0" w:color="auto"/>
              <w:left w:val="single" w:sz="4" w:space="0" w:color="auto"/>
              <w:bottom w:val="thickThinSmallGap" w:sz="24" w:space="0" w:color="auto"/>
              <w:right w:val="single" w:sz="4" w:space="0" w:color="auto"/>
            </w:tcBorders>
            <w:vAlign w:val="center"/>
          </w:tcPr>
          <w:p w:rsidR="00840216" w:rsidRPr="0008534D" w:rsidRDefault="00840216" w:rsidP="00DE0F00">
            <w:pPr>
              <w:spacing w:line="240" w:lineRule="auto"/>
              <w:jc w:val="center"/>
              <w:rPr>
                <w:rFonts w:cs="Simplified Arabic"/>
                <w:b/>
                <w:bCs/>
                <w:sz w:val="26"/>
                <w:szCs w:val="26"/>
              </w:rPr>
            </w:pPr>
            <w:r w:rsidRPr="0008534D">
              <w:rPr>
                <w:rFonts w:cs="Simplified Arabic"/>
                <w:b/>
                <w:bCs/>
                <w:sz w:val="26"/>
                <w:szCs w:val="26"/>
              </w:rPr>
              <w:t>z</w:t>
            </w:r>
          </w:p>
        </w:tc>
        <w:tc>
          <w:tcPr>
            <w:tcW w:w="846" w:type="dxa"/>
            <w:tcBorders>
              <w:top w:val="thickThinSmallGap" w:sz="24" w:space="0" w:color="auto"/>
              <w:left w:val="single" w:sz="4" w:space="0" w:color="auto"/>
              <w:bottom w:val="thickThinSmallGap" w:sz="24" w:space="0" w:color="auto"/>
              <w:right w:val="nil"/>
            </w:tcBorders>
            <w:vAlign w:val="center"/>
          </w:tcPr>
          <w:p w:rsidR="00840216" w:rsidRPr="0008534D" w:rsidRDefault="00840216" w:rsidP="00DE0F00">
            <w:pPr>
              <w:spacing w:line="240" w:lineRule="auto"/>
              <w:jc w:val="center"/>
              <w:rPr>
                <w:rFonts w:cs="Simplified Arabic"/>
                <w:b/>
                <w:bCs/>
                <w:sz w:val="26"/>
                <w:szCs w:val="26"/>
                <w:lang w:bidi="ar-EG"/>
              </w:rPr>
            </w:pPr>
            <w:r w:rsidRPr="0008534D">
              <w:rPr>
                <w:rFonts w:cs="Simplified Arabic" w:hint="cs"/>
                <w:b/>
                <w:bCs/>
                <w:sz w:val="26"/>
                <w:szCs w:val="26"/>
                <w:rtl/>
                <w:lang w:bidi="ar-EG"/>
              </w:rPr>
              <w:t>الدلالة</w:t>
            </w:r>
          </w:p>
        </w:tc>
      </w:tr>
      <w:tr w:rsidR="00831D1F" w:rsidRPr="0008534D" w:rsidTr="00831D1F">
        <w:trPr>
          <w:jc w:val="center"/>
        </w:trPr>
        <w:tc>
          <w:tcPr>
            <w:tcW w:w="404" w:type="dxa"/>
            <w:vMerge w:val="restart"/>
            <w:tcBorders>
              <w:top w:val="thickThinSmallGap" w:sz="24" w:space="0" w:color="auto"/>
              <w:left w:val="nil"/>
              <w:bottom w:val="single" w:sz="4" w:space="0" w:color="auto"/>
              <w:right w:val="single" w:sz="4" w:space="0" w:color="auto"/>
            </w:tcBorders>
            <w:vAlign w:val="center"/>
          </w:tcPr>
          <w:p w:rsidR="00831D1F" w:rsidRPr="0008534D" w:rsidRDefault="00831D1F" w:rsidP="001630A8">
            <w:pPr>
              <w:jc w:val="center"/>
              <w:rPr>
                <w:rFonts w:cs="Simplified Arabic"/>
                <w:sz w:val="26"/>
                <w:szCs w:val="26"/>
              </w:rPr>
            </w:pPr>
            <w:r>
              <w:rPr>
                <w:rFonts w:cs="Simplified Arabic" w:hint="cs"/>
                <w:sz w:val="26"/>
                <w:szCs w:val="26"/>
                <w:rtl/>
              </w:rPr>
              <w:t>1</w:t>
            </w:r>
          </w:p>
        </w:tc>
        <w:tc>
          <w:tcPr>
            <w:tcW w:w="1595" w:type="dxa"/>
            <w:vMerge w:val="restart"/>
            <w:tcBorders>
              <w:top w:val="thickThinSmallGap" w:sz="24" w:space="0" w:color="auto"/>
              <w:left w:val="single" w:sz="4" w:space="0" w:color="auto"/>
              <w:bottom w:val="single" w:sz="4" w:space="0" w:color="auto"/>
              <w:right w:val="single" w:sz="4" w:space="0" w:color="auto"/>
            </w:tcBorders>
            <w:vAlign w:val="center"/>
          </w:tcPr>
          <w:p w:rsidR="00831D1F" w:rsidRPr="0008534D" w:rsidRDefault="00831D1F" w:rsidP="001630A8">
            <w:pPr>
              <w:jc w:val="lowKashida"/>
              <w:rPr>
                <w:rFonts w:cs="Simplified Arabic"/>
                <w:b/>
                <w:bCs/>
                <w:sz w:val="26"/>
                <w:szCs w:val="26"/>
              </w:rPr>
            </w:pPr>
            <w:r w:rsidRPr="009313B4">
              <w:rPr>
                <w:rFonts w:asciiTheme="minorBidi" w:hAnsiTheme="minorBidi"/>
                <w:b/>
                <w:bCs/>
                <w:color w:val="000000"/>
                <w:sz w:val="28"/>
                <w:szCs w:val="28"/>
                <w:rtl/>
                <w:lang w:bidi="ar-EG"/>
              </w:rPr>
              <w:t>مستوى الاداء المهارى</w:t>
            </w:r>
          </w:p>
        </w:tc>
        <w:tc>
          <w:tcPr>
            <w:tcW w:w="1470" w:type="dxa"/>
            <w:tcBorders>
              <w:top w:val="thickThinSmallGap" w:sz="24" w:space="0" w:color="auto"/>
              <w:left w:val="single" w:sz="4" w:space="0" w:color="auto"/>
              <w:bottom w:val="single" w:sz="4" w:space="0" w:color="auto"/>
              <w:right w:val="single" w:sz="4" w:space="0" w:color="auto"/>
            </w:tcBorders>
            <w:vAlign w:val="center"/>
          </w:tcPr>
          <w:p w:rsidR="00831D1F" w:rsidRPr="00840216" w:rsidRDefault="00831D1F" w:rsidP="00840216">
            <w:pPr>
              <w:jc w:val="center"/>
              <w:rPr>
                <w:rFonts w:cs="Simplified Arabic"/>
                <w:b/>
                <w:bCs/>
                <w:sz w:val="24"/>
                <w:szCs w:val="24"/>
              </w:rPr>
            </w:pPr>
            <w:r w:rsidRPr="00840216">
              <w:rPr>
                <w:rFonts w:asciiTheme="minorBidi" w:hAnsiTheme="minorBidi"/>
                <w:b/>
                <w:bCs/>
                <w:sz w:val="24"/>
                <w:szCs w:val="24"/>
                <w:rtl/>
              </w:rPr>
              <w:t>الارباعى الاعلى</w:t>
            </w:r>
            <w:r w:rsidRPr="00840216">
              <w:rPr>
                <w:rFonts w:cs="Simplified Arabic" w:hint="cs"/>
                <w:b/>
                <w:bCs/>
                <w:sz w:val="24"/>
                <w:szCs w:val="24"/>
                <w:rtl/>
              </w:rPr>
              <w:t xml:space="preserve"> </w:t>
            </w:r>
          </w:p>
        </w:tc>
        <w:tc>
          <w:tcPr>
            <w:tcW w:w="983" w:type="dxa"/>
            <w:tcBorders>
              <w:top w:val="thickThinSmallGap" w:sz="24" w:space="0" w:color="auto"/>
              <w:left w:val="single" w:sz="4" w:space="0" w:color="auto"/>
              <w:bottom w:val="single" w:sz="4" w:space="0" w:color="auto"/>
              <w:right w:val="single" w:sz="4" w:space="0" w:color="auto"/>
            </w:tcBorders>
            <w:vAlign w:val="center"/>
          </w:tcPr>
          <w:p w:rsidR="00831D1F" w:rsidRPr="002423D8" w:rsidRDefault="00831D1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5.33</w:t>
            </w:r>
          </w:p>
        </w:tc>
        <w:tc>
          <w:tcPr>
            <w:tcW w:w="846" w:type="dxa"/>
            <w:tcBorders>
              <w:top w:val="thickThinSmallGap" w:sz="24" w:space="0" w:color="auto"/>
              <w:left w:val="single" w:sz="4" w:space="0" w:color="auto"/>
              <w:bottom w:val="single" w:sz="4" w:space="0" w:color="auto"/>
              <w:right w:val="single" w:sz="4" w:space="0" w:color="auto"/>
            </w:tcBorders>
            <w:vAlign w:val="center"/>
          </w:tcPr>
          <w:p w:rsidR="00831D1F" w:rsidRPr="002423D8" w:rsidRDefault="00831D1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0.58</w:t>
            </w:r>
          </w:p>
        </w:tc>
        <w:tc>
          <w:tcPr>
            <w:tcW w:w="846" w:type="dxa"/>
            <w:tcBorders>
              <w:top w:val="thickThinSmallGap" w:sz="24" w:space="0" w:color="auto"/>
              <w:left w:val="single" w:sz="4" w:space="0" w:color="auto"/>
              <w:bottom w:val="single" w:sz="4" w:space="0" w:color="auto"/>
              <w:right w:val="single" w:sz="4" w:space="0" w:color="auto"/>
            </w:tcBorders>
            <w:vAlign w:val="center"/>
          </w:tcPr>
          <w:p w:rsidR="00831D1F" w:rsidRPr="00831D1F" w:rsidRDefault="00831D1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2.00</w:t>
            </w:r>
          </w:p>
        </w:tc>
        <w:tc>
          <w:tcPr>
            <w:tcW w:w="983" w:type="dxa"/>
            <w:tcBorders>
              <w:top w:val="thickThinSmallGap" w:sz="24" w:space="0" w:color="auto"/>
              <w:left w:val="single" w:sz="4" w:space="0" w:color="auto"/>
              <w:bottom w:val="single" w:sz="4" w:space="0" w:color="auto"/>
              <w:right w:val="single" w:sz="4" w:space="0" w:color="auto"/>
            </w:tcBorders>
            <w:vAlign w:val="center"/>
          </w:tcPr>
          <w:p w:rsidR="00831D1F" w:rsidRPr="00831D1F" w:rsidRDefault="00831D1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6.00</w:t>
            </w:r>
          </w:p>
        </w:tc>
        <w:tc>
          <w:tcPr>
            <w:tcW w:w="846" w:type="dxa"/>
            <w:vMerge w:val="restart"/>
            <w:tcBorders>
              <w:top w:val="thickThinSmallGap" w:sz="24" w:space="0" w:color="auto"/>
              <w:left w:val="single" w:sz="4" w:space="0" w:color="auto"/>
              <w:bottom w:val="single" w:sz="4" w:space="0" w:color="auto"/>
              <w:right w:val="single" w:sz="4" w:space="0" w:color="auto"/>
            </w:tcBorders>
            <w:vAlign w:val="center"/>
          </w:tcPr>
          <w:p w:rsidR="00831D1F" w:rsidRPr="00831D1F" w:rsidRDefault="00831D1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1.993</w:t>
            </w:r>
          </w:p>
        </w:tc>
        <w:tc>
          <w:tcPr>
            <w:tcW w:w="846" w:type="dxa"/>
            <w:vMerge w:val="restart"/>
            <w:tcBorders>
              <w:top w:val="thickThinSmallGap" w:sz="24" w:space="0" w:color="auto"/>
              <w:left w:val="single" w:sz="4" w:space="0" w:color="auto"/>
              <w:bottom w:val="single" w:sz="4" w:space="0" w:color="auto"/>
              <w:right w:val="nil"/>
            </w:tcBorders>
            <w:vAlign w:val="center"/>
          </w:tcPr>
          <w:p w:rsidR="00831D1F" w:rsidRPr="00831D1F" w:rsidRDefault="00831D1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.046</w:t>
            </w:r>
          </w:p>
        </w:tc>
      </w:tr>
      <w:tr w:rsidR="00311F6F" w:rsidRPr="0008534D" w:rsidTr="00831D1F">
        <w:trPr>
          <w:jc w:val="center"/>
        </w:trPr>
        <w:tc>
          <w:tcPr>
            <w:tcW w:w="404" w:type="dxa"/>
            <w:vMerge/>
            <w:tcBorders>
              <w:top w:val="single" w:sz="4" w:space="0" w:color="auto"/>
              <w:left w:val="nil"/>
              <w:bottom w:val="thickThinSmallGap" w:sz="24" w:space="0" w:color="auto"/>
              <w:right w:val="single" w:sz="4" w:space="0" w:color="auto"/>
            </w:tcBorders>
            <w:vAlign w:val="center"/>
          </w:tcPr>
          <w:p w:rsidR="00311F6F" w:rsidRPr="0008534D" w:rsidRDefault="00311F6F" w:rsidP="001630A8">
            <w:pPr>
              <w:bidi w:val="0"/>
              <w:jc w:val="right"/>
              <w:rPr>
                <w:rFonts w:cs="Simplified Arabic"/>
                <w:sz w:val="26"/>
                <w:szCs w:val="26"/>
              </w:rPr>
            </w:pPr>
          </w:p>
        </w:tc>
        <w:tc>
          <w:tcPr>
            <w:tcW w:w="1595" w:type="dxa"/>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jc w:val="right"/>
              <w:rPr>
                <w:rFonts w:cs="Simplified Arabic"/>
                <w:b/>
                <w:bCs/>
                <w:sz w:val="26"/>
                <w:szCs w:val="26"/>
              </w:rPr>
            </w:pPr>
          </w:p>
        </w:tc>
        <w:tc>
          <w:tcPr>
            <w:tcW w:w="1470" w:type="dxa"/>
            <w:tcBorders>
              <w:top w:val="single" w:sz="4" w:space="0" w:color="auto"/>
              <w:left w:val="single" w:sz="4" w:space="0" w:color="auto"/>
              <w:bottom w:val="thickThinSmallGap" w:sz="24" w:space="0" w:color="auto"/>
              <w:right w:val="single" w:sz="4" w:space="0" w:color="auto"/>
            </w:tcBorders>
            <w:vAlign w:val="center"/>
          </w:tcPr>
          <w:p w:rsidR="00311F6F" w:rsidRPr="00840216" w:rsidRDefault="00311F6F" w:rsidP="00840216">
            <w:pPr>
              <w:jc w:val="center"/>
              <w:rPr>
                <w:rFonts w:cs="Simplified Arabic"/>
                <w:b/>
                <w:bCs/>
                <w:sz w:val="24"/>
                <w:szCs w:val="24"/>
              </w:rPr>
            </w:pPr>
            <w:r w:rsidRPr="00840216">
              <w:rPr>
                <w:rFonts w:asciiTheme="minorBidi" w:hAnsiTheme="minorBidi"/>
                <w:b/>
                <w:bCs/>
                <w:sz w:val="24"/>
                <w:szCs w:val="24"/>
                <w:rtl/>
              </w:rPr>
              <w:t>الارباعى الادنى</w:t>
            </w:r>
            <w:r w:rsidRPr="00840216">
              <w:rPr>
                <w:rFonts w:cs="Simplified Arabic" w:hint="cs"/>
                <w:b/>
                <w:bCs/>
                <w:sz w:val="24"/>
                <w:szCs w:val="24"/>
                <w:rtl/>
              </w:rPr>
              <w:t xml:space="preserve"> </w:t>
            </w:r>
          </w:p>
        </w:tc>
        <w:tc>
          <w:tcPr>
            <w:tcW w:w="983"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9.33</w:t>
            </w:r>
          </w:p>
        </w:tc>
        <w:tc>
          <w:tcPr>
            <w:tcW w:w="846" w:type="dxa"/>
            <w:tcBorders>
              <w:top w:val="single" w:sz="4" w:space="0" w:color="auto"/>
              <w:left w:val="single" w:sz="4" w:space="0" w:color="auto"/>
              <w:bottom w:val="thickThinSmallGap" w:sz="24" w:space="0" w:color="auto"/>
              <w:right w:val="single" w:sz="4" w:space="0" w:color="auto"/>
            </w:tcBorders>
            <w:vAlign w:val="center"/>
          </w:tcPr>
          <w:p w:rsidR="00311F6F" w:rsidRPr="002423D8" w:rsidRDefault="00311F6F" w:rsidP="001630A8">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1.53</w:t>
            </w:r>
          </w:p>
        </w:tc>
        <w:tc>
          <w:tcPr>
            <w:tcW w:w="846"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5.00</w:t>
            </w:r>
          </w:p>
        </w:tc>
        <w:tc>
          <w:tcPr>
            <w:tcW w:w="983" w:type="dxa"/>
            <w:tcBorders>
              <w:top w:val="single" w:sz="4" w:space="0" w:color="auto"/>
              <w:left w:val="single" w:sz="4" w:space="0" w:color="auto"/>
              <w:bottom w:val="thickThinSmallGap" w:sz="24" w:space="0" w:color="auto"/>
              <w:right w:val="single" w:sz="4" w:space="0" w:color="auto"/>
            </w:tcBorders>
            <w:vAlign w:val="center"/>
          </w:tcPr>
          <w:p w:rsidR="00311F6F" w:rsidRPr="00831D1F" w:rsidRDefault="00311F6F" w:rsidP="00831D1F">
            <w:pPr>
              <w:bidi w:val="0"/>
              <w:spacing w:after="0" w:line="240" w:lineRule="auto"/>
              <w:jc w:val="center"/>
              <w:rPr>
                <w:rFonts w:asciiTheme="minorBidi" w:hAnsiTheme="minorBidi"/>
                <w:color w:val="000000"/>
                <w:sz w:val="26"/>
                <w:szCs w:val="26"/>
              </w:rPr>
            </w:pPr>
            <w:r w:rsidRPr="00831D1F">
              <w:rPr>
                <w:rFonts w:asciiTheme="minorBidi" w:hAnsiTheme="minorBidi"/>
                <w:color w:val="000000"/>
                <w:sz w:val="26"/>
                <w:szCs w:val="26"/>
              </w:rPr>
              <w:t>15.00</w:t>
            </w:r>
          </w:p>
        </w:tc>
        <w:tc>
          <w:tcPr>
            <w:tcW w:w="0" w:type="auto"/>
            <w:vMerge/>
            <w:tcBorders>
              <w:top w:val="single" w:sz="4" w:space="0" w:color="auto"/>
              <w:left w:val="single" w:sz="4" w:space="0" w:color="auto"/>
              <w:bottom w:val="thickThinSmallGap" w:sz="24" w:space="0" w:color="auto"/>
              <w:right w:val="single" w:sz="4" w:space="0" w:color="auto"/>
            </w:tcBorders>
            <w:vAlign w:val="center"/>
          </w:tcPr>
          <w:p w:rsidR="00311F6F" w:rsidRPr="0008534D" w:rsidRDefault="00311F6F" w:rsidP="001630A8">
            <w:pPr>
              <w:bidi w:val="0"/>
              <w:jc w:val="right"/>
              <w:rPr>
                <w:rFonts w:cs="Simplified Arabic"/>
                <w:sz w:val="26"/>
                <w:szCs w:val="26"/>
              </w:rPr>
            </w:pPr>
          </w:p>
        </w:tc>
        <w:tc>
          <w:tcPr>
            <w:tcW w:w="0" w:type="auto"/>
            <w:vMerge/>
            <w:tcBorders>
              <w:top w:val="single" w:sz="4" w:space="0" w:color="auto"/>
              <w:left w:val="single" w:sz="4" w:space="0" w:color="auto"/>
              <w:bottom w:val="thickThinSmallGap" w:sz="24" w:space="0" w:color="auto"/>
              <w:right w:val="nil"/>
            </w:tcBorders>
            <w:vAlign w:val="center"/>
          </w:tcPr>
          <w:p w:rsidR="00311F6F" w:rsidRPr="0008534D" w:rsidRDefault="00311F6F" w:rsidP="001630A8">
            <w:pPr>
              <w:bidi w:val="0"/>
              <w:jc w:val="right"/>
              <w:rPr>
                <w:rFonts w:cs="Simplified Arabic"/>
                <w:sz w:val="26"/>
                <w:szCs w:val="26"/>
              </w:rPr>
            </w:pPr>
          </w:p>
        </w:tc>
      </w:tr>
    </w:tbl>
    <w:p w:rsidR="00831D1F" w:rsidRDefault="00831D1F" w:rsidP="00831D1F">
      <w:pPr>
        <w:spacing w:after="0" w:line="240" w:lineRule="auto"/>
        <w:rPr>
          <w:rFonts w:asciiTheme="minorBidi" w:hAnsiTheme="minorBidi"/>
          <w:sz w:val="28"/>
          <w:szCs w:val="28"/>
          <w:rtl/>
        </w:rPr>
      </w:pPr>
      <w:r w:rsidRPr="009313B4">
        <w:rPr>
          <w:rFonts w:asciiTheme="minorBidi" w:hAnsiTheme="minorBidi"/>
          <w:sz w:val="28"/>
          <w:szCs w:val="28"/>
          <w:rtl/>
        </w:rPr>
        <w:t>قيمة "</w:t>
      </w:r>
      <w:r>
        <w:rPr>
          <w:rFonts w:asciiTheme="minorBidi" w:hAnsiTheme="minorBidi"/>
          <w:sz w:val="28"/>
          <w:szCs w:val="28"/>
        </w:rPr>
        <w:t>z</w:t>
      </w:r>
      <w:r w:rsidRPr="009313B4">
        <w:rPr>
          <w:rFonts w:asciiTheme="minorBidi" w:hAnsiTheme="minorBidi"/>
          <w:sz w:val="28"/>
          <w:szCs w:val="28"/>
          <w:rtl/>
        </w:rPr>
        <w:t xml:space="preserve">" الجدولية عند مستوى معنوية 0.05  = </w:t>
      </w:r>
      <w:r>
        <w:rPr>
          <w:rFonts w:asciiTheme="minorBidi" w:hAnsiTheme="minorBidi" w:hint="cs"/>
          <w:sz w:val="28"/>
          <w:szCs w:val="28"/>
          <w:rtl/>
        </w:rPr>
        <w:t>1</w:t>
      </w:r>
      <w:r w:rsidRPr="009313B4">
        <w:rPr>
          <w:rFonts w:asciiTheme="minorBidi" w:hAnsiTheme="minorBidi"/>
          <w:sz w:val="28"/>
          <w:szCs w:val="28"/>
          <w:rtl/>
        </w:rPr>
        <w:t>.</w:t>
      </w:r>
      <w:r>
        <w:rPr>
          <w:rFonts w:asciiTheme="minorBidi" w:hAnsiTheme="minorBidi" w:hint="cs"/>
          <w:sz w:val="28"/>
          <w:szCs w:val="28"/>
          <w:rtl/>
        </w:rPr>
        <w:t>96</w:t>
      </w:r>
    </w:p>
    <w:p w:rsidR="00770527" w:rsidRPr="009313B4" w:rsidRDefault="00770527" w:rsidP="00831D1F">
      <w:pPr>
        <w:spacing w:after="0" w:line="240" w:lineRule="auto"/>
        <w:rPr>
          <w:rFonts w:asciiTheme="minorBidi" w:hAnsiTheme="minorBidi"/>
          <w:sz w:val="28"/>
          <w:szCs w:val="28"/>
          <w:rtl/>
        </w:rPr>
      </w:pPr>
    </w:p>
    <w:p w:rsidR="00E6219D" w:rsidRDefault="00E6219D"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12</w:t>
      </w:r>
      <w:r w:rsidRPr="009313B4">
        <w:rPr>
          <w:rFonts w:asciiTheme="minorBidi" w:hAnsiTheme="minorBidi"/>
          <w:sz w:val="28"/>
          <w:szCs w:val="28"/>
          <w:rtl/>
        </w:rPr>
        <w:t>) وجود فروق  دال إحصائيا بين بين الارباعى الاعلى والارباعى الادنى فى</w:t>
      </w:r>
      <w:r w:rsidRPr="009313B4">
        <w:rPr>
          <w:rFonts w:asciiTheme="minorBidi" w:hAnsiTheme="minorBidi"/>
          <w:b/>
          <w:bCs/>
          <w:sz w:val="28"/>
          <w:szCs w:val="28"/>
          <w:rtl/>
        </w:rPr>
        <w:t xml:space="preserve"> </w:t>
      </w:r>
      <w:r w:rsidRPr="009313B4">
        <w:rPr>
          <w:rFonts w:asciiTheme="minorBidi" w:hAnsiTheme="minorBidi"/>
          <w:sz w:val="28"/>
          <w:szCs w:val="28"/>
          <w:rtl/>
        </w:rPr>
        <w:t xml:space="preserve">مستوى الاداء المهارى حيث جاءت قيمة </w:t>
      </w:r>
      <w:r w:rsidR="00840216">
        <w:rPr>
          <w:rFonts w:asciiTheme="minorBidi" w:hAnsiTheme="minorBidi"/>
          <w:sz w:val="28"/>
          <w:szCs w:val="28"/>
        </w:rPr>
        <w:t>z</w:t>
      </w:r>
      <w:r w:rsidRPr="009313B4">
        <w:rPr>
          <w:rFonts w:asciiTheme="minorBidi" w:hAnsiTheme="minorBidi"/>
          <w:sz w:val="28"/>
          <w:szCs w:val="28"/>
          <w:rtl/>
        </w:rPr>
        <w:t xml:space="preserve"> المحسوبة اكبر من قيمة </w:t>
      </w:r>
      <w:r w:rsidR="00840216">
        <w:rPr>
          <w:rFonts w:asciiTheme="minorBidi" w:hAnsiTheme="minorBidi"/>
          <w:sz w:val="28"/>
          <w:szCs w:val="28"/>
        </w:rPr>
        <w:t>Z</w:t>
      </w:r>
      <w:r w:rsidRPr="009313B4">
        <w:rPr>
          <w:rFonts w:asciiTheme="minorBidi" w:hAnsiTheme="minorBidi"/>
          <w:sz w:val="28"/>
          <w:szCs w:val="28"/>
          <w:rtl/>
        </w:rPr>
        <w:t xml:space="preserve"> الجدولية ، مما يدل على صدق استمارة تقييم الأداء المهاري </w:t>
      </w:r>
      <w:r w:rsidR="00770527">
        <w:rPr>
          <w:rFonts w:asciiTheme="minorBidi" w:hAnsiTheme="minorBidi" w:hint="cs"/>
          <w:sz w:val="28"/>
          <w:szCs w:val="28"/>
          <w:rtl/>
        </w:rPr>
        <w:t xml:space="preserve">المستخدمه </w:t>
      </w:r>
      <w:r w:rsidRPr="009313B4">
        <w:rPr>
          <w:rFonts w:asciiTheme="minorBidi" w:hAnsiTheme="minorBidi"/>
          <w:sz w:val="28"/>
          <w:szCs w:val="28"/>
          <w:rtl/>
        </w:rPr>
        <w:t>.</w:t>
      </w:r>
    </w:p>
    <w:p w:rsidR="00770527" w:rsidRPr="009313B4" w:rsidRDefault="00770527" w:rsidP="00831D1F">
      <w:pPr>
        <w:spacing w:after="0" w:line="240" w:lineRule="auto"/>
        <w:ind w:firstLine="720"/>
        <w:jc w:val="mediumKashida"/>
        <w:rPr>
          <w:rFonts w:asciiTheme="minorBidi" w:hAnsiTheme="minorBidi"/>
          <w:sz w:val="28"/>
          <w:szCs w:val="28"/>
          <w:rtl/>
        </w:rPr>
      </w:pPr>
    </w:p>
    <w:p w:rsidR="00E6219D" w:rsidRPr="009313B4" w:rsidRDefault="00E6219D" w:rsidP="00E6219D">
      <w:pPr>
        <w:spacing w:after="0" w:line="240" w:lineRule="auto"/>
        <w:rPr>
          <w:rFonts w:asciiTheme="minorBidi" w:hAnsiTheme="minorBidi"/>
          <w:b/>
          <w:bCs/>
          <w:sz w:val="28"/>
          <w:szCs w:val="28"/>
          <w:rtl/>
          <w:lang w:bidi="ar-EG"/>
        </w:rPr>
      </w:pPr>
      <w:r w:rsidRPr="009313B4">
        <w:rPr>
          <w:rFonts w:asciiTheme="minorBidi" w:hAnsiTheme="minorBidi"/>
          <w:b/>
          <w:bCs/>
          <w:sz w:val="28"/>
          <w:szCs w:val="28"/>
          <w:rtl/>
          <w:lang w:bidi="ar-EG"/>
        </w:rPr>
        <w:t>حساب الثبات:</w:t>
      </w:r>
    </w:p>
    <w:p w:rsidR="00E6219D" w:rsidRPr="009313B4" w:rsidRDefault="00E6219D"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13</w:t>
      </w:r>
      <w:r w:rsidRPr="009313B4">
        <w:rPr>
          <w:rFonts w:asciiTheme="minorBidi" w:hAnsiTheme="minorBidi"/>
          <w:b/>
          <w:bCs/>
          <w:sz w:val="28"/>
          <w:szCs w:val="28"/>
          <w:rtl/>
          <w:lang w:bidi="ar-EG"/>
        </w:rPr>
        <w:t>)</w:t>
      </w:r>
    </w:p>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معامل الارتباط بين</w:t>
      </w:r>
      <w:r w:rsidR="00D47DFA">
        <w:rPr>
          <w:rFonts w:asciiTheme="minorBidi" w:hAnsiTheme="minorBidi"/>
          <w:b/>
          <w:bCs/>
          <w:sz w:val="28"/>
          <w:szCs w:val="28"/>
          <w:rtl/>
        </w:rPr>
        <w:t xml:space="preserve"> التطبيق الاول والتطبيق الثانى </w:t>
      </w:r>
      <w:r w:rsidR="002064CC">
        <w:rPr>
          <w:rFonts w:asciiTheme="minorBidi" w:hAnsiTheme="minorBidi" w:hint="cs"/>
          <w:b/>
          <w:bCs/>
          <w:sz w:val="28"/>
          <w:szCs w:val="28"/>
          <w:rtl/>
        </w:rPr>
        <w:t>ل</w:t>
      </w:r>
      <w:r w:rsidRPr="009313B4">
        <w:rPr>
          <w:rFonts w:asciiTheme="minorBidi" w:hAnsiTheme="minorBidi"/>
          <w:b/>
          <w:bCs/>
          <w:sz w:val="28"/>
          <w:szCs w:val="28"/>
          <w:rtl/>
        </w:rPr>
        <w:t>اختبارات تركيز وحده وتوزيع الانتباه ومستوى الذكاء</w:t>
      </w:r>
    </w:p>
    <w:p w:rsidR="00E6219D" w:rsidRPr="009313B4" w:rsidRDefault="00E6219D" w:rsidP="00E6219D">
      <w:pPr>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7966" w:type="dxa"/>
        <w:jc w:val="center"/>
        <w:tblLook w:val="00A0" w:firstRow="1" w:lastRow="0" w:firstColumn="1" w:lastColumn="0" w:noHBand="0" w:noVBand="0"/>
      </w:tblPr>
      <w:tblGrid>
        <w:gridCol w:w="3089"/>
        <w:gridCol w:w="859"/>
        <w:gridCol w:w="1092"/>
        <w:gridCol w:w="854"/>
        <w:gridCol w:w="1064"/>
        <w:gridCol w:w="1008"/>
      </w:tblGrid>
      <w:tr w:rsidR="00E6219D" w:rsidRPr="009313B4" w:rsidTr="00E6219D">
        <w:trPr>
          <w:trHeight w:val="20"/>
          <w:jc w:val="center"/>
        </w:trPr>
        <w:tc>
          <w:tcPr>
            <w:tcW w:w="3089" w:type="dxa"/>
            <w:vMerge w:val="restart"/>
            <w:tcBorders>
              <w:top w:val="thinThickSmallGap" w:sz="24" w:space="0" w:color="auto"/>
              <w:left w:val="nil"/>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الاختبارات</w:t>
            </w:r>
          </w:p>
        </w:tc>
        <w:tc>
          <w:tcPr>
            <w:tcW w:w="1951" w:type="dxa"/>
            <w:gridSpan w:val="2"/>
            <w:tcBorders>
              <w:top w:val="thinThickSmallGap" w:sz="24" w:space="0" w:color="auto"/>
              <w:left w:val="double" w:sz="4" w:space="0" w:color="auto"/>
              <w:bottom w:val="double" w:sz="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التطبيق الاول</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التطبيق الثانى</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ر</w:t>
            </w:r>
          </w:p>
        </w:tc>
      </w:tr>
      <w:tr w:rsidR="00E6219D" w:rsidRPr="009313B4" w:rsidTr="00E6219D">
        <w:trPr>
          <w:trHeight w:val="20"/>
          <w:jc w:val="center"/>
        </w:trPr>
        <w:tc>
          <w:tcPr>
            <w:tcW w:w="3089" w:type="dxa"/>
            <w:vMerge/>
            <w:tcBorders>
              <w:left w:val="nil"/>
              <w:bottom w:val="thinThickSmallGap" w:sz="24" w:space="0" w:color="auto"/>
              <w:right w:val="double" w:sz="4" w:space="0" w:color="auto"/>
            </w:tcBorders>
            <w:noWrap/>
            <w:vAlign w:val="center"/>
          </w:tcPr>
          <w:p w:rsidR="00E6219D" w:rsidRPr="009313B4" w:rsidRDefault="00E6219D" w:rsidP="00E6219D">
            <w:pPr>
              <w:bidi w:val="0"/>
              <w:spacing w:after="0" w:line="240" w:lineRule="auto"/>
              <w:jc w:val="center"/>
              <w:rPr>
                <w:rFonts w:asciiTheme="minorBidi" w:hAnsiTheme="minorBidi"/>
                <w:b/>
                <w:bCs/>
                <w:sz w:val="28"/>
                <w:szCs w:val="28"/>
              </w:rPr>
            </w:pPr>
          </w:p>
        </w:tc>
        <w:tc>
          <w:tcPr>
            <w:tcW w:w="859" w:type="dxa"/>
            <w:tcBorders>
              <w:top w:val="double" w:sz="4" w:space="0" w:color="auto"/>
              <w:left w:val="double" w:sz="4" w:space="0" w:color="auto"/>
              <w:bottom w:val="thinThickSmallGap" w:sz="24" w:space="0" w:color="auto"/>
              <w:right w:val="sing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008" w:type="dxa"/>
            <w:vMerge/>
            <w:tcBorders>
              <w:top w:val="thinThickSmallGap" w:sz="24" w:space="0" w:color="auto"/>
              <w:left w:val="double" w:sz="4" w:space="0" w:color="auto"/>
              <w:bottom w:val="thinThickSmallGap" w:sz="24" w:space="0" w:color="auto"/>
              <w:right w:val="nil"/>
            </w:tcBorders>
            <w:vAlign w:val="center"/>
          </w:tcPr>
          <w:p w:rsidR="00E6219D" w:rsidRPr="009313B4" w:rsidRDefault="00E6219D" w:rsidP="00E6219D">
            <w:pPr>
              <w:bidi w:val="0"/>
              <w:spacing w:after="0" w:line="240" w:lineRule="auto"/>
              <w:jc w:val="center"/>
              <w:rPr>
                <w:rFonts w:asciiTheme="minorBidi" w:hAnsiTheme="minorBidi"/>
                <w:b/>
                <w:bCs/>
                <w:sz w:val="28"/>
                <w:szCs w:val="28"/>
              </w:rPr>
            </w:pPr>
          </w:p>
        </w:tc>
      </w:tr>
      <w:tr w:rsidR="00E6219D" w:rsidRPr="009313B4" w:rsidTr="00E6219D">
        <w:trPr>
          <w:trHeight w:val="14"/>
          <w:jc w:val="center"/>
        </w:trPr>
        <w:tc>
          <w:tcPr>
            <w:tcW w:w="3089" w:type="dxa"/>
            <w:tcBorders>
              <w:top w:val="thinThickSmallGap" w:sz="24" w:space="0" w:color="auto"/>
              <w:left w:val="nil"/>
              <w:bottom w:val="single" w:sz="4" w:space="0" w:color="auto"/>
              <w:right w:val="double" w:sz="4" w:space="0" w:color="auto"/>
            </w:tcBorders>
            <w:noWrap/>
            <w:vAlign w:val="bottom"/>
          </w:tcPr>
          <w:p w:rsidR="00E6219D" w:rsidRPr="009313B4" w:rsidRDefault="00E6219D" w:rsidP="00E6219D">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تركيز الانتباه</w:t>
            </w:r>
          </w:p>
        </w:tc>
        <w:tc>
          <w:tcPr>
            <w:tcW w:w="859" w:type="dxa"/>
            <w:tcBorders>
              <w:top w:val="thinThickSmallGap" w:sz="24" w:space="0" w:color="auto"/>
              <w:left w:val="double" w:sz="4" w:space="0" w:color="auto"/>
              <w:bottom w:val="single" w:sz="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8.30</w:t>
            </w:r>
          </w:p>
        </w:tc>
        <w:tc>
          <w:tcPr>
            <w:tcW w:w="1092" w:type="dxa"/>
            <w:tcBorders>
              <w:top w:val="thinThickSmallGap" w:sz="24" w:space="0" w:color="auto"/>
              <w:left w:val="single" w:sz="4" w:space="0" w:color="auto"/>
              <w:bottom w:val="single" w:sz="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0.95</w:t>
            </w:r>
          </w:p>
        </w:tc>
        <w:tc>
          <w:tcPr>
            <w:tcW w:w="854" w:type="dxa"/>
            <w:tcBorders>
              <w:top w:val="thinThickSmallGap" w:sz="24" w:space="0" w:color="auto"/>
              <w:left w:val="double" w:sz="4" w:space="0" w:color="auto"/>
              <w:bottom w:val="single" w:sz="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8.50</w:t>
            </w:r>
          </w:p>
        </w:tc>
        <w:tc>
          <w:tcPr>
            <w:tcW w:w="1064" w:type="dxa"/>
            <w:tcBorders>
              <w:top w:val="thinThickSmallGap" w:sz="24" w:space="0" w:color="auto"/>
              <w:left w:val="single" w:sz="4" w:space="0" w:color="auto"/>
              <w:bottom w:val="single" w:sz="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0.71</w:t>
            </w:r>
          </w:p>
        </w:tc>
        <w:tc>
          <w:tcPr>
            <w:tcW w:w="1008" w:type="dxa"/>
            <w:tcBorders>
              <w:top w:val="thinThickSmallGap" w:sz="24" w:space="0" w:color="auto"/>
              <w:left w:val="double" w:sz="4" w:space="0" w:color="auto"/>
              <w:bottom w:val="single" w:sz="4" w:space="0" w:color="auto"/>
              <w:right w:val="nil"/>
            </w:tcBorders>
            <w:noWrap/>
            <w:vAlign w:val="center"/>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0.91</w:t>
            </w:r>
          </w:p>
        </w:tc>
      </w:tr>
      <w:tr w:rsidR="00E6219D" w:rsidRPr="009313B4" w:rsidTr="00E6219D">
        <w:trPr>
          <w:trHeight w:val="66"/>
          <w:jc w:val="center"/>
        </w:trPr>
        <w:tc>
          <w:tcPr>
            <w:tcW w:w="3089" w:type="dxa"/>
            <w:tcBorders>
              <w:top w:val="nil"/>
              <w:left w:val="nil"/>
              <w:bottom w:val="single" w:sz="4" w:space="0" w:color="auto"/>
              <w:right w:val="double" w:sz="4" w:space="0" w:color="auto"/>
            </w:tcBorders>
            <w:noWrap/>
            <w:vAlign w:val="bottom"/>
          </w:tcPr>
          <w:p w:rsidR="00E6219D" w:rsidRPr="009313B4" w:rsidRDefault="00E6219D" w:rsidP="00E6219D">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حدة الانتباه</w:t>
            </w:r>
          </w:p>
        </w:tc>
        <w:tc>
          <w:tcPr>
            <w:tcW w:w="859" w:type="dxa"/>
            <w:tcBorders>
              <w:top w:val="nil"/>
              <w:left w:val="double" w:sz="4" w:space="0" w:color="auto"/>
              <w:bottom w:val="single" w:sz="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7.60</w:t>
            </w:r>
          </w:p>
        </w:tc>
        <w:tc>
          <w:tcPr>
            <w:tcW w:w="1092" w:type="dxa"/>
            <w:tcBorders>
              <w:top w:val="nil"/>
              <w:left w:val="single" w:sz="4" w:space="0" w:color="auto"/>
              <w:bottom w:val="single" w:sz="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0.84</w:t>
            </w:r>
          </w:p>
        </w:tc>
        <w:tc>
          <w:tcPr>
            <w:tcW w:w="854" w:type="dxa"/>
            <w:tcBorders>
              <w:top w:val="nil"/>
              <w:left w:val="double" w:sz="4" w:space="0" w:color="auto"/>
              <w:bottom w:val="single" w:sz="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7.90</w:t>
            </w:r>
          </w:p>
        </w:tc>
        <w:tc>
          <w:tcPr>
            <w:tcW w:w="1064" w:type="dxa"/>
            <w:tcBorders>
              <w:top w:val="nil"/>
              <w:left w:val="single" w:sz="4" w:space="0" w:color="auto"/>
              <w:bottom w:val="single" w:sz="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0.57</w:t>
            </w:r>
          </w:p>
        </w:tc>
        <w:tc>
          <w:tcPr>
            <w:tcW w:w="1008" w:type="dxa"/>
            <w:tcBorders>
              <w:top w:val="nil"/>
              <w:left w:val="double" w:sz="4" w:space="0" w:color="auto"/>
              <w:bottom w:val="single" w:sz="4" w:space="0" w:color="auto"/>
              <w:right w:val="nil"/>
            </w:tcBorders>
            <w:noWrap/>
            <w:vAlign w:val="center"/>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0.84</w:t>
            </w:r>
          </w:p>
        </w:tc>
      </w:tr>
      <w:tr w:rsidR="00E6219D" w:rsidRPr="009313B4" w:rsidTr="00E6219D">
        <w:trPr>
          <w:trHeight w:val="66"/>
          <w:jc w:val="center"/>
        </w:trPr>
        <w:tc>
          <w:tcPr>
            <w:tcW w:w="3089" w:type="dxa"/>
            <w:tcBorders>
              <w:top w:val="nil"/>
              <w:left w:val="nil"/>
              <w:bottom w:val="single" w:sz="4" w:space="0" w:color="auto"/>
              <w:right w:val="double" w:sz="4" w:space="0" w:color="auto"/>
            </w:tcBorders>
            <w:noWrap/>
            <w:vAlign w:val="bottom"/>
          </w:tcPr>
          <w:p w:rsidR="00E6219D" w:rsidRPr="009313B4" w:rsidRDefault="00E6219D" w:rsidP="00E6219D">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توزيع الانتباه</w:t>
            </w:r>
          </w:p>
        </w:tc>
        <w:tc>
          <w:tcPr>
            <w:tcW w:w="859" w:type="dxa"/>
            <w:tcBorders>
              <w:top w:val="nil"/>
              <w:left w:val="double" w:sz="4" w:space="0" w:color="auto"/>
              <w:bottom w:val="single" w:sz="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21.10</w:t>
            </w:r>
          </w:p>
        </w:tc>
        <w:tc>
          <w:tcPr>
            <w:tcW w:w="1092" w:type="dxa"/>
            <w:tcBorders>
              <w:top w:val="nil"/>
              <w:left w:val="single" w:sz="4" w:space="0" w:color="auto"/>
              <w:bottom w:val="single" w:sz="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1.52</w:t>
            </w:r>
          </w:p>
        </w:tc>
        <w:tc>
          <w:tcPr>
            <w:tcW w:w="854" w:type="dxa"/>
            <w:tcBorders>
              <w:top w:val="nil"/>
              <w:left w:val="double" w:sz="4" w:space="0" w:color="auto"/>
              <w:bottom w:val="single" w:sz="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21.40</w:t>
            </w:r>
          </w:p>
        </w:tc>
        <w:tc>
          <w:tcPr>
            <w:tcW w:w="1064" w:type="dxa"/>
            <w:tcBorders>
              <w:top w:val="nil"/>
              <w:left w:val="single" w:sz="4" w:space="0" w:color="auto"/>
              <w:bottom w:val="single" w:sz="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1.35</w:t>
            </w:r>
          </w:p>
        </w:tc>
        <w:tc>
          <w:tcPr>
            <w:tcW w:w="1008" w:type="dxa"/>
            <w:tcBorders>
              <w:top w:val="nil"/>
              <w:left w:val="double" w:sz="4" w:space="0" w:color="auto"/>
              <w:bottom w:val="single" w:sz="4" w:space="0" w:color="auto"/>
              <w:right w:val="nil"/>
            </w:tcBorders>
            <w:noWrap/>
            <w:vAlign w:val="center"/>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0.79</w:t>
            </w:r>
          </w:p>
        </w:tc>
      </w:tr>
      <w:tr w:rsidR="00E6219D" w:rsidRPr="009313B4" w:rsidTr="00E6219D">
        <w:trPr>
          <w:trHeight w:val="66"/>
          <w:jc w:val="center"/>
        </w:trPr>
        <w:tc>
          <w:tcPr>
            <w:tcW w:w="3089" w:type="dxa"/>
            <w:tcBorders>
              <w:top w:val="nil"/>
              <w:left w:val="nil"/>
              <w:bottom w:val="thinThickSmallGap" w:sz="24" w:space="0" w:color="auto"/>
              <w:right w:val="double" w:sz="4" w:space="0" w:color="auto"/>
            </w:tcBorders>
            <w:noWrap/>
            <w:vAlign w:val="bottom"/>
          </w:tcPr>
          <w:p w:rsidR="00E6219D" w:rsidRPr="009313B4" w:rsidRDefault="00E6219D" w:rsidP="00E6219D">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مستوى الذكاء</w:t>
            </w:r>
          </w:p>
        </w:tc>
        <w:tc>
          <w:tcPr>
            <w:tcW w:w="859" w:type="dxa"/>
            <w:tcBorders>
              <w:top w:val="nil"/>
              <w:left w:val="double" w:sz="4" w:space="0" w:color="auto"/>
              <w:bottom w:val="thinThickSmallGap" w:sz="2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52.10</w:t>
            </w:r>
          </w:p>
        </w:tc>
        <w:tc>
          <w:tcPr>
            <w:tcW w:w="1092" w:type="dxa"/>
            <w:tcBorders>
              <w:top w:val="nil"/>
              <w:left w:val="single" w:sz="4" w:space="0" w:color="auto"/>
              <w:bottom w:val="thinThickSmallGap" w:sz="2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1.79</w:t>
            </w:r>
          </w:p>
        </w:tc>
        <w:tc>
          <w:tcPr>
            <w:tcW w:w="854" w:type="dxa"/>
            <w:tcBorders>
              <w:top w:val="nil"/>
              <w:left w:val="double" w:sz="4" w:space="0" w:color="auto"/>
              <w:bottom w:val="thinThickSmallGap" w:sz="2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53.00</w:t>
            </w:r>
          </w:p>
        </w:tc>
        <w:tc>
          <w:tcPr>
            <w:tcW w:w="1064" w:type="dxa"/>
            <w:tcBorders>
              <w:top w:val="nil"/>
              <w:left w:val="single" w:sz="4" w:space="0" w:color="auto"/>
              <w:bottom w:val="thinThickSmallGap" w:sz="2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1.41</w:t>
            </w:r>
          </w:p>
        </w:tc>
        <w:tc>
          <w:tcPr>
            <w:tcW w:w="1008" w:type="dxa"/>
            <w:tcBorders>
              <w:top w:val="nil"/>
              <w:left w:val="double" w:sz="4" w:space="0" w:color="auto"/>
              <w:bottom w:val="thinThickSmallGap" w:sz="24" w:space="0" w:color="auto"/>
              <w:right w:val="nil"/>
            </w:tcBorders>
            <w:noWrap/>
            <w:vAlign w:val="center"/>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0.66</w:t>
            </w:r>
          </w:p>
        </w:tc>
      </w:tr>
    </w:tbl>
    <w:p w:rsidR="00E6219D" w:rsidRDefault="00E6219D" w:rsidP="00E6219D">
      <w:pPr>
        <w:spacing w:after="0" w:line="240" w:lineRule="auto"/>
        <w:rPr>
          <w:rFonts w:asciiTheme="minorBidi" w:hAnsiTheme="minorBidi"/>
          <w:sz w:val="28"/>
          <w:szCs w:val="28"/>
          <w:rtl/>
        </w:rPr>
      </w:pPr>
      <w:r w:rsidRPr="009313B4">
        <w:rPr>
          <w:rFonts w:asciiTheme="minorBidi" w:hAnsiTheme="minorBidi"/>
          <w:sz w:val="28"/>
          <w:szCs w:val="28"/>
          <w:rtl/>
        </w:rPr>
        <w:t>قيمة "ر" الجدولية عند مستوى معنوية 0.05 = 0.632</w:t>
      </w:r>
    </w:p>
    <w:p w:rsidR="005F423E" w:rsidRPr="009313B4" w:rsidRDefault="005F423E" w:rsidP="00E6219D">
      <w:pPr>
        <w:spacing w:after="0" w:line="240" w:lineRule="auto"/>
        <w:rPr>
          <w:rFonts w:asciiTheme="minorBidi" w:hAnsiTheme="minorBidi"/>
          <w:sz w:val="28"/>
          <w:szCs w:val="28"/>
          <w:rtl/>
        </w:rPr>
      </w:pPr>
    </w:p>
    <w:p w:rsidR="00831D1F" w:rsidRDefault="00E6219D"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13</w:t>
      </w:r>
      <w:r w:rsidRPr="009313B4">
        <w:rPr>
          <w:rFonts w:asciiTheme="minorBidi" w:hAnsiTheme="minorBidi"/>
          <w:sz w:val="28"/>
          <w:szCs w:val="28"/>
          <w:rtl/>
        </w:rPr>
        <w:t xml:space="preserve">) وجود فروق  دال إحصائيا بين التطبيق الاول والتطبيق الثانى لجميع الاختبارات تركيز وحده وتوزيع الانتباه والذكاء حيث جاءت قيمة ر المحسوبة اكبر من قيمة ر الجدولية ، مما يدل على ثبات الاختبارات </w:t>
      </w:r>
      <w:r w:rsidR="005F423E">
        <w:rPr>
          <w:rFonts w:asciiTheme="minorBidi" w:hAnsiTheme="minorBidi" w:hint="cs"/>
          <w:sz w:val="28"/>
          <w:szCs w:val="28"/>
          <w:rtl/>
        </w:rPr>
        <w:t xml:space="preserve"> المستخدمه </w:t>
      </w:r>
      <w:r w:rsidRPr="009313B4">
        <w:rPr>
          <w:rFonts w:asciiTheme="minorBidi" w:hAnsiTheme="minorBidi"/>
          <w:sz w:val="28"/>
          <w:szCs w:val="28"/>
          <w:rtl/>
        </w:rPr>
        <w:t>بدرجة عالية .</w:t>
      </w:r>
    </w:p>
    <w:p w:rsidR="00831D1F" w:rsidRDefault="00831D1F">
      <w:pPr>
        <w:bidi w:val="0"/>
        <w:rPr>
          <w:rFonts w:asciiTheme="minorBidi" w:hAnsiTheme="minorBidi"/>
          <w:sz w:val="28"/>
          <w:szCs w:val="28"/>
          <w:rtl/>
        </w:rPr>
      </w:pPr>
      <w:r>
        <w:rPr>
          <w:rFonts w:asciiTheme="minorBidi" w:hAnsiTheme="minorBidi"/>
          <w:sz w:val="28"/>
          <w:szCs w:val="28"/>
          <w:rtl/>
        </w:rPr>
        <w:br w:type="page"/>
      </w:r>
    </w:p>
    <w:p w:rsidR="00E6219D" w:rsidRPr="009313B4" w:rsidRDefault="00E6219D" w:rsidP="00831D1F">
      <w:pPr>
        <w:spacing w:after="0" w:line="240" w:lineRule="auto"/>
        <w:ind w:firstLine="720"/>
        <w:jc w:val="mediumKashida"/>
        <w:rPr>
          <w:rFonts w:asciiTheme="minorBidi" w:hAnsiTheme="minorBidi"/>
          <w:sz w:val="28"/>
          <w:szCs w:val="28"/>
          <w:rtl/>
        </w:rPr>
      </w:pPr>
    </w:p>
    <w:p w:rsidR="00E6219D" w:rsidRPr="009313B4" w:rsidRDefault="00E6219D" w:rsidP="00E6219D">
      <w:pPr>
        <w:spacing w:after="0" w:line="240" w:lineRule="auto"/>
        <w:rPr>
          <w:rFonts w:asciiTheme="minorBidi" w:hAnsiTheme="minorBidi"/>
          <w:b/>
          <w:bCs/>
          <w:sz w:val="28"/>
          <w:szCs w:val="28"/>
          <w:rtl/>
          <w:lang w:bidi="ar-EG"/>
        </w:rPr>
      </w:pPr>
      <w:r w:rsidRPr="009313B4">
        <w:rPr>
          <w:rFonts w:asciiTheme="minorBidi" w:hAnsiTheme="minorBidi"/>
          <w:b/>
          <w:bCs/>
          <w:sz w:val="28"/>
          <w:szCs w:val="28"/>
          <w:rtl/>
          <w:lang w:bidi="ar-EG"/>
        </w:rPr>
        <w:t>حساب الثبات:</w:t>
      </w:r>
    </w:p>
    <w:p w:rsidR="00E6219D" w:rsidRPr="009313B4" w:rsidRDefault="00E6219D"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14</w:t>
      </w:r>
      <w:r w:rsidRPr="009313B4">
        <w:rPr>
          <w:rFonts w:asciiTheme="minorBidi" w:hAnsiTheme="minorBidi"/>
          <w:b/>
          <w:bCs/>
          <w:sz w:val="28"/>
          <w:szCs w:val="28"/>
          <w:rtl/>
          <w:lang w:bidi="ar-EG"/>
        </w:rPr>
        <w:t>)</w:t>
      </w:r>
    </w:p>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معامل الارتباط بين التطبيق الاول والتطبيق الثانى لمقياس مهارات الذكاء الانفعالى</w:t>
      </w:r>
    </w:p>
    <w:p w:rsidR="00E6219D" w:rsidRPr="009313B4" w:rsidRDefault="00E6219D" w:rsidP="00E6219D">
      <w:pPr>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8695"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274"/>
        <w:gridCol w:w="2928"/>
        <w:gridCol w:w="917"/>
        <w:gridCol w:w="789"/>
        <w:gridCol w:w="1054"/>
        <w:gridCol w:w="838"/>
        <w:gridCol w:w="895"/>
      </w:tblGrid>
      <w:tr w:rsidR="00E6219D" w:rsidRPr="002423D8" w:rsidTr="00E6219D">
        <w:trPr>
          <w:trHeight w:val="14"/>
          <w:jc w:val="center"/>
        </w:trPr>
        <w:tc>
          <w:tcPr>
            <w:tcW w:w="1274" w:type="dxa"/>
            <w:vMerge w:val="restart"/>
            <w:tcBorders>
              <w:top w:val="thinThickSmallGap" w:sz="24" w:space="0" w:color="auto"/>
              <w:right w:val="double" w:sz="4" w:space="0" w:color="auto"/>
            </w:tcBorders>
            <w:vAlign w:val="center"/>
          </w:tcPr>
          <w:p w:rsidR="00E6219D" w:rsidRPr="002423D8" w:rsidRDefault="00E6219D" w:rsidP="00E6219D">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المحاور</w:t>
            </w:r>
          </w:p>
        </w:tc>
        <w:tc>
          <w:tcPr>
            <w:tcW w:w="2928" w:type="dxa"/>
            <w:vMerge w:val="restart"/>
            <w:tcBorders>
              <w:top w:val="thinThickSmallGap" w:sz="24" w:space="0" w:color="auto"/>
              <w:left w:val="double" w:sz="4" w:space="0" w:color="auto"/>
              <w:right w:val="double" w:sz="4" w:space="0" w:color="auto"/>
            </w:tcBorders>
            <w:vAlign w:val="center"/>
          </w:tcPr>
          <w:p w:rsidR="00E6219D" w:rsidRPr="002423D8" w:rsidRDefault="00E6219D" w:rsidP="00E6219D">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المتغير</w:t>
            </w:r>
          </w:p>
        </w:tc>
        <w:tc>
          <w:tcPr>
            <w:tcW w:w="1706" w:type="dxa"/>
            <w:gridSpan w:val="2"/>
            <w:tcBorders>
              <w:top w:val="thinThickSmallGap" w:sz="24" w:space="0" w:color="auto"/>
              <w:left w:val="double" w:sz="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التطبيق الاول</w:t>
            </w:r>
          </w:p>
        </w:tc>
        <w:tc>
          <w:tcPr>
            <w:tcW w:w="1892" w:type="dxa"/>
            <w:gridSpan w:val="2"/>
            <w:tcBorders>
              <w:top w:val="thinThickSmallGap" w:sz="2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التطبيق الثانى</w:t>
            </w:r>
          </w:p>
        </w:tc>
        <w:tc>
          <w:tcPr>
            <w:tcW w:w="895" w:type="dxa"/>
            <w:vMerge w:val="restart"/>
            <w:tcBorders>
              <w:top w:val="thinThickSmallGap" w:sz="2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tl/>
              </w:rPr>
            </w:pPr>
            <w:r w:rsidRPr="002423D8">
              <w:rPr>
                <w:rFonts w:asciiTheme="minorBidi" w:hAnsiTheme="minorBidi"/>
                <w:b/>
                <w:bCs/>
                <w:sz w:val="28"/>
                <w:szCs w:val="28"/>
                <w:rtl/>
              </w:rPr>
              <w:t>قيمة</w:t>
            </w:r>
          </w:p>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ر</w:t>
            </w:r>
          </w:p>
        </w:tc>
      </w:tr>
      <w:tr w:rsidR="00E6219D" w:rsidRPr="002423D8" w:rsidTr="00E6219D">
        <w:trPr>
          <w:trHeight w:val="14"/>
          <w:jc w:val="center"/>
        </w:trPr>
        <w:tc>
          <w:tcPr>
            <w:tcW w:w="1274" w:type="dxa"/>
            <w:vMerge/>
            <w:tcBorders>
              <w:right w:val="double" w:sz="4" w:space="0" w:color="auto"/>
            </w:tcBorders>
            <w:vAlign w:val="center"/>
          </w:tcPr>
          <w:p w:rsidR="00E6219D" w:rsidRPr="002423D8" w:rsidRDefault="00E6219D" w:rsidP="00E6219D">
            <w:pPr>
              <w:bidi w:val="0"/>
              <w:spacing w:after="0" w:line="240" w:lineRule="auto"/>
              <w:jc w:val="center"/>
              <w:rPr>
                <w:rFonts w:asciiTheme="minorBidi" w:hAnsiTheme="minorBidi"/>
                <w:b/>
                <w:bCs/>
                <w:sz w:val="28"/>
                <w:szCs w:val="28"/>
                <w:rtl/>
                <w:lang w:bidi="ar-EG"/>
              </w:rPr>
            </w:pPr>
          </w:p>
        </w:tc>
        <w:tc>
          <w:tcPr>
            <w:tcW w:w="2928" w:type="dxa"/>
            <w:vMerge/>
            <w:tcBorders>
              <w:left w:val="double" w:sz="4" w:space="0" w:color="auto"/>
              <w:right w:val="double" w:sz="4" w:space="0" w:color="auto"/>
            </w:tcBorders>
            <w:vAlign w:val="center"/>
          </w:tcPr>
          <w:p w:rsidR="00E6219D" w:rsidRPr="002423D8" w:rsidRDefault="00E6219D" w:rsidP="00E6219D">
            <w:pPr>
              <w:bidi w:val="0"/>
              <w:spacing w:after="0" w:line="240" w:lineRule="auto"/>
              <w:jc w:val="center"/>
              <w:rPr>
                <w:rFonts w:asciiTheme="minorBidi" w:hAnsiTheme="minorBidi"/>
                <w:b/>
                <w:bCs/>
                <w:sz w:val="28"/>
                <w:szCs w:val="28"/>
                <w:rtl/>
                <w:lang w:bidi="ar-EG"/>
              </w:rPr>
            </w:pPr>
          </w:p>
        </w:tc>
        <w:tc>
          <w:tcPr>
            <w:tcW w:w="917" w:type="dxa"/>
            <w:tcBorders>
              <w:top w:val="thinThickSmallGap" w:sz="24" w:space="0" w:color="auto"/>
              <w:left w:val="double" w:sz="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م</w:t>
            </w:r>
          </w:p>
        </w:tc>
        <w:tc>
          <w:tcPr>
            <w:tcW w:w="789" w:type="dxa"/>
            <w:tcBorders>
              <w:top w:val="thinThickSmallGap" w:sz="2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ع</w:t>
            </w:r>
          </w:p>
        </w:tc>
        <w:tc>
          <w:tcPr>
            <w:tcW w:w="1054" w:type="dxa"/>
            <w:tcBorders>
              <w:top w:val="thinThickSmallGap" w:sz="2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م</w:t>
            </w:r>
          </w:p>
        </w:tc>
        <w:tc>
          <w:tcPr>
            <w:tcW w:w="838" w:type="dxa"/>
            <w:tcBorders>
              <w:top w:val="thinThickSmallGap" w:sz="24" w:space="0" w:color="auto"/>
            </w:tcBorders>
            <w:shd w:val="clear" w:color="000000" w:fill="FFFFFF"/>
            <w:vAlign w:val="center"/>
          </w:tcPr>
          <w:p w:rsidR="00E6219D" w:rsidRPr="002423D8" w:rsidRDefault="00E6219D" w:rsidP="00E6219D">
            <w:pPr>
              <w:spacing w:after="0" w:line="240" w:lineRule="auto"/>
              <w:jc w:val="center"/>
              <w:rPr>
                <w:rFonts w:asciiTheme="minorBidi" w:hAnsiTheme="minorBidi"/>
                <w:b/>
                <w:bCs/>
                <w:sz w:val="28"/>
                <w:szCs w:val="28"/>
              </w:rPr>
            </w:pPr>
            <w:r w:rsidRPr="002423D8">
              <w:rPr>
                <w:rFonts w:asciiTheme="minorBidi" w:hAnsiTheme="minorBidi"/>
                <w:b/>
                <w:bCs/>
                <w:sz w:val="28"/>
                <w:szCs w:val="28"/>
                <w:rtl/>
              </w:rPr>
              <w:t>ع</w:t>
            </w:r>
          </w:p>
        </w:tc>
        <w:tc>
          <w:tcPr>
            <w:tcW w:w="895" w:type="dxa"/>
            <w:vMerge/>
            <w:shd w:val="clear" w:color="000000" w:fill="FFFFFF"/>
            <w:vAlign w:val="center"/>
          </w:tcPr>
          <w:p w:rsidR="00E6219D" w:rsidRPr="002423D8" w:rsidRDefault="00E6219D" w:rsidP="00E6219D">
            <w:pPr>
              <w:spacing w:after="0" w:line="240" w:lineRule="auto"/>
              <w:jc w:val="center"/>
              <w:rPr>
                <w:rFonts w:asciiTheme="minorBidi" w:hAnsiTheme="minorBidi"/>
                <w:b/>
                <w:bCs/>
                <w:color w:val="000000"/>
                <w:sz w:val="28"/>
                <w:szCs w:val="28"/>
                <w:rtl/>
              </w:rPr>
            </w:pPr>
          </w:p>
        </w:tc>
      </w:tr>
      <w:tr w:rsidR="00E6219D" w:rsidRPr="009313B4" w:rsidTr="00E6219D">
        <w:trPr>
          <w:trHeight w:val="14"/>
          <w:jc w:val="center"/>
        </w:trPr>
        <w:tc>
          <w:tcPr>
            <w:tcW w:w="1274" w:type="dxa"/>
            <w:vMerge w:val="restart"/>
            <w:tcBorders>
              <w:top w:val="thinThickSmallGap" w:sz="2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الوعى بالذات</w:t>
            </w:r>
          </w:p>
        </w:tc>
        <w:tc>
          <w:tcPr>
            <w:tcW w:w="2928" w:type="dxa"/>
            <w:tcBorders>
              <w:top w:val="thinThickSmallGap" w:sz="24" w:space="0" w:color="auto"/>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الوعى بالذات</w:t>
            </w:r>
          </w:p>
        </w:tc>
        <w:tc>
          <w:tcPr>
            <w:tcW w:w="917" w:type="dxa"/>
            <w:tcBorders>
              <w:top w:val="thinThickSmallGap" w:sz="24" w:space="0" w:color="auto"/>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6.40</w:t>
            </w:r>
          </w:p>
        </w:tc>
        <w:tc>
          <w:tcPr>
            <w:tcW w:w="789" w:type="dxa"/>
            <w:tcBorders>
              <w:top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1.07</w:t>
            </w:r>
          </w:p>
        </w:tc>
        <w:tc>
          <w:tcPr>
            <w:tcW w:w="1054" w:type="dxa"/>
            <w:tcBorders>
              <w:top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6.40</w:t>
            </w:r>
          </w:p>
        </w:tc>
        <w:tc>
          <w:tcPr>
            <w:tcW w:w="838" w:type="dxa"/>
            <w:tcBorders>
              <w:top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0.84</w:t>
            </w:r>
          </w:p>
        </w:tc>
        <w:tc>
          <w:tcPr>
            <w:tcW w:w="895" w:type="dxa"/>
            <w:tcBorders>
              <w:top w:val="thinThickSmallGap" w:sz="2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0.78</w:t>
            </w:r>
          </w:p>
        </w:tc>
      </w:tr>
      <w:tr w:rsidR="00E6219D" w:rsidRPr="009313B4" w:rsidTr="00E6219D">
        <w:trPr>
          <w:trHeight w:val="66"/>
          <w:jc w:val="center"/>
        </w:trPr>
        <w:tc>
          <w:tcPr>
            <w:tcW w:w="1274" w:type="dxa"/>
            <w:vMerge/>
            <w:tcBorders>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lang w:bidi="ar-EG"/>
              </w:rPr>
            </w:pPr>
            <w:r w:rsidRPr="009313B4">
              <w:rPr>
                <w:rFonts w:asciiTheme="minorBidi" w:hAnsiTheme="minorBidi"/>
                <w:b/>
                <w:bCs/>
                <w:sz w:val="28"/>
                <w:szCs w:val="28"/>
                <w:rtl/>
                <w:lang w:bidi="ar-EG"/>
              </w:rPr>
              <w:t>مهارة الوعى بالانفعال</w:t>
            </w:r>
            <w:r w:rsidR="00806F28">
              <w:rPr>
                <w:rFonts w:asciiTheme="minorBidi" w:hAnsiTheme="minorBidi" w:hint="cs"/>
                <w:b/>
                <w:bCs/>
                <w:sz w:val="28"/>
                <w:szCs w:val="28"/>
                <w:rtl/>
                <w:lang w:bidi="ar-EG"/>
              </w:rPr>
              <w:t>ات</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6.70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1.57</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6.80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1.62</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0.94</w:t>
            </w:r>
          </w:p>
        </w:tc>
      </w:tr>
      <w:tr w:rsidR="00E6219D" w:rsidRPr="009313B4" w:rsidTr="00E6219D">
        <w:trPr>
          <w:trHeight w:val="66"/>
          <w:jc w:val="center"/>
        </w:trPr>
        <w:tc>
          <w:tcPr>
            <w:tcW w:w="1274" w:type="dxa"/>
            <w:vMerge/>
            <w:tcBorders>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الثقة بالذات</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7.00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2.26</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6.90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1.79</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0.99</w:t>
            </w:r>
          </w:p>
        </w:tc>
      </w:tr>
      <w:tr w:rsidR="00E6219D" w:rsidRPr="009313B4" w:rsidTr="00E6219D">
        <w:trPr>
          <w:trHeight w:val="66"/>
          <w:jc w:val="center"/>
        </w:trPr>
        <w:tc>
          <w:tcPr>
            <w:tcW w:w="1274" w:type="dxa"/>
            <w:vMerge/>
            <w:tcBorders>
              <w:bottom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bottom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 xml:space="preserve">مجموع الوعى بالذات </w:t>
            </w:r>
          </w:p>
        </w:tc>
        <w:tc>
          <w:tcPr>
            <w:tcW w:w="917" w:type="dxa"/>
            <w:tcBorders>
              <w:left w:val="double" w:sz="4" w:space="0" w:color="auto"/>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18.90</w:t>
            </w:r>
          </w:p>
        </w:tc>
        <w:tc>
          <w:tcPr>
            <w:tcW w:w="789"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2.64</w:t>
            </w:r>
          </w:p>
        </w:tc>
        <w:tc>
          <w:tcPr>
            <w:tcW w:w="1054"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19.20</w:t>
            </w:r>
          </w:p>
        </w:tc>
        <w:tc>
          <w:tcPr>
            <w:tcW w:w="838"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2.30</w:t>
            </w:r>
          </w:p>
        </w:tc>
        <w:tc>
          <w:tcPr>
            <w:tcW w:w="895" w:type="dxa"/>
            <w:tcBorders>
              <w:bottom w:val="double" w:sz="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0.97</w:t>
            </w:r>
          </w:p>
        </w:tc>
      </w:tr>
      <w:tr w:rsidR="00E6219D" w:rsidRPr="009313B4" w:rsidTr="00E6219D">
        <w:trPr>
          <w:trHeight w:val="66"/>
          <w:jc w:val="center"/>
        </w:trPr>
        <w:tc>
          <w:tcPr>
            <w:tcW w:w="1274" w:type="dxa"/>
            <w:vMerge w:val="restart"/>
            <w:tcBorders>
              <w:top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تنظيم وضبط الذات</w:t>
            </w:r>
          </w:p>
        </w:tc>
        <w:tc>
          <w:tcPr>
            <w:tcW w:w="2928" w:type="dxa"/>
            <w:tcBorders>
              <w:top w:val="double" w:sz="4" w:space="0" w:color="auto"/>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 xml:space="preserve">مهارة التحكم فى بالذات </w:t>
            </w:r>
          </w:p>
        </w:tc>
        <w:tc>
          <w:tcPr>
            <w:tcW w:w="917" w:type="dxa"/>
            <w:tcBorders>
              <w:top w:val="double" w:sz="4" w:space="0" w:color="auto"/>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6.50</w:t>
            </w:r>
          </w:p>
        </w:tc>
        <w:tc>
          <w:tcPr>
            <w:tcW w:w="789"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1.08</w:t>
            </w:r>
          </w:p>
        </w:tc>
        <w:tc>
          <w:tcPr>
            <w:tcW w:w="1054"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6.70</w:t>
            </w:r>
          </w:p>
        </w:tc>
        <w:tc>
          <w:tcPr>
            <w:tcW w:w="838"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1.49</w:t>
            </w:r>
          </w:p>
        </w:tc>
        <w:tc>
          <w:tcPr>
            <w:tcW w:w="895" w:type="dxa"/>
            <w:tcBorders>
              <w:top w:val="double" w:sz="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0.93</w:t>
            </w:r>
          </w:p>
        </w:tc>
      </w:tr>
      <w:tr w:rsidR="00E6219D" w:rsidRPr="009313B4" w:rsidTr="00E6219D">
        <w:trPr>
          <w:trHeight w:val="66"/>
          <w:jc w:val="center"/>
        </w:trPr>
        <w:tc>
          <w:tcPr>
            <w:tcW w:w="1274" w:type="dxa"/>
            <w:vMerge/>
            <w:tcBorders>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 xml:space="preserve">مهارة الدافعية </w:t>
            </w:r>
            <w:r w:rsidRPr="009313B4">
              <w:rPr>
                <w:rFonts w:asciiTheme="minorBidi" w:hAnsiTheme="minorBidi" w:hint="cs"/>
                <w:b/>
                <w:bCs/>
                <w:sz w:val="28"/>
                <w:szCs w:val="28"/>
                <w:rtl/>
                <w:lang w:bidi="ar-EG"/>
              </w:rPr>
              <w:t>للإنجاز</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6.50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1.51</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6.50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1.35</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0.95</w:t>
            </w:r>
          </w:p>
        </w:tc>
      </w:tr>
      <w:tr w:rsidR="00E6219D" w:rsidRPr="009313B4" w:rsidTr="00E6219D">
        <w:trPr>
          <w:trHeight w:val="66"/>
          <w:jc w:val="center"/>
        </w:trPr>
        <w:tc>
          <w:tcPr>
            <w:tcW w:w="1274" w:type="dxa"/>
            <w:vMerge/>
            <w:tcBorders>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التفاؤل</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7.00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1.89</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7.20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1.32</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0.94</w:t>
            </w:r>
          </w:p>
        </w:tc>
      </w:tr>
      <w:tr w:rsidR="00E6219D" w:rsidRPr="009313B4" w:rsidTr="00E6219D">
        <w:trPr>
          <w:trHeight w:val="66"/>
          <w:jc w:val="center"/>
        </w:trPr>
        <w:tc>
          <w:tcPr>
            <w:tcW w:w="1274" w:type="dxa"/>
            <w:vMerge/>
            <w:tcBorders>
              <w:bottom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bottom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مجموع تنظيم وضبط الذات</w:t>
            </w:r>
          </w:p>
        </w:tc>
        <w:tc>
          <w:tcPr>
            <w:tcW w:w="917" w:type="dxa"/>
            <w:tcBorders>
              <w:left w:val="double" w:sz="4" w:space="0" w:color="auto"/>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18.80</w:t>
            </w:r>
          </w:p>
        </w:tc>
        <w:tc>
          <w:tcPr>
            <w:tcW w:w="789"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2.49</w:t>
            </w:r>
          </w:p>
        </w:tc>
        <w:tc>
          <w:tcPr>
            <w:tcW w:w="1054"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19.00</w:t>
            </w:r>
          </w:p>
        </w:tc>
        <w:tc>
          <w:tcPr>
            <w:tcW w:w="838"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2.31</w:t>
            </w:r>
          </w:p>
        </w:tc>
        <w:tc>
          <w:tcPr>
            <w:tcW w:w="895" w:type="dxa"/>
            <w:tcBorders>
              <w:bottom w:val="double" w:sz="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0.97</w:t>
            </w:r>
          </w:p>
        </w:tc>
      </w:tr>
      <w:tr w:rsidR="00E6219D" w:rsidRPr="009313B4" w:rsidTr="00E6219D">
        <w:trPr>
          <w:trHeight w:val="66"/>
          <w:jc w:val="center"/>
        </w:trPr>
        <w:tc>
          <w:tcPr>
            <w:tcW w:w="1274" w:type="dxa"/>
            <w:vMerge w:val="restart"/>
            <w:tcBorders>
              <w:top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lang w:bidi="ar-EG"/>
              </w:rPr>
            </w:pPr>
            <w:r w:rsidRPr="009313B4">
              <w:rPr>
                <w:rFonts w:asciiTheme="minorBidi" w:hAnsiTheme="minorBidi"/>
                <w:b/>
                <w:bCs/>
                <w:sz w:val="28"/>
                <w:szCs w:val="28"/>
                <w:rtl/>
                <w:lang w:bidi="ar-EG"/>
              </w:rPr>
              <w:t xml:space="preserve">الوعى </w:t>
            </w:r>
            <w:r w:rsidRPr="009313B4">
              <w:rPr>
                <w:rFonts w:asciiTheme="minorBidi" w:hAnsiTheme="minorBidi" w:hint="cs"/>
                <w:b/>
                <w:bCs/>
                <w:sz w:val="28"/>
                <w:szCs w:val="28"/>
                <w:rtl/>
                <w:lang w:bidi="ar-EG"/>
              </w:rPr>
              <w:t>الاجتماعي</w:t>
            </w:r>
          </w:p>
        </w:tc>
        <w:tc>
          <w:tcPr>
            <w:tcW w:w="2928" w:type="dxa"/>
            <w:tcBorders>
              <w:top w:val="double" w:sz="4" w:space="0" w:color="auto"/>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العاطف</w:t>
            </w:r>
          </w:p>
        </w:tc>
        <w:tc>
          <w:tcPr>
            <w:tcW w:w="917" w:type="dxa"/>
            <w:tcBorders>
              <w:top w:val="double" w:sz="4" w:space="0" w:color="auto"/>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9.80</w:t>
            </w:r>
          </w:p>
        </w:tc>
        <w:tc>
          <w:tcPr>
            <w:tcW w:w="789"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1.40</w:t>
            </w:r>
          </w:p>
        </w:tc>
        <w:tc>
          <w:tcPr>
            <w:tcW w:w="1054"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10.00</w:t>
            </w:r>
          </w:p>
        </w:tc>
        <w:tc>
          <w:tcPr>
            <w:tcW w:w="838"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1.05</w:t>
            </w:r>
          </w:p>
        </w:tc>
        <w:tc>
          <w:tcPr>
            <w:tcW w:w="895" w:type="dxa"/>
            <w:tcBorders>
              <w:top w:val="double" w:sz="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0.90</w:t>
            </w:r>
          </w:p>
        </w:tc>
      </w:tr>
      <w:tr w:rsidR="00E6219D" w:rsidRPr="009313B4" w:rsidTr="00E6219D">
        <w:trPr>
          <w:trHeight w:val="66"/>
          <w:jc w:val="center"/>
        </w:trPr>
        <w:tc>
          <w:tcPr>
            <w:tcW w:w="1274" w:type="dxa"/>
            <w:vMerge/>
            <w:tcBorders>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المرونة</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9.90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1.10</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9.90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0.74</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0.94</w:t>
            </w:r>
          </w:p>
        </w:tc>
      </w:tr>
      <w:tr w:rsidR="00E6219D" w:rsidRPr="009313B4" w:rsidTr="00E6219D">
        <w:trPr>
          <w:trHeight w:val="66"/>
          <w:jc w:val="center"/>
        </w:trPr>
        <w:tc>
          <w:tcPr>
            <w:tcW w:w="1274" w:type="dxa"/>
            <w:vMerge/>
            <w:tcBorders>
              <w:bottom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bottom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lang w:bidi="ar-EG"/>
              </w:rPr>
            </w:pPr>
            <w:r w:rsidRPr="009313B4">
              <w:rPr>
                <w:rFonts w:asciiTheme="minorBidi" w:hAnsiTheme="minorBidi"/>
                <w:b/>
                <w:bCs/>
                <w:sz w:val="28"/>
                <w:szCs w:val="28"/>
                <w:rtl/>
                <w:lang w:bidi="ar-EG"/>
              </w:rPr>
              <w:t xml:space="preserve">مجموعة الوعى </w:t>
            </w:r>
            <w:r w:rsidRPr="009313B4">
              <w:rPr>
                <w:rFonts w:asciiTheme="minorBidi" w:hAnsiTheme="minorBidi" w:hint="cs"/>
                <w:b/>
                <w:bCs/>
                <w:sz w:val="28"/>
                <w:szCs w:val="28"/>
                <w:rtl/>
                <w:lang w:bidi="ar-EG"/>
              </w:rPr>
              <w:t>الاجتماعي</w:t>
            </w:r>
          </w:p>
        </w:tc>
        <w:tc>
          <w:tcPr>
            <w:tcW w:w="917" w:type="dxa"/>
            <w:tcBorders>
              <w:left w:val="double" w:sz="4" w:space="0" w:color="auto"/>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19.70</w:t>
            </w:r>
          </w:p>
        </w:tc>
        <w:tc>
          <w:tcPr>
            <w:tcW w:w="789"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2.31</w:t>
            </w:r>
          </w:p>
        </w:tc>
        <w:tc>
          <w:tcPr>
            <w:tcW w:w="1054"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19.80</w:t>
            </w:r>
          </w:p>
        </w:tc>
        <w:tc>
          <w:tcPr>
            <w:tcW w:w="838" w:type="dxa"/>
            <w:tcBorders>
              <w:bottom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1.93</w:t>
            </w:r>
          </w:p>
        </w:tc>
        <w:tc>
          <w:tcPr>
            <w:tcW w:w="895" w:type="dxa"/>
            <w:tcBorders>
              <w:bottom w:val="double" w:sz="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0.90</w:t>
            </w:r>
          </w:p>
        </w:tc>
      </w:tr>
      <w:tr w:rsidR="00E6219D" w:rsidRPr="009313B4" w:rsidTr="00E6219D">
        <w:trPr>
          <w:trHeight w:val="66"/>
          <w:jc w:val="center"/>
        </w:trPr>
        <w:tc>
          <w:tcPr>
            <w:tcW w:w="1274" w:type="dxa"/>
            <w:vMerge w:val="restart"/>
            <w:tcBorders>
              <w:top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المهارات الاجتماعية</w:t>
            </w:r>
          </w:p>
        </w:tc>
        <w:tc>
          <w:tcPr>
            <w:tcW w:w="2928" w:type="dxa"/>
            <w:tcBorders>
              <w:top w:val="double" w:sz="4" w:space="0" w:color="auto"/>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lang w:bidi="ar-EG"/>
              </w:rPr>
            </w:pPr>
            <w:r w:rsidRPr="009313B4">
              <w:rPr>
                <w:rFonts w:asciiTheme="minorBidi" w:hAnsiTheme="minorBidi"/>
                <w:b/>
                <w:bCs/>
                <w:sz w:val="28"/>
                <w:szCs w:val="28"/>
                <w:rtl/>
                <w:lang w:bidi="ar-EG"/>
              </w:rPr>
              <w:t xml:space="preserve">مهارة التواصل </w:t>
            </w:r>
          </w:p>
        </w:tc>
        <w:tc>
          <w:tcPr>
            <w:tcW w:w="917" w:type="dxa"/>
            <w:tcBorders>
              <w:top w:val="double" w:sz="4" w:space="0" w:color="auto"/>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6.70</w:t>
            </w:r>
          </w:p>
        </w:tc>
        <w:tc>
          <w:tcPr>
            <w:tcW w:w="789"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2.50</w:t>
            </w:r>
          </w:p>
        </w:tc>
        <w:tc>
          <w:tcPr>
            <w:tcW w:w="1054"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6.70</w:t>
            </w:r>
          </w:p>
        </w:tc>
        <w:tc>
          <w:tcPr>
            <w:tcW w:w="838" w:type="dxa"/>
            <w:tcBorders>
              <w:top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2.36</w:t>
            </w:r>
          </w:p>
        </w:tc>
        <w:tc>
          <w:tcPr>
            <w:tcW w:w="895" w:type="dxa"/>
            <w:tcBorders>
              <w:top w:val="double" w:sz="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0.98</w:t>
            </w:r>
          </w:p>
        </w:tc>
      </w:tr>
      <w:tr w:rsidR="00E6219D" w:rsidRPr="009313B4" w:rsidTr="00E6219D">
        <w:trPr>
          <w:trHeight w:val="66"/>
          <w:jc w:val="center"/>
        </w:trPr>
        <w:tc>
          <w:tcPr>
            <w:tcW w:w="1274" w:type="dxa"/>
            <w:vMerge/>
            <w:tcBorders>
              <w:right w:val="double" w:sz="4" w:space="0" w:color="auto"/>
            </w:tcBorders>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التعاون</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7.00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2.16</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7.10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1.66</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0.93</w:t>
            </w:r>
          </w:p>
        </w:tc>
      </w:tr>
      <w:tr w:rsidR="00E6219D" w:rsidRPr="009313B4" w:rsidTr="00E6219D">
        <w:trPr>
          <w:trHeight w:val="66"/>
          <w:jc w:val="center"/>
        </w:trPr>
        <w:tc>
          <w:tcPr>
            <w:tcW w:w="1274" w:type="dxa"/>
            <w:vMerge/>
            <w:tcBorders>
              <w:right w:val="double" w:sz="4" w:space="0" w:color="auto"/>
            </w:tcBorders>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مهارة تحمل المسئول</w:t>
            </w:r>
            <w:r w:rsidR="00301EAC">
              <w:rPr>
                <w:rFonts w:asciiTheme="minorBidi" w:hAnsiTheme="minorBidi" w:hint="cs"/>
                <w:b/>
                <w:bCs/>
                <w:sz w:val="28"/>
                <w:szCs w:val="28"/>
                <w:rtl/>
                <w:lang w:bidi="ar-EG"/>
              </w:rPr>
              <w:t>ي</w:t>
            </w:r>
            <w:r w:rsidRPr="009313B4">
              <w:rPr>
                <w:rFonts w:asciiTheme="minorBidi" w:hAnsiTheme="minorBidi"/>
                <w:b/>
                <w:bCs/>
                <w:sz w:val="28"/>
                <w:szCs w:val="28"/>
                <w:rtl/>
                <w:lang w:bidi="ar-EG"/>
              </w:rPr>
              <w:t>ة</w:t>
            </w:r>
          </w:p>
        </w:tc>
        <w:tc>
          <w:tcPr>
            <w:tcW w:w="917" w:type="dxa"/>
            <w:tcBorders>
              <w:left w:val="double" w:sz="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7.90</w:t>
            </w:r>
          </w:p>
        </w:tc>
        <w:tc>
          <w:tcPr>
            <w:tcW w:w="789"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2.64</w:t>
            </w:r>
          </w:p>
        </w:tc>
        <w:tc>
          <w:tcPr>
            <w:tcW w:w="1054"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8.00</w:t>
            </w:r>
          </w:p>
        </w:tc>
        <w:tc>
          <w:tcPr>
            <w:tcW w:w="838" w:type="dxa"/>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2.45</w:t>
            </w:r>
          </w:p>
        </w:tc>
        <w:tc>
          <w:tcPr>
            <w:tcW w:w="895" w:type="dxa"/>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0.944</w:t>
            </w:r>
          </w:p>
        </w:tc>
      </w:tr>
      <w:tr w:rsidR="00E6219D" w:rsidRPr="009313B4" w:rsidTr="00E6219D">
        <w:trPr>
          <w:trHeight w:val="66"/>
          <w:jc w:val="center"/>
        </w:trPr>
        <w:tc>
          <w:tcPr>
            <w:tcW w:w="1274" w:type="dxa"/>
            <w:vMerge/>
            <w:tcBorders>
              <w:bottom w:val="thinThickSmallGap" w:sz="24" w:space="0" w:color="auto"/>
              <w:right w:val="double" w:sz="4" w:space="0" w:color="auto"/>
            </w:tcBorders>
          </w:tcPr>
          <w:p w:rsidR="00E6219D" w:rsidRPr="009313B4" w:rsidRDefault="00E6219D" w:rsidP="00E6219D">
            <w:pPr>
              <w:bidi w:val="0"/>
              <w:spacing w:after="0" w:line="240" w:lineRule="auto"/>
              <w:jc w:val="center"/>
              <w:rPr>
                <w:rFonts w:asciiTheme="minorBidi" w:hAnsiTheme="minorBidi"/>
                <w:b/>
                <w:bCs/>
                <w:sz w:val="28"/>
                <w:szCs w:val="28"/>
                <w:rtl/>
                <w:lang w:bidi="ar-EG"/>
              </w:rPr>
            </w:pPr>
          </w:p>
        </w:tc>
        <w:tc>
          <w:tcPr>
            <w:tcW w:w="2928" w:type="dxa"/>
            <w:tcBorders>
              <w:left w:val="double" w:sz="4" w:space="0" w:color="auto"/>
              <w:bottom w:val="thinThickSmallGap" w:sz="24" w:space="0" w:color="auto"/>
              <w:right w:val="double" w:sz="4" w:space="0" w:color="auto"/>
            </w:tcBorders>
            <w:vAlign w:val="center"/>
          </w:tcPr>
          <w:p w:rsidR="00E6219D" w:rsidRPr="009313B4" w:rsidRDefault="00E6219D" w:rsidP="00E6219D">
            <w:pPr>
              <w:bidi w:val="0"/>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مجموع المهارات الاجتماعية</w:t>
            </w:r>
          </w:p>
        </w:tc>
        <w:tc>
          <w:tcPr>
            <w:tcW w:w="917" w:type="dxa"/>
            <w:tcBorders>
              <w:left w:val="double" w:sz="4" w:space="0" w:color="auto"/>
              <w:bottom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21.50</w:t>
            </w:r>
          </w:p>
        </w:tc>
        <w:tc>
          <w:tcPr>
            <w:tcW w:w="789" w:type="dxa"/>
            <w:tcBorders>
              <w:bottom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4.55</w:t>
            </w:r>
          </w:p>
        </w:tc>
        <w:tc>
          <w:tcPr>
            <w:tcW w:w="1054" w:type="dxa"/>
            <w:tcBorders>
              <w:bottom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21.80</w:t>
            </w:r>
          </w:p>
        </w:tc>
        <w:tc>
          <w:tcPr>
            <w:tcW w:w="838" w:type="dxa"/>
            <w:tcBorders>
              <w:bottom w:val="thinThickSmallGap" w:sz="24" w:space="0" w:color="auto"/>
            </w:tcBorders>
            <w:shd w:val="clear" w:color="000000" w:fill="FFFFFF"/>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Pr>
              <w:t>4.18</w:t>
            </w:r>
          </w:p>
        </w:tc>
        <w:tc>
          <w:tcPr>
            <w:tcW w:w="895" w:type="dxa"/>
            <w:tcBorders>
              <w:bottom w:val="thinThickSmallGap" w:sz="24" w:space="0" w:color="auto"/>
            </w:tcBorders>
            <w:shd w:val="clear" w:color="000000" w:fill="FFFFFF"/>
          </w:tcPr>
          <w:p w:rsidR="00E6219D" w:rsidRPr="002423D8" w:rsidRDefault="00E6219D" w:rsidP="00E6219D">
            <w:pPr>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0.99</w:t>
            </w:r>
          </w:p>
        </w:tc>
      </w:tr>
    </w:tbl>
    <w:p w:rsidR="00E6219D" w:rsidRDefault="00E6219D" w:rsidP="00E6219D">
      <w:pPr>
        <w:spacing w:after="0" w:line="240" w:lineRule="auto"/>
        <w:rPr>
          <w:rFonts w:asciiTheme="minorBidi" w:hAnsiTheme="minorBidi"/>
          <w:sz w:val="28"/>
          <w:szCs w:val="28"/>
          <w:rtl/>
        </w:rPr>
      </w:pPr>
      <w:r w:rsidRPr="009313B4">
        <w:rPr>
          <w:rFonts w:asciiTheme="minorBidi" w:hAnsiTheme="minorBidi"/>
          <w:sz w:val="28"/>
          <w:szCs w:val="28"/>
          <w:rtl/>
        </w:rPr>
        <w:t>قيمة "ر" الجدولية عند مستوى معنوية 0.05 = 0.632</w:t>
      </w:r>
    </w:p>
    <w:p w:rsidR="00EF4B64" w:rsidRPr="009313B4" w:rsidRDefault="00EF4B64" w:rsidP="00E6219D">
      <w:pPr>
        <w:spacing w:after="0" w:line="240" w:lineRule="auto"/>
        <w:rPr>
          <w:rFonts w:asciiTheme="minorBidi" w:hAnsiTheme="minorBidi"/>
          <w:sz w:val="28"/>
          <w:szCs w:val="28"/>
          <w:rtl/>
        </w:rPr>
      </w:pPr>
    </w:p>
    <w:p w:rsidR="00E6219D" w:rsidRDefault="00E6219D" w:rsidP="00EF4B64">
      <w:pPr>
        <w:spacing w:after="0" w:line="240" w:lineRule="auto"/>
        <w:ind w:firstLine="720"/>
        <w:jc w:val="mediumKashida"/>
        <w:rPr>
          <w:rFonts w:asciiTheme="minorBidi" w:hAnsiTheme="minorBidi"/>
          <w:sz w:val="28"/>
          <w:szCs w:val="28"/>
          <w:rtl/>
        </w:rPr>
      </w:pPr>
      <w:r>
        <w:rPr>
          <w:rFonts w:asciiTheme="minorBidi" w:hAnsiTheme="minorBidi"/>
          <w:sz w:val="28"/>
          <w:szCs w:val="28"/>
          <w:rtl/>
        </w:rPr>
        <w:t>يتضح من الجدول (</w:t>
      </w:r>
      <w:r w:rsidR="00831D1F">
        <w:rPr>
          <w:rFonts w:asciiTheme="minorBidi" w:hAnsiTheme="minorBidi" w:hint="cs"/>
          <w:sz w:val="28"/>
          <w:szCs w:val="28"/>
          <w:rtl/>
        </w:rPr>
        <w:t>14</w:t>
      </w:r>
      <w:r w:rsidRPr="009313B4">
        <w:rPr>
          <w:rFonts w:asciiTheme="minorBidi" w:hAnsiTheme="minorBidi"/>
          <w:sz w:val="28"/>
          <w:szCs w:val="28"/>
          <w:rtl/>
        </w:rPr>
        <w:t xml:space="preserve">) وجود فروق  دال إحصائيا بين التطبيق الاول والتطبيق </w:t>
      </w:r>
      <w:r w:rsidRPr="009313B4">
        <w:rPr>
          <w:rFonts w:asciiTheme="minorBidi" w:hAnsiTheme="minorBidi" w:hint="cs"/>
          <w:sz w:val="28"/>
          <w:szCs w:val="28"/>
          <w:rtl/>
        </w:rPr>
        <w:t>الثاني</w:t>
      </w:r>
      <w:r w:rsidRPr="009313B4">
        <w:rPr>
          <w:rFonts w:asciiTheme="minorBidi" w:hAnsiTheme="minorBidi"/>
          <w:sz w:val="28"/>
          <w:szCs w:val="28"/>
          <w:rtl/>
        </w:rPr>
        <w:t xml:space="preserve"> لمتغير الذكاء </w:t>
      </w:r>
      <w:r w:rsidRPr="009313B4">
        <w:rPr>
          <w:rFonts w:asciiTheme="minorBidi" w:hAnsiTheme="minorBidi" w:hint="cs"/>
          <w:sz w:val="28"/>
          <w:szCs w:val="28"/>
          <w:rtl/>
        </w:rPr>
        <w:t>الانفعالي</w:t>
      </w:r>
      <w:r w:rsidRPr="009313B4">
        <w:rPr>
          <w:rFonts w:asciiTheme="minorBidi" w:hAnsiTheme="minorBidi"/>
          <w:sz w:val="28"/>
          <w:szCs w:val="28"/>
          <w:rtl/>
        </w:rPr>
        <w:t xml:space="preserve"> حيث جاءت قيمة ر المحسوبة اكبر من قيمة ر الجدولية ، مما يدل على ثبات </w:t>
      </w:r>
      <w:r w:rsidR="00EF4B64">
        <w:rPr>
          <w:rFonts w:asciiTheme="minorBidi" w:hAnsiTheme="minorBidi" w:hint="cs"/>
          <w:sz w:val="28"/>
          <w:szCs w:val="28"/>
          <w:rtl/>
        </w:rPr>
        <w:t xml:space="preserve">مقياس الذكاء الانفعالي </w:t>
      </w:r>
      <w:r w:rsidR="00AD4EC5">
        <w:rPr>
          <w:rFonts w:asciiTheme="minorBidi" w:hAnsiTheme="minorBidi" w:hint="cs"/>
          <w:sz w:val="28"/>
          <w:szCs w:val="28"/>
          <w:rtl/>
        </w:rPr>
        <w:t xml:space="preserve">المستخدم </w:t>
      </w:r>
      <w:r w:rsidRPr="009313B4">
        <w:rPr>
          <w:rFonts w:asciiTheme="minorBidi" w:hAnsiTheme="minorBidi"/>
          <w:sz w:val="28"/>
          <w:szCs w:val="28"/>
          <w:rtl/>
        </w:rPr>
        <w:t xml:space="preserve"> بدرجة عالية</w:t>
      </w:r>
      <w:r w:rsidR="00EF4B64">
        <w:rPr>
          <w:rFonts w:asciiTheme="minorBidi" w:hAnsiTheme="minorBidi" w:hint="cs"/>
          <w:sz w:val="28"/>
          <w:szCs w:val="28"/>
          <w:rtl/>
        </w:rPr>
        <w:t xml:space="preserve"> </w:t>
      </w:r>
      <w:r w:rsidRPr="009313B4">
        <w:rPr>
          <w:rFonts w:asciiTheme="minorBidi" w:hAnsiTheme="minorBidi"/>
          <w:sz w:val="28"/>
          <w:szCs w:val="28"/>
          <w:rtl/>
        </w:rPr>
        <w:t>.</w:t>
      </w:r>
    </w:p>
    <w:p w:rsidR="00EF4B64" w:rsidRPr="009313B4" w:rsidRDefault="00EF4B64" w:rsidP="00831D1F">
      <w:pPr>
        <w:spacing w:after="0" w:line="240" w:lineRule="auto"/>
        <w:ind w:firstLine="720"/>
        <w:jc w:val="mediumKashida"/>
        <w:rPr>
          <w:rFonts w:asciiTheme="minorBidi" w:hAnsiTheme="minorBidi"/>
          <w:sz w:val="28"/>
          <w:szCs w:val="28"/>
          <w:rtl/>
        </w:rPr>
      </w:pPr>
    </w:p>
    <w:p w:rsidR="00E6219D" w:rsidRPr="009313B4" w:rsidRDefault="00E6219D" w:rsidP="00831D1F">
      <w:pPr>
        <w:spacing w:after="0" w:line="240" w:lineRule="auto"/>
        <w:jc w:val="center"/>
        <w:rPr>
          <w:rFonts w:asciiTheme="minorBidi" w:hAnsiTheme="minorBidi"/>
          <w:b/>
          <w:bCs/>
          <w:sz w:val="28"/>
          <w:szCs w:val="28"/>
        </w:rPr>
      </w:pPr>
      <w:r w:rsidRPr="009313B4">
        <w:rPr>
          <w:rFonts w:asciiTheme="minorBidi" w:hAnsiTheme="minorBidi"/>
          <w:b/>
          <w:bCs/>
          <w:sz w:val="28"/>
          <w:szCs w:val="28"/>
          <w:rtl/>
        </w:rPr>
        <w:t>جدول (</w:t>
      </w:r>
      <w:r w:rsidR="00831D1F">
        <w:rPr>
          <w:rFonts w:asciiTheme="minorBidi" w:hAnsiTheme="minorBidi" w:hint="cs"/>
          <w:b/>
          <w:bCs/>
          <w:sz w:val="28"/>
          <w:szCs w:val="28"/>
          <w:rtl/>
        </w:rPr>
        <w:t>15</w:t>
      </w:r>
      <w:r w:rsidRPr="009313B4">
        <w:rPr>
          <w:rFonts w:asciiTheme="minorBidi" w:hAnsiTheme="minorBidi"/>
          <w:b/>
          <w:bCs/>
          <w:sz w:val="28"/>
          <w:szCs w:val="28"/>
          <w:rtl/>
        </w:rPr>
        <w:t>)</w:t>
      </w:r>
    </w:p>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معامل الارتباط بين التطبيق الاول والتطبيق الثانى </w:t>
      </w:r>
      <w:r w:rsidRPr="009313B4">
        <w:rPr>
          <w:rFonts w:asciiTheme="minorBidi" w:hAnsiTheme="minorBidi" w:hint="cs"/>
          <w:b/>
          <w:bCs/>
          <w:sz w:val="28"/>
          <w:szCs w:val="28"/>
          <w:rtl/>
        </w:rPr>
        <w:t>لاستمارة</w:t>
      </w:r>
      <w:r w:rsidRPr="009313B4">
        <w:rPr>
          <w:rFonts w:asciiTheme="minorBidi" w:hAnsiTheme="minorBidi"/>
          <w:b/>
          <w:bCs/>
          <w:sz w:val="28"/>
          <w:szCs w:val="28"/>
          <w:rtl/>
        </w:rPr>
        <w:t xml:space="preserve"> تقييم الأداء المهاري</w:t>
      </w:r>
    </w:p>
    <w:p w:rsidR="00E6219D" w:rsidRPr="009313B4" w:rsidRDefault="00E6219D" w:rsidP="00E6219D">
      <w:pPr>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7966" w:type="dxa"/>
        <w:jc w:val="center"/>
        <w:tblLook w:val="00A0" w:firstRow="1" w:lastRow="0" w:firstColumn="1" w:lastColumn="0" w:noHBand="0" w:noVBand="0"/>
      </w:tblPr>
      <w:tblGrid>
        <w:gridCol w:w="3089"/>
        <w:gridCol w:w="859"/>
        <w:gridCol w:w="1092"/>
        <w:gridCol w:w="854"/>
        <w:gridCol w:w="1064"/>
        <w:gridCol w:w="1008"/>
      </w:tblGrid>
      <w:tr w:rsidR="00E6219D" w:rsidRPr="009313B4" w:rsidTr="00E6219D">
        <w:trPr>
          <w:trHeight w:val="20"/>
          <w:jc w:val="center"/>
        </w:trPr>
        <w:tc>
          <w:tcPr>
            <w:tcW w:w="3089" w:type="dxa"/>
            <w:vMerge w:val="restart"/>
            <w:tcBorders>
              <w:top w:val="thinThickSmallGap" w:sz="24" w:space="0" w:color="auto"/>
              <w:left w:val="nil"/>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الاختبارات</w:t>
            </w:r>
          </w:p>
        </w:tc>
        <w:tc>
          <w:tcPr>
            <w:tcW w:w="1951" w:type="dxa"/>
            <w:gridSpan w:val="2"/>
            <w:tcBorders>
              <w:top w:val="thinThickSmallGap" w:sz="24" w:space="0" w:color="auto"/>
              <w:left w:val="double" w:sz="4" w:space="0" w:color="auto"/>
              <w:bottom w:val="double" w:sz="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التطبيق الاول</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التطبيق الثانى</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E6219D" w:rsidRPr="009313B4" w:rsidRDefault="00E6219D" w:rsidP="00E6219D">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ر</w:t>
            </w:r>
          </w:p>
        </w:tc>
      </w:tr>
      <w:tr w:rsidR="00E6219D" w:rsidRPr="009313B4" w:rsidTr="00E6219D">
        <w:trPr>
          <w:trHeight w:val="20"/>
          <w:jc w:val="center"/>
        </w:trPr>
        <w:tc>
          <w:tcPr>
            <w:tcW w:w="3089" w:type="dxa"/>
            <w:vMerge/>
            <w:tcBorders>
              <w:left w:val="nil"/>
              <w:bottom w:val="thinThickSmallGap" w:sz="24" w:space="0" w:color="auto"/>
              <w:right w:val="double" w:sz="4" w:space="0" w:color="auto"/>
            </w:tcBorders>
            <w:noWrap/>
            <w:vAlign w:val="center"/>
          </w:tcPr>
          <w:p w:rsidR="00E6219D" w:rsidRPr="009313B4" w:rsidRDefault="00E6219D" w:rsidP="00E6219D">
            <w:pPr>
              <w:bidi w:val="0"/>
              <w:spacing w:after="0" w:line="240" w:lineRule="auto"/>
              <w:jc w:val="center"/>
              <w:rPr>
                <w:rFonts w:asciiTheme="minorBidi" w:hAnsiTheme="minorBidi"/>
                <w:b/>
                <w:bCs/>
                <w:sz w:val="28"/>
                <w:szCs w:val="28"/>
              </w:rPr>
            </w:pPr>
          </w:p>
        </w:tc>
        <w:tc>
          <w:tcPr>
            <w:tcW w:w="859" w:type="dxa"/>
            <w:tcBorders>
              <w:top w:val="double" w:sz="4" w:space="0" w:color="auto"/>
              <w:left w:val="double" w:sz="4" w:space="0" w:color="auto"/>
              <w:bottom w:val="thinThickSmallGap" w:sz="24" w:space="0" w:color="auto"/>
              <w:right w:val="sing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E6219D" w:rsidRPr="009313B4" w:rsidRDefault="00E6219D" w:rsidP="00E6219D">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008" w:type="dxa"/>
            <w:vMerge/>
            <w:tcBorders>
              <w:top w:val="thinThickSmallGap" w:sz="24" w:space="0" w:color="auto"/>
              <w:left w:val="double" w:sz="4" w:space="0" w:color="auto"/>
              <w:bottom w:val="thinThickSmallGap" w:sz="24" w:space="0" w:color="auto"/>
              <w:right w:val="nil"/>
            </w:tcBorders>
            <w:vAlign w:val="center"/>
          </w:tcPr>
          <w:p w:rsidR="00E6219D" w:rsidRPr="009313B4" w:rsidRDefault="00E6219D" w:rsidP="00E6219D">
            <w:pPr>
              <w:bidi w:val="0"/>
              <w:spacing w:after="0" w:line="240" w:lineRule="auto"/>
              <w:jc w:val="center"/>
              <w:rPr>
                <w:rFonts w:asciiTheme="minorBidi" w:hAnsiTheme="minorBidi"/>
                <w:b/>
                <w:bCs/>
                <w:sz w:val="28"/>
                <w:szCs w:val="28"/>
              </w:rPr>
            </w:pPr>
          </w:p>
        </w:tc>
      </w:tr>
      <w:tr w:rsidR="00E6219D" w:rsidRPr="009313B4" w:rsidTr="00E6219D">
        <w:trPr>
          <w:trHeight w:val="66"/>
          <w:jc w:val="center"/>
        </w:trPr>
        <w:tc>
          <w:tcPr>
            <w:tcW w:w="3089" w:type="dxa"/>
            <w:tcBorders>
              <w:top w:val="nil"/>
              <w:left w:val="nil"/>
              <w:bottom w:val="thinThickSmallGap" w:sz="24" w:space="0" w:color="auto"/>
              <w:right w:val="double" w:sz="4" w:space="0" w:color="auto"/>
            </w:tcBorders>
            <w:noWrap/>
            <w:vAlign w:val="bottom"/>
          </w:tcPr>
          <w:p w:rsidR="00E6219D" w:rsidRPr="009313B4" w:rsidRDefault="00E6219D" w:rsidP="00E6219D">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مستوى الاداء المهارى</w:t>
            </w:r>
          </w:p>
        </w:tc>
        <w:tc>
          <w:tcPr>
            <w:tcW w:w="859" w:type="dxa"/>
            <w:tcBorders>
              <w:top w:val="nil"/>
              <w:left w:val="double" w:sz="4" w:space="0" w:color="auto"/>
              <w:bottom w:val="thinThickSmallGap" w:sz="2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7.90</w:t>
            </w:r>
          </w:p>
        </w:tc>
        <w:tc>
          <w:tcPr>
            <w:tcW w:w="1092" w:type="dxa"/>
            <w:tcBorders>
              <w:top w:val="nil"/>
              <w:left w:val="single" w:sz="4" w:space="0" w:color="auto"/>
              <w:bottom w:val="thinThickSmallGap" w:sz="2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2.64</w:t>
            </w:r>
          </w:p>
        </w:tc>
        <w:tc>
          <w:tcPr>
            <w:tcW w:w="854" w:type="dxa"/>
            <w:tcBorders>
              <w:top w:val="nil"/>
              <w:left w:val="double" w:sz="4" w:space="0" w:color="auto"/>
              <w:bottom w:val="thinThickSmallGap" w:sz="24" w:space="0" w:color="auto"/>
              <w:right w:val="sing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8.20</w:t>
            </w:r>
          </w:p>
        </w:tc>
        <w:tc>
          <w:tcPr>
            <w:tcW w:w="1064" w:type="dxa"/>
            <w:tcBorders>
              <w:top w:val="nil"/>
              <w:left w:val="single" w:sz="4" w:space="0" w:color="auto"/>
              <w:bottom w:val="thinThickSmallGap" w:sz="24" w:space="0" w:color="auto"/>
              <w:right w:val="double" w:sz="4" w:space="0" w:color="auto"/>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2.04</w:t>
            </w:r>
          </w:p>
        </w:tc>
        <w:tc>
          <w:tcPr>
            <w:tcW w:w="1008" w:type="dxa"/>
            <w:tcBorders>
              <w:top w:val="nil"/>
              <w:left w:val="double" w:sz="4" w:space="0" w:color="auto"/>
              <w:bottom w:val="thinThickSmallGap" w:sz="24" w:space="0" w:color="auto"/>
              <w:right w:val="nil"/>
            </w:tcBorders>
            <w:noWrap/>
            <w:vAlign w:val="center"/>
          </w:tcPr>
          <w:p w:rsidR="00E6219D" w:rsidRPr="002423D8" w:rsidRDefault="00E6219D" w:rsidP="00E6219D">
            <w:pPr>
              <w:bidi w:val="0"/>
              <w:spacing w:after="0" w:line="240" w:lineRule="auto"/>
              <w:jc w:val="center"/>
              <w:rPr>
                <w:rFonts w:asciiTheme="minorBidi" w:hAnsiTheme="minorBidi"/>
                <w:color w:val="000000"/>
                <w:sz w:val="26"/>
                <w:szCs w:val="26"/>
              </w:rPr>
            </w:pPr>
            <w:r w:rsidRPr="002423D8">
              <w:rPr>
                <w:rFonts w:asciiTheme="minorBidi" w:hAnsiTheme="minorBidi"/>
                <w:color w:val="000000"/>
                <w:sz w:val="26"/>
                <w:szCs w:val="26"/>
                <w:rtl/>
              </w:rPr>
              <w:t>0.99</w:t>
            </w:r>
          </w:p>
        </w:tc>
      </w:tr>
    </w:tbl>
    <w:p w:rsidR="00E6219D" w:rsidRPr="009313B4" w:rsidRDefault="00E6219D" w:rsidP="00E6219D">
      <w:pPr>
        <w:spacing w:after="0" w:line="240" w:lineRule="auto"/>
        <w:rPr>
          <w:rFonts w:asciiTheme="minorBidi" w:hAnsiTheme="minorBidi"/>
          <w:sz w:val="28"/>
          <w:szCs w:val="28"/>
          <w:rtl/>
        </w:rPr>
      </w:pPr>
      <w:r w:rsidRPr="009313B4">
        <w:rPr>
          <w:rFonts w:asciiTheme="minorBidi" w:hAnsiTheme="minorBidi"/>
          <w:sz w:val="28"/>
          <w:szCs w:val="28"/>
          <w:rtl/>
        </w:rPr>
        <w:t>قيمة "ر" الجدولية عند مستوى معنوية 0.05 = 0.632</w:t>
      </w:r>
    </w:p>
    <w:p w:rsidR="00E6219D" w:rsidRPr="009313B4" w:rsidRDefault="00E6219D"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15</w:t>
      </w:r>
      <w:r>
        <w:rPr>
          <w:rFonts w:asciiTheme="minorBidi" w:hAnsiTheme="minorBidi" w:hint="cs"/>
          <w:sz w:val="28"/>
          <w:szCs w:val="28"/>
          <w:rtl/>
        </w:rPr>
        <w:t>)</w:t>
      </w:r>
      <w:r w:rsidRPr="009313B4">
        <w:rPr>
          <w:rFonts w:asciiTheme="minorBidi" w:hAnsiTheme="minorBidi"/>
          <w:sz w:val="28"/>
          <w:szCs w:val="28"/>
          <w:rtl/>
        </w:rPr>
        <w:t xml:space="preserve"> وجود فروق  دال إحصائيا بين التطبيق الاول والتطبيق </w:t>
      </w:r>
      <w:r w:rsidRPr="009313B4">
        <w:rPr>
          <w:rFonts w:asciiTheme="minorBidi" w:hAnsiTheme="minorBidi" w:hint="cs"/>
          <w:sz w:val="28"/>
          <w:szCs w:val="28"/>
          <w:rtl/>
        </w:rPr>
        <w:t>الثاني</w:t>
      </w:r>
      <w:r w:rsidRPr="009313B4">
        <w:rPr>
          <w:rFonts w:asciiTheme="minorBidi" w:hAnsiTheme="minorBidi"/>
          <w:sz w:val="28"/>
          <w:szCs w:val="28"/>
          <w:rtl/>
        </w:rPr>
        <w:t xml:space="preserve"> فى</w:t>
      </w:r>
      <w:r w:rsidRPr="009313B4">
        <w:rPr>
          <w:rFonts w:asciiTheme="minorBidi" w:hAnsiTheme="minorBidi"/>
          <w:b/>
          <w:bCs/>
          <w:sz w:val="28"/>
          <w:szCs w:val="28"/>
          <w:rtl/>
        </w:rPr>
        <w:t xml:space="preserve"> </w:t>
      </w:r>
      <w:r w:rsidRPr="009313B4">
        <w:rPr>
          <w:rFonts w:asciiTheme="minorBidi" w:hAnsiTheme="minorBidi"/>
          <w:sz w:val="28"/>
          <w:szCs w:val="28"/>
          <w:rtl/>
        </w:rPr>
        <w:t xml:space="preserve">مستوى الاداء المهارى حيث جاءت قيمة ر المحسوبة اكبر من قيمة ر الجدولية ، مما يدل على ثبات استمارة تقييم الأداء </w:t>
      </w:r>
      <w:r w:rsidRPr="009313B4">
        <w:rPr>
          <w:rFonts w:asciiTheme="minorBidi" w:hAnsiTheme="minorBidi" w:hint="cs"/>
          <w:sz w:val="28"/>
          <w:szCs w:val="28"/>
          <w:rtl/>
        </w:rPr>
        <w:t>المهارى</w:t>
      </w:r>
      <w:r w:rsidRPr="009313B4">
        <w:rPr>
          <w:rFonts w:asciiTheme="minorBidi" w:hAnsiTheme="minorBidi"/>
          <w:sz w:val="28"/>
          <w:szCs w:val="28"/>
          <w:rtl/>
        </w:rPr>
        <w:t xml:space="preserve"> </w:t>
      </w:r>
      <w:r w:rsidR="002A6124">
        <w:rPr>
          <w:rFonts w:asciiTheme="minorBidi" w:hAnsiTheme="minorBidi" w:hint="cs"/>
          <w:sz w:val="28"/>
          <w:szCs w:val="28"/>
          <w:rtl/>
        </w:rPr>
        <w:t xml:space="preserve">المستخدمه </w:t>
      </w:r>
      <w:r w:rsidRPr="009313B4">
        <w:rPr>
          <w:rFonts w:asciiTheme="minorBidi" w:hAnsiTheme="minorBidi"/>
          <w:sz w:val="28"/>
          <w:szCs w:val="28"/>
          <w:rtl/>
        </w:rPr>
        <w:t>بدرجة عالية .</w:t>
      </w:r>
    </w:p>
    <w:p w:rsidR="00831D1F" w:rsidRDefault="00831D1F">
      <w:pPr>
        <w:bidi w:val="0"/>
        <w:rPr>
          <w:rFonts w:asciiTheme="minorBidi" w:hAnsiTheme="minorBidi"/>
          <w:sz w:val="28"/>
          <w:szCs w:val="28"/>
          <w:rtl/>
        </w:rPr>
      </w:pPr>
      <w:r>
        <w:rPr>
          <w:rFonts w:asciiTheme="minorBidi" w:hAnsiTheme="minorBidi"/>
          <w:sz w:val="28"/>
          <w:szCs w:val="28"/>
          <w:rtl/>
        </w:rPr>
        <w:lastRenderedPageBreak/>
        <w:br w:type="page"/>
      </w:r>
    </w:p>
    <w:p w:rsidR="00A744DA" w:rsidRDefault="00A744DA" w:rsidP="002B4899">
      <w:pPr>
        <w:spacing w:before="120" w:after="120" w:line="240" w:lineRule="auto"/>
        <w:ind w:firstLine="720"/>
        <w:jc w:val="both"/>
        <w:rPr>
          <w:rFonts w:asciiTheme="minorBidi" w:hAnsiTheme="minorBidi"/>
          <w:sz w:val="28"/>
          <w:szCs w:val="28"/>
          <w:rtl/>
          <w:lang w:bidi="ar-EG"/>
        </w:rPr>
      </w:pPr>
    </w:p>
    <w:p w:rsidR="00A744DA" w:rsidRPr="00210336" w:rsidRDefault="005D400F" w:rsidP="0032034D">
      <w:pPr>
        <w:spacing w:before="120" w:after="120" w:line="240" w:lineRule="auto"/>
        <w:jc w:val="both"/>
        <w:rPr>
          <w:rFonts w:asciiTheme="minorBidi" w:hAnsiTheme="minorBidi"/>
          <w:b/>
          <w:bCs/>
          <w:sz w:val="28"/>
          <w:szCs w:val="28"/>
          <w:rtl/>
          <w:lang w:bidi="ar-EG"/>
        </w:rPr>
      </w:pPr>
      <w:r w:rsidRPr="00210336">
        <w:rPr>
          <w:rFonts w:asciiTheme="minorBidi" w:hAnsiTheme="minorBidi" w:hint="cs"/>
          <w:b/>
          <w:bCs/>
          <w:sz w:val="28"/>
          <w:szCs w:val="28"/>
          <w:rtl/>
          <w:lang w:bidi="ar-EG"/>
        </w:rPr>
        <w:t>-</w:t>
      </w:r>
      <w:r w:rsidR="00DB1D93">
        <w:rPr>
          <w:rFonts w:asciiTheme="minorBidi" w:hAnsiTheme="minorBidi" w:hint="cs"/>
          <w:b/>
          <w:bCs/>
          <w:sz w:val="28"/>
          <w:szCs w:val="28"/>
          <w:rtl/>
          <w:lang w:bidi="ar-EG"/>
        </w:rPr>
        <w:t xml:space="preserve"> </w:t>
      </w:r>
      <w:r w:rsidR="00210336">
        <w:rPr>
          <w:rFonts w:asciiTheme="minorBidi" w:hAnsiTheme="minorBidi"/>
          <w:b/>
          <w:bCs/>
          <w:sz w:val="28"/>
          <w:szCs w:val="28"/>
          <w:rtl/>
          <w:lang w:bidi="ar-EG"/>
        </w:rPr>
        <w:t>إجراء التجربة الأساسية :</w:t>
      </w:r>
    </w:p>
    <w:p w:rsidR="00A744DA" w:rsidRPr="00210336" w:rsidRDefault="00210336" w:rsidP="0032034D">
      <w:pPr>
        <w:spacing w:before="120" w:after="12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t>-</w:t>
      </w:r>
      <w:r w:rsidRPr="00210336">
        <w:rPr>
          <w:rFonts w:asciiTheme="minorBidi" w:hAnsiTheme="minorBidi"/>
          <w:b/>
          <w:bCs/>
          <w:sz w:val="28"/>
          <w:szCs w:val="28"/>
          <w:rtl/>
          <w:lang w:bidi="ar-EG"/>
        </w:rPr>
        <w:t xml:space="preserve"> القياسات القبلية :</w:t>
      </w:r>
    </w:p>
    <w:p w:rsidR="00A744DA" w:rsidRPr="0041063E" w:rsidRDefault="00A744DA" w:rsidP="009B0E8F">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بإجراء القياسات القبلية على مجموعتين البحث التجريبية والضابطة فى قياس مهارات الذكاء الأنفعالى وتقييم مستوى الأداء المهارى للجملة الحركية (الكاتا) يوم </w:t>
      </w:r>
      <w:r w:rsidR="009B0E8F">
        <w:rPr>
          <w:rFonts w:asciiTheme="minorBidi" w:hAnsiTheme="minorBidi" w:hint="cs"/>
          <w:sz w:val="28"/>
          <w:szCs w:val="28"/>
          <w:rtl/>
          <w:lang w:bidi="ar-EG"/>
        </w:rPr>
        <w:t xml:space="preserve">السبت </w:t>
      </w:r>
      <w:r w:rsidRPr="0041063E">
        <w:rPr>
          <w:rFonts w:asciiTheme="minorBidi" w:hAnsiTheme="minorBidi"/>
          <w:sz w:val="28"/>
          <w:szCs w:val="28"/>
          <w:rtl/>
          <w:lang w:bidi="ar-EG"/>
        </w:rPr>
        <w:t xml:space="preserve"> الموافق (</w:t>
      </w:r>
      <w:r w:rsidR="00BC4309">
        <w:rPr>
          <w:rFonts w:asciiTheme="minorBidi" w:hAnsiTheme="minorBidi" w:hint="cs"/>
          <w:sz w:val="28"/>
          <w:szCs w:val="28"/>
          <w:rtl/>
          <w:lang w:bidi="ar-EG"/>
        </w:rPr>
        <w:t>1</w:t>
      </w:r>
      <w:r w:rsidR="009B0E8F">
        <w:rPr>
          <w:rFonts w:asciiTheme="minorBidi" w:hAnsiTheme="minorBidi" w:hint="cs"/>
          <w:sz w:val="28"/>
          <w:szCs w:val="28"/>
          <w:rtl/>
          <w:lang w:bidi="ar-EG"/>
        </w:rPr>
        <w:t>6</w:t>
      </w:r>
      <w:r w:rsidRPr="0041063E">
        <w:rPr>
          <w:rFonts w:asciiTheme="minorBidi" w:hAnsiTheme="minorBidi"/>
          <w:sz w:val="28"/>
          <w:szCs w:val="28"/>
          <w:rtl/>
          <w:lang w:bidi="ar-EG"/>
        </w:rPr>
        <w:t>/</w:t>
      </w:r>
      <w:r w:rsidR="00BC4309">
        <w:rPr>
          <w:rFonts w:asciiTheme="minorBidi" w:hAnsiTheme="minorBidi" w:hint="cs"/>
          <w:sz w:val="28"/>
          <w:szCs w:val="28"/>
          <w:rtl/>
          <w:lang w:bidi="ar-EG"/>
        </w:rPr>
        <w:t>5</w:t>
      </w:r>
      <w:r w:rsidRPr="0041063E">
        <w:rPr>
          <w:rFonts w:asciiTheme="minorBidi" w:hAnsiTheme="minorBidi"/>
          <w:sz w:val="28"/>
          <w:szCs w:val="28"/>
          <w:rtl/>
          <w:lang w:bidi="ar-EG"/>
        </w:rPr>
        <w:t>/201</w:t>
      </w:r>
      <w:r w:rsidR="00BC4309">
        <w:rPr>
          <w:rFonts w:asciiTheme="minorBidi" w:hAnsiTheme="minorBidi" w:hint="cs"/>
          <w:sz w:val="28"/>
          <w:szCs w:val="28"/>
          <w:rtl/>
          <w:lang w:bidi="ar-EG"/>
        </w:rPr>
        <w:t>5</w:t>
      </w:r>
      <w:r w:rsidRPr="0041063E">
        <w:rPr>
          <w:rFonts w:asciiTheme="minorBidi" w:hAnsiTheme="minorBidi"/>
          <w:sz w:val="28"/>
          <w:szCs w:val="28"/>
          <w:rtl/>
          <w:lang w:bidi="ar-EG"/>
        </w:rPr>
        <w:t xml:space="preserve">م) </w:t>
      </w:r>
      <w:r w:rsidR="00727C92" w:rsidRPr="0041063E">
        <w:rPr>
          <w:rFonts w:asciiTheme="minorBidi" w:hAnsiTheme="minorBidi"/>
          <w:sz w:val="28"/>
          <w:szCs w:val="28"/>
          <w:rtl/>
          <w:lang w:bidi="ar-EG"/>
        </w:rPr>
        <w:t>.</w:t>
      </w:r>
    </w:p>
    <w:p w:rsidR="00727C92" w:rsidRPr="00210336" w:rsidRDefault="00210336" w:rsidP="0032034D">
      <w:pPr>
        <w:spacing w:before="120" w:after="120" w:line="240" w:lineRule="auto"/>
        <w:jc w:val="both"/>
        <w:rPr>
          <w:rFonts w:asciiTheme="minorBidi" w:hAnsiTheme="minorBidi"/>
          <w:b/>
          <w:bCs/>
          <w:sz w:val="28"/>
          <w:szCs w:val="28"/>
          <w:rtl/>
          <w:lang w:bidi="ar-EG"/>
        </w:rPr>
      </w:pPr>
      <w:r>
        <w:rPr>
          <w:rFonts w:asciiTheme="minorBidi" w:hAnsiTheme="minorBidi"/>
          <w:b/>
          <w:bCs/>
          <w:sz w:val="28"/>
          <w:szCs w:val="28"/>
          <w:rtl/>
          <w:lang w:bidi="ar-EG"/>
        </w:rPr>
        <w:t xml:space="preserve"> التجربة الأساسية :</w:t>
      </w:r>
    </w:p>
    <w:p w:rsidR="00727C92" w:rsidRPr="0041063E" w:rsidRDefault="00727C92" w:rsidP="00D66D0D">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بتطبيق البرنامج الأرشادى المقترح على المجموعة التجريبية فى الفترة </w:t>
      </w:r>
      <w:r w:rsidR="000174BB" w:rsidRPr="0041063E">
        <w:rPr>
          <w:rFonts w:asciiTheme="minorBidi" w:hAnsiTheme="minorBidi"/>
          <w:sz w:val="28"/>
          <w:szCs w:val="28"/>
          <w:rtl/>
          <w:lang w:bidi="ar-EG"/>
        </w:rPr>
        <w:t xml:space="preserve">من يوم </w:t>
      </w:r>
      <w:r w:rsidR="00D66D0D">
        <w:rPr>
          <w:rFonts w:asciiTheme="minorBidi" w:hAnsiTheme="minorBidi" w:hint="cs"/>
          <w:sz w:val="28"/>
          <w:szCs w:val="28"/>
          <w:rtl/>
          <w:lang w:bidi="ar-EG"/>
        </w:rPr>
        <w:t>الاثنين</w:t>
      </w:r>
      <w:r w:rsidR="000174BB" w:rsidRPr="0041063E">
        <w:rPr>
          <w:rFonts w:asciiTheme="minorBidi" w:hAnsiTheme="minorBidi"/>
          <w:sz w:val="28"/>
          <w:szCs w:val="28"/>
          <w:rtl/>
          <w:lang w:bidi="ar-EG"/>
        </w:rPr>
        <w:t xml:space="preserve"> (1</w:t>
      </w:r>
      <w:r w:rsidR="00D66D0D">
        <w:rPr>
          <w:rFonts w:asciiTheme="minorBidi" w:hAnsiTheme="minorBidi" w:hint="cs"/>
          <w:sz w:val="28"/>
          <w:szCs w:val="28"/>
          <w:rtl/>
          <w:lang w:bidi="ar-EG"/>
        </w:rPr>
        <w:t>8</w:t>
      </w:r>
      <w:r w:rsidR="000174BB" w:rsidRPr="0041063E">
        <w:rPr>
          <w:rFonts w:asciiTheme="minorBidi" w:hAnsiTheme="minorBidi"/>
          <w:sz w:val="28"/>
          <w:szCs w:val="28"/>
          <w:rtl/>
          <w:lang w:bidi="ar-EG"/>
        </w:rPr>
        <w:t>/5/2015</w:t>
      </w:r>
      <w:r w:rsidR="000174BB">
        <w:rPr>
          <w:rFonts w:asciiTheme="minorBidi" w:hAnsiTheme="minorBidi"/>
          <w:sz w:val="28"/>
          <w:szCs w:val="28"/>
          <w:rtl/>
          <w:lang w:bidi="ar-EG"/>
        </w:rPr>
        <w:t>م) حتى يوم السبت (</w:t>
      </w:r>
      <w:r w:rsidR="00D66D0D">
        <w:rPr>
          <w:rFonts w:asciiTheme="minorBidi" w:hAnsiTheme="minorBidi" w:hint="cs"/>
          <w:sz w:val="28"/>
          <w:szCs w:val="28"/>
          <w:rtl/>
          <w:lang w:bidi="ar-EG"/>
        </w:rPr>
        <w:t>2</w:t>
      </w:r>
      <w:r w:rsidR="000174BB">
        <w:rPr>
          <w:rFonts w:asciiTheme="minorBidi" w:hAnsiTheme="minorBidi"/>
          <w:sz w:val="28"/>
          <w:szCs w:val="28"/>
          <w:rtl/>
          <w:lang w:bidi="ar-EG"/>
        </w:rPr>
        <w:t>5/</w:t>
      </w:r>
      <w:r w:rsidR="00D66D0D">
        <w:rPr>
          <w:rFonts w:asciiTheme="minorBidi" w:hAnsiTheme="minorBidi" w:hint="cs"/>
          <w:sz w:val="28"/>
          <w:szCs w:val="28"/>
          <w:rtl/>
          <w:lang w:bidi="ar-EG"/>
        </w:rPr>
        <w:t>7</w:t>
      </w:r>
      <w:r w:rsidR="000174BB">
        <w:rPr>
          <w:rFonts w:asciiTheme="minorBidi" w:hAnsiTheme="minorBidi"/>
          <w:sz w:val="28"/>
          <w:szCs w:val="28"/>
          <w:rtl/>
          <w:lang w:bidi="ar-EG"/>
        </w:rPr>
        <w:t>/2015م)</w:t>
      </w:r>
      <w:r w:rsidR="000174BB">
        <w:rPr>
          <w:rFonts w:asciiTheme="minorBidi" w:hAnsiTheme="minorBidi" w:hint="cs"/>
          <w:sz w:val="28"/>
          <w:szCs w:val="28"/>
          <w:rtl/>
          <w:lang w:bidi="ar-EG"/>
        </w:rPr>
        <w:t xml:space="preserve"> </w:t>
      </w:r>
      <w:r w:rsidRPr="0041063E">
        <w:rPr>
          <w:rFonts w:asciiTheme="minorBidi" w:hAnsiTheme="minorBidi"/>
          <w:sz w:val="28"/>
          <w:szCs w:val="28"/>
          <w:rtl/>
          <w:lang w:bidi="ar-EG"/>
        </w:rPr>
        <w:t>بواقع ثلاث وحدات أسبوعية (السبت – الأثنين – الأربعاء) بمعدل (45 دقيقة) لزمن الوحدة.</w:t>
      </w:r>
    </w:p>
    <w:p w:rsidR="007E49C9" w:rsidRPr="00210336" w:rsidRDefault="00210336" w:rsidP="0032034D">
      <w:pPr>
        <w:spacing w:before="120" w:after="12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t>-</w:t>
      </w:r>
      <w:r>
        <w:rPr>
          <w:rFonts w:asciiTheme="minorBidi" w:hAnsiTheme="minorBidi"/>
          <w:b/>
          <w:bCs/>
          <w:sz w:val="28"/>
          <w:szCs w:val="28"/>
          <w:rtl/>
          <w:lang w:bidi="ar-EG"/>
        </w:rPr>
        <w:t xml:space="preserve"> القياسات البعدية :</w:t>
      </w:r>
    </w:p>
    <w:p w:rsidR="007E49C9" w:rsidRDefault="007E49C9" w:rsidP="006674D2">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قام الباحث بإجراء القياسات البعدية على مجموعتين البحث التجريبية والضابطة فى قياس مهارت الذكاء الأنفعالى وتقييم مستوى الاداء المهارى للجملة الحركية ( الكاتا ) يوم </w:t>
      </w:r>
      <w:r w:rsidR="006674D2">
        <w:rPr>
          <w:rFonts w:asciiTheme="minorBidi" w:hAnsiTheme="minorBidi" w:hint="cs"/>
          <w:sz w:val="28"/>
          <w:szCs w:val="28"/>
          <w:rtl/>
          <w:lang w:bidi="ar-EG"/>
        </w:rPr>
        <w:t>الاثنين</w:t>
      </w:r>
      <w:r w:rsidRPr="0041063E">
        <w:rPr>
          <w:rFonts w:asciiTheme="minorBidi" w:hAnsiTheme="minorBidi"/>
          <w:sz w:val="28"/>
          <w:szCs w:val="28"/>
          <w:rtl/>
          <w:lang w:bidi="ar-EG"/>
        </w:rPr>
        <w:t xml:space="preserve"> الموافق (</w:t>
      </w:r>
      <w:r w:rsidR="006674D2">
        <w:rPr>
          <w:rFonts w:asciiTheme="minorBidi" w:hAnsiTheme="minorBidi" w:hint="cs"/>
          <w:sz w:val="28"/>
          <w:szCs w:val="28"/>
          <w:rtl/>
          <w:lang w:bidi="ar-EG"/>
        </w:rPr>
        <w:t>27</w:t>
      </w:r>
      <w:r w:rsidRPr="0041063E">
        <w:rPr>
          <w:rFonts w:asciiTheme="minorBidi" w:hAnsiTheme="minorBidi"/>
          <w:sz w:val="28"/>
          <w:szCs w:val="28"/>
          <w:rtl/>
          <w:lang w:bidi="ar-EG"/>
        </w:rPr>
        <w:t>/</w:t>
      </w:r>
      <w:r w:rsidR="006674D2">
        <w:rPr>
          <w:rFonts w:asciiTheme="minorBidi" w:hAnsiTheme="minorBidi" w:hint="cs"/>
          <w:sz w:val="28"/>
          <w:szCs w:val="28"/>
          <w:rtl/>
          <w:lang w:bidi="ar-EG"/>
        </w:rPr>
        <w:t>7</w:t>
      </w:r>
      <w:r w:rsidRPr="0041063E">
        <w:rPr>
          <w:rFonts w:asciiTheme="minorBidi" w:hAnsiTheme="minorBidi"/>
          <w:sz w:val="28"/>
          <w:szCs w:val="28"/>
          <w:rtl/>
          <w:lang w:bidi="ar-EG"/>
        </w:rPr>
        <w:t>/</w:t>
      </w:r>
      <w:r w:rsidR="000174BB">
        <w:rPr>
          <w:rFonts w:asciiTheme="minorBidi" w:hAnsiTheme="minorBidi" w:hint="cs"/>
          <w:sz w:val="28"/>
          <w:szCs w:val="28"/>
          <w:rtl/>
          <w:lang w:bidi="ar-EG"/>
        </w:rPr>
        <w:t>2015</w:t>
      </w:r>
      <w:r w:rsidRPr="0041063E">
        <w:rPr>
          <w:rFonts w:asciiTheme="minorBidi" w:hAnsiTheme="minorBidi"/>
          <w:sz w:val="28"/>
          <w:szCs w:val="28"/>
          <w:rtl/>
          <w:lang w:bidi="ar-EG"/>
        </w:rPr>
        <w:t>) .</w:t>
      </w:r>
    </w:p>
    <w:p w:rsidR="007E49C9" w:rsidRPr="00210336" w:rsidRDefault="00210336" w:rsidP="00210336">
      <w:pPr>
        <w:spacing w:before="120" w:after="12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t>-</w:t>
      </w:r>
      <w:r w:rsidR="007E49C9" w:rsidRPr="00210336">
        <w:rPr>
          <w:rFonts w:asciiTheme="minorBidi" w:hAnsiTheme="minorBidi"/>
          <w:b/>
          <w:bCs/>
          <w:sz w:val="28"/>
          <w:szCs w:val="28"/>
          <w:rtl/>
          <w:lang w:bidi="ar-EG"/>
        </w:rPr>
        <w:t xml:space="preserve">المعالجات </w:t>
      </w:r>
      <w:r w:rsidRPr="00210336">
        <w:rPr>
          <w:rFonts w:asciiTheme="minorBidi" w:hAnsiTheme="minorBidi" w:hint="cs"/>
          <w:b/>
          <w:bCs/>
          <w:sz w:val="28"/>
          <w:szCs w:val="28"/>
          <w:rtl/>
          <w:lang w:bidi="ar-EG"/>
        </w:rPr>
        <w:t>الإحصائية</w:t>
      </w:r>
      <w:r w:rsidR="007E49C9" w:rsidRPr="00210336">
        <w:rPr>
          <w:rFonts w:asciiTheme="minorBidi" w:hAnsiTheme="minorBidi"/>
          <w:b/>
          <w:bCs/>
          <w:sz w:val="28"/>
          <w:szCs w:val="28"/>
          <w:rtl/>
          <w:lang w:bidi="ar-EG"/>
        </w:rPr>
        <w:t xml:space="preserve"> :</w:t>
      </w:r>
    </w:p>
    <w:p w:rsidR="007E49C9" w:rsidRPr="0041063E" w:rsidRDefault="007E49C9" w:rsidP="00210336">
      <w:pPr>
        <w:spacing w:before="120" w:after="120" w:line="240" w:lineRule="auto"/>
        <w:ind w:firstLine="720"/>
        <w:jc w:val="both"/>
        <w:rPr>
          <w:rFonts w:asciiTheme="minorBidi" w:hAnsiTheme="minorBidi"/>
          <w:sz w:val="28"/>
          <w:szCs w:val="28"/>
          <w:rtl/>
          <w:lang w:bidi="ar-EG"/>
        </w:rPr>
      </w:pPr>
      <w:r w:rsidRPr="0041063E">
        <w:rPr>
          <w:rFonts w:asciiTheme="minorBidi" w:hAnsiTheme="minorBidi"/>
          <w:sz w:val="28"/>
          <w:szCs w:val="28"/>
          <w:rtl/>
          <w:lang w:bidi="ar-EG"/>
        </w:rPr>
        <w:t xml:space="preserve">بعد جمع البيانات وتسجيل القياسات المختلفة للمتغيرات التى أستخدمت فى هذا البحث تم إجراء المعالجات الأحصائية المناسبة لتحقيق الأهداف والبرنامج الأحصائي للحزمة الاحصائية للعلوم الاجتماعية الذي يرمز له بالرمز ( </w:t>
      </w:r>
      <w:r w:rsidRPr="0041063E">
        <w:rPr>
          <w:rFonts w:asciiTheme="minorBidi" w:hAnsiTheme="minorBidi"/>
          <w:sz w:val="28"/>
          <w:szCs w:val="28"/>
          <w:lang w:bidi="ar-EG"/>
        </w:rPr>
        <w:t xml:space="preserve">( </w:t>
      </w:r>
      <w:proofErr w:type="spellStart"/>
      <w:r w:rsidRPr="0041063E">
        <w:rPr>
          <w:rFonts w:asciiTheme="minorBidi" w:hAnsiTheme="minorBidi"/>
          <w:sz w:val="28"/>
          <w:szCs w:val="28"/>
          <w:lang w:bidi="ar-EG"/>
        </w:rPr>
        <w:t>spss</w:t>
      </w:r>
      <w:proofErr w:type="spellEnd"/>
      <w:r w:rsidRPr="0041063E">
        <w:rPr>
          <w:rFonts w:asciiTheme="minorBidi" w:hAnsiTheme="minorBidi"/>
          <w:sz w:val="28"/>
          <w:szCs w:val="28"/>
          <w:rtl/>
          <w:lang w:bidi="ar-EG"/>
        </w:rPr>
        <w:t xml:space="preserve"> وقد تم معالجة البيانات </w:t>
      </w:r>
      <w:r w:rsidR="00210336" w:rsidRPr="0041063E">
        <w:rPr>
          <w:rFonts w:asciiTheme="minorBidi" w:hAnsiTheme="minorBidi" w:hint="cs"/>
          <w:sz w:val="28"/>
          <w:szCs w:val="28"/>
          <w:rtl/>
          <w:lang w:bidi="ar-EG"/>
        </w:rPr>
        <w:t>باستخدام</w:t>
      </w:r>
      <w:r w:rsidRPr="0041063E">
        <w:rPr>
          <w:rFonts w:asciiTheme="minorBidi" w:hAnsiTheme="minorBidi"/>
          <w:sz w:val="28"/>
          <w:szCs w:val="28"/>
          <w:rtl/>
          <w:lang w:bidi="ar-EG"/>
        </w:rPr>
        <w:t xml:space="preserve"> الأساليب </w:t>
      </w:r>
      <w:r w:rsidR="00210336" w:rsidRPr="0041063E">
        <w:rPr>
          <w:rFonts w:asciiTheme="minorBidi" w:hAnsiTheme="minorBidi" w:hint="cs"/>
          <w:sz w:val="28"/>
          <w:szCs w:val="28"/>
          <w:rtl/>
          <w:lang w:bidi="ar-EG"/>
        </w:rPr>
        <w:t>الإحصائية</w:t>
      </w:r>
      <w:r w:rsidRPr="0041063E">
        <w:rPr>
          <w:rFonts w:asciiTheme="minorBidi" w:hAnsiTheme="minorBidi"/>
          <w:sz w:val="28"/>
          <w:szCs w:val="28"/>
          <w:rtl/>
          <w:lang w:bidi="ar-EG"/>
        </w:rPr>
        <w:t xml:space="preserve"> التالية :-</w:t>
      </w:r>
    </w:p>
    <w:p w:rsidR="00BC56D1" w:rsidRPr="0041063E" w:rsidRDefault="007E49C9" w:rsidP="0032034D">
      <w:pPr>
        <w:spacing w:before="120" w:after="120" w:line="240" w:lineRule="auto"/>
        <w:jc w:val="both"/>
        <w:rPr>
          <w:rFonts w:asciiTheme="minorBidi" w:hAnsiTheme="minorBidi"/>
          <w:sz w:val="28"/>
          <w:szCs w:val="28"/>
          <w:lang w:bidi="ar-EG"/>
        </w:rPr>
      </w:pPr>
      <w:r w:rsidRPr="0041063E">
        <w:rPr>
          <w:rFonts w:asciiTheme="minorBidi" w:hAnsiTheme="minorBidi"/>
          <w:sz w:val="28"/>
          <w:szCs w:val="28"/>
          <w:rtl/>
          <w:lang w:bidi="ar-EG"/>
        </w:rPr>
        <w:t>1- المتوسط الحسابي</w:t>
      </w:r>
      <w:r w:rsidR="00BC56D1" w:rsidRPr="0041063E">
        <w:rPr>
          <w:rFonts w:asciiTheme="minorBidi" w:hAnsiTheme="minorBidi"/>
          <w:sz w:val="28"/>
          <w:szCs w:val="28"/>
          <w:rtl/>
          <w:lang w:bidi="ar-EG"/>
        </w:rPr>
        <w:t xml:space="preserve">             </w:t>
      </w:r>
      <w:r w:rsidR="00BC56D1" w:rsidRPr="0041063E">
        <w:rPr>
          <w:rFonts w:asciiTheme="minorBidi" w:hAnsiTheme="minorBidi"/>
          <w:sz w:val="28"/>
          <w:szCs w:val="28"/>
          <w:lang w:bidi="ar-EG"/>
        </w:rPr>
        <w:t>Mean Arithmetic</w:t>
      </w:r>
    </w:p>
    <w:p w:rsidR="007E49C9" w:rsidRPr="0041063E" w:rsidRDefault="00BC56D1" w:rsidP="0032034D">
      <w:pPr>
        <w:spacing w:before="120" w:after="120" w:line="240" w:lineRule="auto"/>
        <w:jc w:val="both"/>
        <w:rPr>
          <w:rFonts w:asciiTheme="minorBidi" w:hAnsiTheme="minorBidi"/>
          <w:sz w:val="28"/>
          <w:szCs w:val="28"/>
          <w:lang w:bidi="ar-EG"/>
        </w:rPr>
      </w:pPr>
      <w:r w:rsidRPr="0041063E">
        <w:rPr>
          <w:rFonts w:asciiTheme="minorBidi" w:hAnsiTheme="minorBidi"/>
          <w:sz w:val="28"/>
          <w:szCs w:val="28"/>
          <w:rtl/>
          <w:lang w:bidi="ar-EG"/>
        </w:rPr>
        <w:t xml:space="preserve">2- الوسيط                         </w:t>
      </w:r>
      <w:r w:rsidRPr="0041063E">
        <w:rPr>
          <w:rFonts w:asciiTheme="minorBidi" w:hAnsiTheme="minorBidi"/>
          <w:sz w:val="28"/>
          <w:szCs w:val="28"/>
          <w:lang w:bidi="ar-EG"/>
        </w:rPr>
        <w:t xml:space="preserve">Median        </w:t>
      </w:r>
    </w:p>
    <w:p w:rsidR="007E49C9" w:rsidRPr="0041063E" w:rsidRDefault="007E49C9" w:rsidP="0032034D">
      <w:pPr>
        <w:spacing w:before="120" w:after="120" w:line="240" w:lineRule="auto"/>
        <w:jc w:val="both"/>
        <w:rPr>
          <w:rFonts w:asciiTheme="minorBidi" w:hAnsiTheme="minorBidi"/>
          <w:sz w:val="28"/>
          <w:szCs w:val="28"/>
          <w:lang w:bidi="ar-EG"/>
        </w:rPr>
      </w:pPr>
      <w:r w:rsidRPr="0041063E">
        <w:rPr>
          <w:rFonts w:asciiTheme="minorBidi" w:hAnsiTheme="minorBidi"/>
          <w:sz w:val="28"/>
          <w:szCs w:val="28"/>
          <w:rtl/>
          <w:lang w:bidi="ar-EG"/>
        </w:rPr>
        <w:t xml:space="preserve">3- الأنحراف المعيارى </w:t>
      </w:r>
      <w:r w:rsidR="00BC56D1" w:rsidRPr="0041063E">
        <w:rPr>
          <w:rFonts w:asciiTheme="minorBidi" w:hAnsiTheme="minorBidi"/>
          <w:sz w:val="28"/>
          <w:szCs w:val="28"/>
          <w:rtl/>
          <w:lang w:bidi="ar-EG"/>
        </w:rPr>
        <w:t xml:space="preserve">           </w:t>
      </w:r>
      <w:r w:rsidR="00BC56D1" w:rsidRPr="0041063E">
        <w:rPr>
          <w:rFonts w:asciiTheme="minorBidi" w:hAnsiTheme="minorBidi"/>
          <w:sz w:val="28"/>
          <w:szCs w:val="28"/>
          <w:lang w:bidi="ar-EG"/>
        </w:rPr>
        <w:t>Standard Deviation</w:t>
      </w:r>
    </w:p>
    <w:p w:rsidR="007E49C9" w:rsidRDefault="007E49C9" w:rsidP="0032034D">
      <w:pPr>
        <w:spacing w:before="120" w:after="120" w:line="240" w:lineRule="auto"/>
        <w:jc w:val="both"/>
        <w:rPr>
          <w:rFonts w:asciiTheme="minorBidi" w:hAnsiTheme="minorBidi"/>
          <w:sz w:val="28"/>
          <w:szCs w:val="28"/>
          <w:rtl/>
          <w:lang w:bidi="ar-EG"/>
        </w:rPr>
      </w:pPr>
      <w:r w:rsidRPr="0041063E">
        <w:rPr>
          <w:rFonts w:asciiTheme="minorBidi" w:hAnsiTheme="minorBidi"/>
          <w:sz w:val="28"/>
          <w:szCs w:val="28"/>
          <w:rtl/>
          <w:lang w:bidi="ar-EG"/>
        </w:rPr>
        <w:t>4- النسبة المئوية للتحسن</w:t>
      </w:r>
      <w:r w:rsidR="00BC56D1" w:rsidRPr="0041063E">
        <w:rPr>
          <w:rFonts w:asciiTheme="minorBidi" w:hAnsiTheme="minorBidi"/>
          <w:sz w:val="28"/>
          <w:szCs w:val="28"/>
          <w:rtl/>
          <w:lang w:bidi="ar-EG"/>
        </w:rPr>
        <w:t xml:space="preserve">       </w:t>
      </w:r>
      <w:r w:rsidR="00BC56D1" w:rsidRPr="0041063E">
        <w:rPr>
          <w:rFonts w:asciiTheme="minorBidi" w:hAnsiTheme="minorBidi"/>
          <w:sz w:val="28"/>
          <w:szCs w:val="28"/>
          <w:lang w:bidi="ar-EG"/>
        </w:rPr>
        <w:t>Progress Percent %</w:t>
      </w:r>
    </w:p>
    <w:p w:rsidR="00831D1F" w:rsidRDefault="00831D1F">
      <w:pPr>
        <w:bidi w:val="0"/>
        <w:rPr>
          <w:rFonts w:asciiTheme="minorBidi" w:hAnsiTheme="minorBidi"/>
          <w:b/>
          <w:bCs/>
          <w:sz w:val="28"/>
          <w:szCs w:val="28"/>
          <w:rtl/>
          <w:lang w:bidi="ar-EG"/>
        </w:rPr>
      </w:pPr>
      <w:r>
        <w:rPr>
          <w:rFonts w:asciiTheme="minorBidi" w:hAnsiTheme="minorBidi"/>
          <w:b/>
          <w:bCs/>
          <w:sz w:val="28"/>
          <w:szCs w:val="28"/>
          <w:rtl/>
          <w:lang w:bidi="ar-EG"/>
        </w:rPr>
        <w:br w:type="page"/>
      </w:r>
    </w:p>
    <w:p w:rsidR="009313B4" w:rsidRPr="009313B4" w:rsidRDefault="009313B4" w:rsidP="0032034D">
      <w:pPr>
        <w:spacing w:before="120" w:after="120" w:line="240" w:lineRule="auto"/>
        <w:jc w:val="both"/>
        <w:rPr>
          <w:rFonts w:asciiTheme="minorBidi" w:hAnsiTheme="minorBidi"/>
          <w:b/>
          <w:bCs/>
          <w:sz w:val="28"/>
          <w:szCs w:val="28"/>
          <w:rtl/>
          <w:lang w:bidi="ar-EG"/>
        </w:rPr>
      </w:pPr>
      <w:r w:rsidRPr="009313B4">
        <w:rPr>
          <w:rFonts w:asciiTheme="minorBidi" w:hAnsiTheme="minorBidi" w:hint="cs"/>
          <w:b/>
          <w:bCs/>
          <w:sz w:val="28"/>
          <w:szCs w:val="28"/>
          <w:rtl/>
          <w:lang w:bidi="ar-EG"/>
        </w:rPr>
        <w:lastRenderedPageBreak/>
        <w:t>عرض ومناقشة النتائج</w:t>
      </w:r>
    </w:p>
    <w:p w:rsidR="009313B4" w:rsidRDefault="009313B4" w:rsidP="0032034D">
      <w:pPr>
        <w:spacing w:before="120" w:after="120" w:line="240" w:lineRule="auto"/>
        <w:jc w:val="both"/>
        <w:rPr>
          <w:rFonts w:asciiTheme="minorBidi" w:hAnsiTheme="minorBidi"/>
          <w:b/>
          <w:bCs/>
          <w:sz w:val="28"/>
          <w:szCs w:val="28"/>
          <w:rtl/>
          <w:lang w:bidi="ar-EG"/>
        </w:rPr>
      </w:pPr>
      <w:r w:rsidRPr="009313B4">
        <w:rPr>
          <w:rFonts w:asciiTheme="minorBidi" w:hAnsiTheme="minorBidi" w:hint="cs"/>
          <w:b/>
          <w:bCs/>
          <w:sz w:val="28"/>
          <w:szCs w:val="28"/>
          <w:rtl/>
          <w:lang w:bidi="ar-EG"/>
        </w:rPr>
        <w:t>أولاً :عرض النتائج</w:t>
      </w:r>
    </w:p>
    <w:p w:rsidR="009313B4" w:rsidRPr="009313B4" w:rsidRDefault="009313B4"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16</w:t>
      </w:r>
      <w:r w:rsidRPr="009313B4">
        <w:rPr>
          <w:rFonts w:asciiTheme="minorBidi" w:hAnsiTheme="minorBidi"/>
          <w:b/>
          <w:bCs/>
          <w:sz w:val="28"/>
          <w:szCs w:val="28"/>
          <w:rtl/>
          <w:lang w:bidi="ar-EG"/>
        </w:rPr>
        <w:t>)</w:t>
      </w:r>
    </w:p>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ونسبة التحسن بين المتوسطات الحسابية للقياس </w:t>
      </w:r>
      <w:r w:rsidR="00DB1D93" w:rsidRPr="009313B4">
        <w:rPr>
          <w:rFonts w:asciiTheme="minorBidi" w:hAnsiTheme="minorBidi" w:hint="cs"/>
          <w:b/>
          <w:bCs/>
          <w:sz w:val="28"/>
          <w:szCs w:val="28"/>
          <w:rtl/>
        </w:rPr>
        <w:t>القبلي</w:t>
      </w:r>
      <w:r w:rsidRPr="009313B4">
        <w:rPr>
          <w:rFonts w:asciiTheme="minorBidi" w:hAnsiTheme="minorBidi"/>
          <w:b/>
          <w:bCs/>
          <w:sz w:val="28"/>
          <w:szCs w:val="28"/>
          <w:rtl/>
        </w:rPr>
        <w:t xml:space="preserve"> </w:t>
      </w:r>
      <w:r w:rsidR="00DB1D93" w:rsidRPr="009313B4">
        <w:rPr>
          <w:rFonts w:asciiTheme="minorBidi" w:hAnsiTheme="minorBidi" w:hint="cs"/>
          <w:b/>
          <w:bCs/>
          <w:sz w:val="28"/>
          <w:szCs w:val="28"/>
          <w:rtl/>
        </w:rPr>
        <w:t>والبعدي</w:t>
      </w:r>
      <w:r w:rsidRPr="009313B4">
        <w:rPr>
          <w:rFonts w:asciiTheme="minorBidi" w:hAnsiTheme="minorBidi"/>
          <w:b/>
          <w:bCs/>
          <w:sz w:val="28"/>
          <w:szCs w:val="28"/>
          <w:rtl/>
        </w:rPr>
        <w:t xml:space="preserve"> للمجموعة التجريبية فى مهارات الذكاء </w:t>
      </w:r>
      <w:r w:rsidR="00DB1D93" w:rsidRPr="009313B4">
        <w:rPr>
          <w:rFonts w:asciiTheme="minorBidi" w:hAnsiTheme="minorBidi" w:hint="cs"/>
          <w:b/>
          <w:bCs/>
          <w:sz w:val="28"/>
          <w:szCs w:val="28"/>
          <w:rtl/>
        </w:rPr>
        <w:t>الانفعالي</w:t>
      </w:r>
    </w:p>
    <w:p w:rsidR="009313B4" w:rsidRPr="009313B4" w:rsidRDefault="009313B4" w:rsidP="009313B4">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9501"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161"/>
        <w:gridCol w:w="1755"/>
        <w:gridCol w:w="895"/>
        <w:gridCol w:w="753"/>
        <w:gridCol w:w="927"/>
        <w:gridCol w:w="787"/>
        <w:gridCol w:w="1206"/>
        <w:gridCol w:w="895"/>
        <w:gridCol w:w="1122"/>
      </w:tblGrid>
      <w:tr w:rsidR="009313B4" w:rsidRPr="002423D8" w:rsidTr="00404833">
        <w:trPr>
          <w:trHeight w:val="14"/>
          <w:jc w:val="center"/>
        </w:trPr>
        <w:tc>
          <w:tcPr>
            <w:tcW w:w="1161" w:type="dxa"/>
            <w:vMerge w:val="restart"/>
            <w:tcBorders>
              <w:top w:val="thinThickSmallGap" w:sz="2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المحاور</w:t>
            </w:r>
          </w:p>
        </w:tc>
        <w:tc>
          <w:tcPr>
            <w:tcW w:w="1755" w:type="dxa"/>
            <w:vMerge w:val="restart"/>
            <w:tcBorders>
              <w:top w:val="thinThickSmallGap" w:sz="24" w:space="0" w:color="auto"/>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المتغير</w:t>
            </w:r>
          </w:p>
        </w:tc>
        <w:tc>
          <w:tcPr>
            <w:tcW w:w="1648" w:type="dxa"/>
            <w:gridSpan w:val="2"/>
            <w:tcBorders>
              <w:top w:val="thinThickSmallGap" w:sz="24" w:space="0" w:color="auto"/>
              <w:lef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 xml:space="preserve">القياس </w:t>
            </w:r>
            <w:r w:rsidR="00DB1D93" w:rsidRPr="002423D8">
              <w:rPr>
                <w:rFonts w:asciiTheme="minorBidi" w:hAnsiTheme="minorBidi" w:hint="cs"/>
                <w:b/>
                <w:bCs/>
                <w:sz w:val="28"/>
                <w:szCs w:val="28"/>
                <w:rtl/>
              </w:rPr>
              <w:t>القبلي</w:t>
            </w:r>
          </w:p>
        </w:tc>
        <w:tc>
          <w:tcPr>
            <w:tcW w:w="1714" w:type="dxa"/>
            <w:gridSpan w:val="2"/>
            <w:tcBorders>
              <w:top w:val="thinThickSmallGap" w:sz="24" w:space="0" w:color="auto"/>
              <w:righ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 xml:space="preserve">القياس </w:t>
            </w:r>
            <w:r w:rsidR="00DB1D93" w:rsidRPr="002423D8">
              <w:rPr>
                <w:rFonts w:asciiTheme="minorBidi" w:hAnsiTheme="minorBidi" w:hint="cs"/>
                <w:b/>
                <w:bCs/>
                <w:sz w:val="28"/>
                <w:szCs w:val="28"/>
                <w:rtl/>
              </w:rPr>
              <w:t>البعدي</w:t>
            </w:r>
          </w:p>
        </w:tc>
        <w:tc>
          <w:tcPr>
            <w:tcW w:w="1206" w:type="dxa"/>
            <w:vMerge w:val="restart"/>
            <w:tcBorders>
              <w:top w:val="thinThickSmallGap" w:sz="2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b/>
                <w:bCs/>
                <w:sz w:val="28"/>
                <w:szCs w:val="28"/>
              </w:rPr>
            </w:pPr>
            <w:r w:rsidRPr="002423D8">
              <w:rPr>
                <w:rFonts w:asciiTheme="minorBidi" w:hAnsiTheme="minorBidi"/>
                <w:b/>
                <w:bCs/>
                <w:sz w:val="28"/>
                <w:szCs w:val="28"/>
                <w:rtl/>
              </w:rPr>
              <w:t>الفرق بين المتوسطين</w:t>
            </w:r>
          </w:p>
        </w:tc>
        <w:tc>
          <w:tcPr>
            <w:tcW w:w="895" w:type="dxa"/>
            <w:vMerge w:val="restart"/>
            <w:tcBorders>
              <w:top w:val="thinThickSmallGap" w:sz="24" w:space="0" w:color="auto"/>
              <w:left w:val="double" w:sz="4" w:space="0" w:color="auto"/>
              <w:righ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tl/>
              </w:rPr>
            </w:pPr>
            <w:r w:rsidRPr="002423D8">
              <w:rPr>
                <w:rFonts w:asciiTheme="minorBidi" w:hAnsiTheme="minorBidi"/>
                <w:b/>
                <w:bCs/>
                <w:sz w:val="28"/>
                <w:szCs w:val="28"/>
                <w:rtl/>
              </w:rPr>
              <w:t>قيمة</w:t>
            </w:r>
          </w:p>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ت</w:t>
            </w:r>
          </w:p>
        </w:tc>
        <w:tc>
          <w:tcPr>
            <w:tcW w:w="1122" w:type="dxa"/>
            <w:vMerge w:val="restart"/>
            <w:tcBorders>
              <w:top w:val="thinThickSmallGap" w:sz="24" w:space="0" w:color="auto"/>
              <w:lef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tl/>
              </w:rPr>
            </w:pPr>
            <w:r w:rsidRPr="002423D8">
              <w:rPr>
                <w:rFonts w:asciiTheme="minorBidi" w:hAnsiTheme="minorBidi"/>
                <w:b/>
                <w:bCs/>
                <w:sz w:val="28"/>
                <w:szCs w:val="28"/>
                <w:rtl/>
              </w:rPr>
              <w:t>نسب التحسن</w:t>
            </w:r>
          </w:p>
        </w:tc>
      </w:tr>
      <w:tr w:rsidR="009313B4" w:rsidRPr="002423D8" w:rsidTr="00404833">
        <w:trPr>
          <w:trHeight w:val="14"/>
          <w:jc w:val="center"/>
        </w:trPr>
        <w:tc>
          <w:tcPr>
            <w:tcW w:w="1161" w:type="dxa"/>
            <w:vMerge/>
            <w:tcBorders>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p>
        </w:tc>
        <w:tc>
          <w:tcPr>
            <w:tcW w:w="1755" w:type="dxa"/>
            <w:vMerge/>
            <w:tcBorders>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p>
        </w:tc>
        <w:tc>
          <w:tcPr>
            <w:tcW w:w="895" w:type="dxa"/>
            <w:tcBorders>
              <w:top w:val="thinThickSmallGap" w:sz="24" w:space="0" w:color="auto"/>
              <w:lef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م</w:t>
            </w:r>
          </w:p>
        </w:tc>
        <w:tc>
          <w:tcPr>
            <w:tcW w:w="753" w:type="dxa"/>
            <w:tcBorders>
              <w:top w:val="thinThickSmallGap" w:sz="2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ع</w:t>
            </w:r>
          </w:p>
        </w:tc>
        <w:tc>
          <w:tcPr>
            <w:tcW w:w="927" w:type="dxa"/>
            <w:tcBorders>
              <w:top w:val="thinThickSmallGap" w:sz="2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م</w:t>
            </w:r>
          </w:p>
        </w:tc>
        <w:tc>
          <w:tcPr>
            <w:tcW w:w="787" w:type="dxa"/>
            <w:tcBorders>
              <w:top w:val="thinThickSmallGap" w:sz="24" w:space="0" w:color="auto"/>
              <w:righ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sz w:val="28"/>
                <w:szCs w:val="28"/>
              </w:rPr>
            </w:pPr>
            <w:r w:rsidRPr="002423D8">
              <w:rPr>
                <w:rFonts w:asciiTheme="minorBidi" w:hAnsiTheme="minorBidi"/>
                <w:b/>
                <w:bCs/>
                <w:sz w:val="28"/>
                <w:szCs w:val="28"/>
                <w:rtl/>
              </w:rPr>
              <w:t>ع</w:t>
            </w:r>
          </w:p>
        </w:tc>
        <w:tc>
          <w:tcPr>
            <w:tcW w:w="1206" w:type="dxa"/>
            <w:vMerge/>
            <w:tcBorders>
              <w:left w:val="double" w:sz="4" w:space="0" w:color="auto"/>
              <w:righ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color w:val="000000"/>
                <w:sz w:val="28"/>
                <w:szCs w:val="28"/>
                <w:rtl/>
              </w:rPr>
            </w:pPr>
          </w:p>
        </w:tc>
        <w:tc>
          <w:tcPr>
            <w:tcW w:w="895" w:type="dxa"/>
            <w:vMerge/>
            <w:tcBorders>
              <w:left w:val="double" w:sz="4" w:space="0" w:color="auto"/>
              <w:righ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color w:val="000000"/>
                <w:sz w:val="28"/>
                <w:szCs w:val="28"/>
                <w:rtl/>
              </w:rPr>
            </w:pPr>
          </w:p>
        </w:tc>
        <w:tc>
          <w:tcPr>
            <w:tcW w:w="1122" w:type="dxa"/>
            <w:vMerge/>
            <w:tcBorders>
              <w:left w:val="double" w:sz="4" w:space="0" w:color="auto"/>
            </w:tcBorders>
            <w:shd w:val="clear" w:color="000000" w:fill="FFFFFF"/>
            <w:vAlign w:val="center"/>
          </w:tcPr>
          <w:p w:rsidR="009313B4" w:rsidRPr="002423D8" w:rsidRDefault="009313B4" w:rsidP="009313B4">
            <w:pPr>
              <w:spacing w:after="0" w:line="240" w:lineRule="auto"/>
              <w:jc w:val="center"/>
              <w:rPr>
                <w:rFonts w:asciiTheme="minorBidi" w:hAnsiTheme="minorBidi"/>
                <w:b/>
                <w:bCs/>
                <w:color w:val="000000"/>
                <w:sz w:val="28"/>
                <w:szCs w:val="28"/>
                <w:rtl/>
              </w:rPr>
            </w:pPr>
          </w:p>
        </w:tc>
      </w:tr>
      <w:tr w:rsidR="009313B4" w:rsidRPr="002423D8" w:rsidTr="00404833">
        <w:trPr>
          <w:trHeight w:val="14"/>
          <w:jc w:val="center"/>
        </w:trPr>
        <w:tc>
          <w:tcPr>
            <w:tcW w:w="1161" w:type="dxa"/>
            <w:vMerge w:val="restart"/>
            <w:tcBorders>
              <w:top w:val="thinThickSmallGap" w:sz="24" w:space="0" w:color="auto"/>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الوعى بالذات</w:t>
            </w:r>
          </w:p>
        </w:tc>
        <w:tc>
          <w:tcPr>
            <w:tcW w:w="1755" w:type="dxa"/>
            <w:tcBorders>
              <w:top w:val="thinThickSmallGap" w:sz="24" w:space="0" w:color="auto"/>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مهارة الوعى بالذات</w:t>
            </w:r>
          </w:p>
        </w:tc>
        <w:tc>
          <w:tcPr>
            <w:tcW w:w="895" w:type="dxa"/>
            <w:tcBorders>
              <w:top w:val="thinThickSmallGap" w:sz="24" w:space="0" w:color="auto"/>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5.80</w:t>
            </w:r>
          </w:p>
        </w:tc>
        <w:tc>
          <w:tcPr>
            <w:tcW w:w="753" w:type="dxa"/>
            <w:tcBorders>
              <w:top w:val="thinThickSmallGap" w:sz="2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0.79</w:t>
            </w:r>
          </w:p>
        </w:tc>
        <w:tc>
          <w:tcPr>
            <w:tcW w:w="927" w:type="dxa"/>
            <w:tcBorders>
              <w:top w:val="thinThickSmallGap" w:sz="2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9.80</w:t>
            </w:r>
          </w:p>
        </w:tc>
        <w:tc>
          <w:tcPr>
            <w:tcW w:w="787" w:type="dxa"/>
            <w:tcBorders>
              <w:top w:val="thinThickSmallGap" w:sz="2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0.42</w:t>
            </w:r>
          </w:p>
        </w:tc>
        <w:tc>
          <w:tcPr>
            <w:tcW w:w="1206" w:type="dxa"/>
            <w:tcBorders>
              <w:top w:val="thinThickSmallGap" w:sz="2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4.00-</w:t>
            </w:r>
          </w:p>
        </w:tc>
        <w:tc>
          <w:tcPr>
            <w:tcW w:w="895" w:type="dxa"/>
            <w:tcBorders>
              <w:top w:val="thinThickSmallGap" w:sz="2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18.97</w:t>
            </w:r>
          </w:p>
        </w:tc>
        <w:tc>
          <w:tcPr>
            <w:tcW w:w="1122" w:type="dxa"/>
            <w:tcBorders>
              <w:top w:val="thinThickSmallGap" w:sz="24" w:space="0" w:color="auto"/>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68.97</w:t>
            </w:r>
          </w:p>
        </w:tc>
      </w:tr>
      <w:tr w:rsidR="009313B4" w:rsidRPr="002423D8" w:rsidTr="00404833">
        <w:trPr>
          <w:trHeight w:val="66"/>
          <w:jc w:val="center"/>
        </w:trPr>
        <w:tc>
          <w:tcPr>
            <w:tcW w:w="1161" w:type="dxa"/>
            <w:vMerge/>
            <w:tcBorders>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مهارة الوعى بالانفعال</w:t>
            </w:r>
            <w:r w:rsidR="00EE4EE3">
              <w:rPr>
                <w:rFonts w:asciiTheme="minorBidi" w:hAnsiTheme="minorBidi" w:hint="cs"/>
                <w:b/>
                <w:bCs/>
                <w:sz w:val="28"/>
                <w:szCs w:val="28"/>
                <w:rtl/>
                <w:lang w:bidi="ar-EG"/>
              </w:rPr>
              <w:t>ات</w:t>
            </w:r>
          </w:p>
        </w:tc>
        <w:tc>
          <w:tcPr>
            <w:tcW w:w="895"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5.90</w:t>
            </w:r>
          </w:p>
        </w:tc>
        <w:tc>
          <w:tcPr>
            <w:tcW w:w="753"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0.74</w:t>
            </w:r>
          </w:p>
        </w:tc>
        <w:tc>
          <w:tcPr>
            <w:tcW w:w="927"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9.00</w:t>
            </w:r>
          </w:p>
        </w:tc>
        <w:tc>
          <w:tcPr>
            <w:tcW w:w="787" w:type="dxa"/>
            <w:tcBorders>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0.67</w:t>
            </w:r>
          </w:p>
        </w:tc>
        <w:tc>
          <w:tcPr>
            <w:tcW w:w="1206"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3.10-</w:t>
            </w:r>
          </w:p>
        </w:tc>
        <w:tc>
          <w:tcPr>
            <w:tcW w:w="895"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9.86</w:t>
            </w:r>
          </w:p>
        </w:tc>
        <w:tc>
          <w:tcPr>
            <w:tcW w:w="1122"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52.54</w:t>
            </w:r>
          </w:p>
        </w:tc>
      </w:tr>
      <w:tr w:rsidR="009313B4" w:rsidRPr="002423D8" w:rsidTr="00404833">
        <w:trPr>
          <w:trHeight w:val="66"/>
          <w:jc w:val="center"/>
        </w:trPr>
        <w:tc>
          <w:tcPr>
            <w:tcW w:w="1161" w:type="dxa"/>
            <w:vMerge/>
            <w:tcBorders>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مهارة الثقة بالذات</w:t>
            </w:r>
          </w:p>
        </w:tc>
        <w:tc>
          <w:tcPr>
            <w:tcW w:w="895"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5.80</w:t>
            </w:r>
          </w:p>
        </w:tc>
        <w:tc>
          <w:tcPr>
            <w:tcW w:w="753"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0.42</w:t>
            </w:r>
          </w:p>
        </w:tc>
        <w:tc>
          <w:tcPr>
            <w:tcW w:w="927"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9.40</w:t>
            </w:r>
          </w:p>
        </w:tc>
        <w:tc>
          <w:tcPr>
            <w:tcW w:w="787" w:type="dxa"/>
            <w:tcBorders>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0.52</w:t>
            </w:r>
          </w:p>
        </w:tc>
        <w:tc>
          <w:tcPr>
            <w:tcW w:w="1206"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3.60-</w:t>
            </w:r>
          </w:p>
        </w:tc>
        <w:tc>
          <w:tcPr>
            <w:tcW w:w="895"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22.05</w:t>
            </w:r>
          </w:p>
        </w:tc>
        <w:tc>
          <w:tcPr>
            <w:tcW w:w="1122"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62.07</w:t>
            </w:r>
          </w:p>
        </w:tc>
      </w:tr>
      <w:tr w:rsidR="009313B4" w:rsidRPr="002423D8" w:rsidTr="00404833">
        <w:trPr>
          <w:trHeight w:val="66"/>
          <w:jc w:val="center"/>
        </w:trPr>
        <w:tc>
          <w:tcPr>
            <w:tcW w:w="1161" w:type="dxa"/>
            <w:vMerge/>
            <w:tcBorders>
              <w:bottom w:val="double" w:sz="4" w:space="0" w:color="auto"/>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bottom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 xml:space="preserve">مجموع الوعى بالذات </w:t>
            </w:r>
          </w:p>
        </w:tc>
        <w:tc>
          <w:tcPr>
            <w:tcW w:w="895" w:type="dxa"/>
            <w:tcBorders>
              <w:left w:val="double" w:sz="4" w:space="0" w:color="auto"/>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17.50</w:t>
            </w:r>
          </w:p>
        </w:tc>
        <w:tc>
          <w:tcPr>
            <w:tcW w:w="753" w:type="dxa"/>
            <w:tcBorders>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0.71</w:t>
            </w:r>
          </w:p>
        </w:tc>
        <w:tc>
          <w:tcPr>
            <w:tcW w:w="927" w:type="dxa"/>
            <w:tcBorders>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28.20</w:t>
            </w:r>
          </w:p>
        </w:tc>
        <w:tc>
          <w:tcPr>
            <w:tcW w:w="787" w:type="dxa"/>
            <w:tcBorders>
              <w:bottom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0.79</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10.70-</w:t>
            </w:r>
          </w:p>
        </w:tc>
        <w:tc>
          <w:tcPr>
            <w:tcW w:w="895" w:type="dxa"/>
            <w:tcBorders>
              <w:left w:val="double" w:sz="4" w:space="0" w:color="auto"/>
              <w:bottom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50.13</w:t>
            </w:r>
          </w:p>
        </w:tc>
        <w:tc>
          <w:tcPr>
            <w:tcW w:w="1122" w:type="dxa"/>
            <w:tcBorders>
              <w:left w:val="double" w:sz="4" w:space="0" w:color="auto"/>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61.14</w:t>
            </w:r>
          </w:p>
        </w:tc>
      </w:tr>
      <w:tr w:rsidR="009313B4" w:rsidRPr="002423D8" w:rsidTr="00404833">
        <w:trPr>
          <w:trHeight w:val="66"/>
          <w:jc w:val="center"/>
        </w:trPr>
        <w:tc>
          <w:tcPr>
            <w:tcW w:w="1161" w:type="dxa"/>
            <w:vMerge w:val="restart"/>
            <w:tcBorders>
              <w:top w:val="double" w:sz="4" w:space="0" w:color="auto"/>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تنظيم وضبط الذات</w:t>
            </w:r>
          </w:p>
        </w:tc>
        <w:tc>
          <w:tcPr>
            <w:tcW w:w="1755" w:type="dxa"/>
            <w:tcBorders>
              <w:top w:val="double" w:sz="4" w:space="0" w:color="auto"/>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 xml:space="preserve">مهارة التحكم فى بالذات </w:t>
            </w:r>
          </w:p>
        </w:tc>
        <w:tc>
          <w:tcPr>
            <w:tcW w:w="895" w:type="dxa"/>
            <w:tcBorders>
              <w:top w:val="double" w:sz="4" w:space="0" w:color="auto"/>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6.60</w:t>
            </w:r>
          </w:p>
        </w:tc>
        <w:tc>
          <w:tcPr>
            <w:tcW w:w="753" w:type="dxa"/>
            <w:tcBorders>
              <w:top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1.07</w:t>
            </w:r>
          </w:p>
        </w:tc>
        <w:tc>
          <w:tcPr>
            <w:tcW w:w="927" w:type="dxa"/>
            <w:tcBorders>
              <w:top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9.20</w:t>
            </w:r>
          </w:p>
        </w:tc>
        <w:tc>
          <w:tcPr>
            <w:tcW w:w="787" w:type="dxa"/>
            <w:tcBorders>
              <w:top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0.42</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2.60-</w:t>
            </w:r>
          </w:p>
        </w:tc>
        <w:tc>
          <w:tcPr>
            <w:tcW w:w="895" w:type="dxa"/>
            <w:tcBorders>
              <w:top w:val="double" w:sz="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5.75</w:t>
            </w:r>
          </w:p>
        </w:tc>
        <w:tc>
          <w:tcPr>
            <w:tcW w:w="1122" w:type="dxa"/>
            <w:tcBorders>
              <w:top w:val="double" w:sz="4" w:space="0" w:color="auto"/>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39.39</w:t>
            </w:r>
          </w:p>
        </w:tc>
      </w:tr>
      <w:tr w:rsidR="009313B4" w:rsidRPr="002423D8" w:rsidTr="00404833">
        <w:trPr>
          <w:trHeight w:val="66"/>
          <w:jc w:val="center"/>
        </w:trPr>
        <w:tc>
          <w:tcPr>
            <w:tcW w:w="1161" w:type="dxa"/>
            <w:vMerge/>
            <w:tcBorders>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lang w:bidi="ar-EG"/>
              </w:rPr>
            </w:pPr>
            <w:r w:rsidRPr="002423D8">
              <w:rPr>
                <w:rFonts w:asciiTheme="minorBidi" w:hAnsiTheme="minorBidi"/>
                <w:b/>
                <w:bCs/>
                <w:sz w:val="28"/>
                <w:szCs w:val="28"/>
                <w:rtl/>
                <w:lang w:bidi="ar-EG"/>
              </w:rPr>
              <w:t xml:space="preserve">مهارة الدافعية </w:t>
            </w:r>
            <w:r w:rsidR="00DB1D93" w:rsidRPr="002423D8">
              <w:rPr>
                <w:rFonts w:asciiTheme="minorBidi" w:hAnsiTheme="minorBidi" w:hint="cs"/>
                <w:b/>
                <w:bCs/>
                <w:sz w:val="28"/>
                <w:szCs w:val="28"/>
                <w:rtl/>
                <w:lang w:bidi="ar-EG"/>
              </w:rPr>
              <w:t>للإنجاز</w:t>
            </w:r>
          </w:p>
        </w:tc>
        <w:tc>
          <w:tcPr>
            <w:tcW w:w="895"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5.80</w:t>
            </w:r>
          </w:p>
        </w:tc>
        <w:tc>
          <w:tcPr>
            <w:tcW w:w="753"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0.79</w:t>
            </w:r>
          </w:p>
        </w:tc>
        <w:tc>
          <w:tcPr>
            <w:tcW w:w="927"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8.20</w:t>
            </w:r>
          </w:p>
        </w:tc>
        <w:tc>
          <w:tcPr>
            <w:tcW w:w="787" w:type="dxa"/>
            <w:tcBorders>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0.42</w:t>
            </w:r>
          </w:p>
        </w:tc>
        <w:tc>
          <w:tcPr>
            <w:tcW w:w="1206"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2.40-</w:t>
            </w:r>
          </w:p>
        </w:tc>
        <w:tc>
          <w:tcPr>
            <w:tcW w:w="895"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9.00</w:t>
            </w:r>
          </w:p>
        </w:tc>
        <w:tc>
          <w:tcPr>
            <w:tcW w:w="1122"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41.38</w:t>
            </w:r>
          </w:p>
        </w:tc>
      </w:tr>
      <w:tr w:rsidR="009313B4" w:rsidRPr="002423D8" w:rsidTr="00404833">
        <w:trPr>
          <w:trHeight w:val="66"/>
          <w:jc w:val="center"/>
        </w:trPr>
        <w:tc>
          <w:tcPr>
            <w:tcW w:w="1161" w:type="dxa"/>
            <w:vMerge/>
            <w:tcBorders>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مهارة التفاؤل</w:t>
            </w:r>
          </w:p>
        </w:tc>
        <w:tc>
          <w:tcPr>
            <w:tcW w:w="895"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5.50</w:t>
            </w:r>
          </w:p>
        </w:tc>
        <w:tc>
          <w:tcPr>
            <w:tcW w:w="753"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0.53</w:t>
            </w:r>
          </w:p>
        </w:tc>
        <w:tc>
          <w:tcPr>
            <w:tcW w:w="927"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9.60</w:t>
            </w:r>
          </w:p>
        </w:tc>
        <w:tc>
          <w:tcPr>
            <w:tcW w:w="787" w:type="dxa"/>
            <w:tcBorders>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1.07</w:t>
            </w:r>
          </w:p>
        </w:tc>
        <w:tc>
          <w:tcPr>
            <w:tcW w:w="1206"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4.10-</w:t>
            </w:r>
          </w:p>
        </w:tc>
        <w:tc>
          <w:tcPr>
            <w:tcW w:w="895"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17.57</w:t>
            </w:r>
          </w:p>
        </w:tc>
        <w:tc>
          <w:tcPr>
            <w:tcW w:w="1122"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74.55</w:t>
            </w:r>
          </w:p>
        </w:tc>
      </w:tr>
      <w:tr w:rsidR="009313B4" w:rsidRPr="002423D8" w:rsidTr="00E76BE2">
        <w:trPr>
          <w:trHeight w:val="66"/>
          <w:jc w:val="center"/>
        </w:trPr>
        <w:tc>
          <w:tcPr>
            <w:tcW w:w="1161" w:type="dxa"/>
            <w:vMerge/>
            <w:tcBorders>
              <w:bottom w:val="thickThinSmallGap" w:sz="18" w:space="0" w:color="auto"/>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bottom w:val="thickThinSmallGap" w:sz="18"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مجموع تنظيم وضبط الذات</w:t>
            </w:r>
          </w:p>
        </w:tc>
        <w:tc>
          <w:tcPr>
            <w:tcW w:w="895" w:type="dxa"/>
            <w:tcBorders>
              <w:left w:val="double" w:sz="4" w:space="0" w:color="auto"/>
              <w:bottom w:val="thickThinSmallGap" w:sz="18"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17.90</w:t>
            </w:r>
          </w:p>
        </w:tc>
        <w:tc>
          <w:tcPr>
            <w:tcW w:w="753" w:type="dxa"/>
            <w:tcBorders>
              <w:bottom w:val="thickThinSmallGap" w:sz="18"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1.52</w:t>
            </w:r>
          </w:p>
        </w:tc>
        <w:tc>
          <w:tcPr>
            <w:tcW w:w="927" w:type="dxa"/>
            <w:tcBorders>
              <w:bottom w:val="thickThinSmallGap" w:sz="18"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27.00</w:t>
            </w:r>
          </w:p>
        </w:tc>
        <w:tc>
          <w:tcPr>
            <w:tcW w:w="787" w:type="dxa"/>
            <w:tcBorders>
              <w:bottom w:val="thickThinSmallGap" w:sz="18"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0.94</w:t>
            </w:r>
          </w:p>
        </w:tc>
        <w:tc>
          <w:tcPr>
            <w:tcW w:w="1206" w:type="dxa"/>
            <w:tcBorders>
              <w:left w:val="double" w:sz="4" w:space="0" w:color="auto"/>
              <w:bottom w:val="thickThinSmallGap" w:sz="18"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9.10-</w:t>
            </w:r>
          </w:p>
        </w:tc>
        <w:tc>
          <w:tcPr>
            <w:tcW w:w="895" w:type="dxa"/>
            <w:tcBorders>
              <w:left w:val="double" w:sz="4" w:space="0" w:color="auto"/>
              <w:bottom w:val="thickThinSmallGap" w:sz="18"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28.94</w:t>
            </w:r>
          </w:p>
        </w:tc>
        <w:tc>
          <w:tcPr>
            <w:tcW w:w="1122" w:type="dxa"/>
            <w:tcBorders>
              <w:left w:val="double" w:sz="4" w:space="0" w:color="auto"/>
              <w:bottom w:val="thickThinSmallGap" w:sz="18"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50.84</w:t>
            </w:r>
          </w:p>
        </w:tc>
      </w:tr>
      <w:tr w:rsidR="009313B4" w:rsidRPr="002423D8" w:rsidTr="00404833">
        <w:trPr>
          <w:trHeight w:val="66"/>
          <w:jc w:val="center"/>
        </w:trPr>
        <w:tc>
          <w:tcPr>
            <w:tcW w:w="1161" w:type="dxa"/>
            <w:vMerge w:val="restart"/>
            <w:tcBorders>
              <w:top w:val="double" w:sz="4" w:space="0" w:color="auto"/>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lang w:bidi="ar-EG"/>
              </w:rPr>
            </w:pPr>
            <w:r w:rsidRPr="002423D8">
              <w:rPr>
                <w:rFonts w:asciiTheme="minorBidi" w:hAnsiTheme="minorBidi"/>
                <w:b/>
                <w:bCs/>
                <w:sz w:val="28"/>
                <w:szCs w:val="28"/>
                <w:rtl/>
                <w:lang w:bidi="ar-EG"/>
              </w:rPr>
              <w:t xml:space="preserve">الوعى </w:t>
            </w:r>
            <w:r w:rsidR="00DB1D93" w:rsidRPr="002423D8">
              <w:rPr>
                <w:rFonts w:asciiTheme="minorBidi" w:hAnsiTheme="minorBidi" w:hint="cs"/>
                <w:b/>
                <w:bCs/>
                <w:sz w:val="28"/>
                <w:szCs w:val="28"/>
                <w:rtl/>
                <w:lang w:bidi="ar-EG"/>
              </w:rPr>
              <w:t>الاجتماعي</w:t>
            </w:r>
          </w:p>
        </w:tc>
        <w:tc>
          <w:tcPr>
            <w:tcW w:w="1755" w:type="dxa"/>
            <w:tcBorders>
              <w:top w:val="double" w:sz="4" w:space="0" w:color="auto"/>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مهارة العاطف</w:t>
            </w:r>
          </w:p>
        </w:tc>
        <w:tc>
          <w:tcPr>
            <w:tcW w:w="895" w:type="dxa"/>
            <w:tcBorders>
              <w:top w:val="double" w:sz="4" w:space="0" w:color="auto"/>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9.80</w:t>
            </w:r>
          </w:p>
        </w:tc>
        <w:tc>
          <w:tcPr>
            <w:tcW w:w="753" w:type="dxa"/>
            <w:tcBorders>
              <w:top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0.79</w:t>
            </w:r>
          </w:p>
        </w:tc>
        <w:tc>
          <w:tcPr>
            <w:tcW w:w="927" w:type="dxa"/>
            <w:tcBorders>
              <w:top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15.60</w:t>
            </w:r>
          </w:p>
        </w:tc>
        <w:tc>
          <w:tcPr>
            <w:tcW w:w="787" w:type="dxa"/>
            <w:tcBorders>
              <w:top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1.07</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5.80-</w:t>
            </w:r>
          </w:p>
        </w:tc>
        <w:tc>
          <w:tcPr>
            <w:tcW w:w="895" w:type="dxa"/>
            <w:tcBorders>
              <w:top w:val="double" w:sz="4" w:space="0" w:color="auto"/>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11.84</w:t>
            </w:r>
          </w:p>
        </w:tc>
        <w:tc>
          <w:tcPr>
            <w:tcW w:w="1122" w:type="dxa"/>
            <w:tcBorders>
              <w:top w:val="double" w:sz="4" w:space="0" w:color="auto"/>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59.18</w:t>
            </w:r>
          </w:p>
        </w:tc>
      </w:tr>
      <w:tr w:rsidR="009313B4" w:rsidRPr="002423D8" w:rsidTr="00404833">
        <w:trPr>
          <w:trHeight w:val="66"/>
          <w:jc w:val="center"/>
        </w:trPr>
        <w:tc>
          <w:tcPr>
            <w:tcW w:w="1161" w:type="dxa"/>
            <w:vMerge/>
            <w:tcBorders>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rtl/>
                <w:lang w:bidi="ar-EG"/>
              </w:rPr>
            </w:pPr>
            <w:r w:rsidRPr="002423D8">
              <w:rPr>
                <w:rFonts w:asciiTheme="minorBidi" w:hAnsiTheme="minorBidi"/>
                <w:b/>
                <w:bCs/>
                <w:sz w:val="28"/>
                <w:szCs w:val="28"/>
                <w:rtl/>
                <w:lang w:bidi="ar-EG"/>
              </w:rPr>
              <w:t>مهارة المرونة</w:t>
            </w:r>
          </w:p>
        </w:tc>
        <w:tc>
          <w:tcPr>
            <w:tcW w:w="895"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9.80</w:t>
            </w:r>
          </w:p>
        </w:tc>
        <w:tc>
          <w:tcPr>
            <w:tcW w:w="753"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0.79</w:t>
            </w:r>
          </w:p>
        </w:tc>
        <w:tc>
          <w:tcPr>
            <w:tcW w:w="927" w:type="dxa"/>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15.40</w:t>
            </w:r>
          </w:p>
        </w:tc>
        <w:tc>
          <w:tcPr>
            <w:tcW w:w="787" w:type="dxa"/>
            <w:tcBorders>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0.52</w:t>
            </w:r>
          </w:p>
        </w:tc>
        <w:tc>
          <w:tcPr>
            <w:tcW w:w="1206"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5.60-</w:t>
            </w:r>
          </w:p>
        </w:tc>
        <w:tc>
          <w:tcPr>
            <w:tcW w:w="895" w:type="dxa"/>
            <w:tcBorders>
              <w:left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34.29</w:t>
            </w:r>
          </w:p>
        </w:tc>
        <w:tc>
          <w:tcPr>
            <w:tcW w:w="1122" w:type="dxa"/>
            <w:tcBorders>
              <w:lef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57.14</w:t>
            </w:r>
          </w:p>
        </w:tc>
      </w:tr>
      <w:tr w:rsidR="00F70531" w:rsidRPr="002423D8" w:rsidTr="00404833">
        <w:trPr>
          <w:trHeight w:val="66"/>
          <w:jc w:val="center"/>
        </w:trPr>
        <w:tc>
          <w:tcPr>
            <w:tcW w:w="1161" w:type="dxa"/>
            <w:vMerge/>
            <w:tcBorders>
              <w:bottom w:val="double" w:sz="4" w:space="0" w:color="auto"/>
              <w:right w:val="double" w:sz="4" w:space="0" w:color="auto"/>
            </w:tcBorders>
            <w:vAlign w:val="center"/>
          </w:tcPr>
          <w:p w:rsidR="009313B4" w:rsidRPr="002423D8" w:rsidRDefault="009313B4" w:rsidP="00F70531">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bottom w:val="double" w:sz="4" w:space="0" w:color="auto"/>
              <w:right w:val="double" w:sz="4" w:space="0" w:color="auto"/>
            </w:tcBorders>
            <w:vAlign w:val="center"/>
          </w:tcPr>
          <w:p w:rsidR="009313B4" w:rsidRPr="002423D8" w:rsidRDefault="009313B4" w:rsidP="009313B4">
            <w:pPr>
              <w:bidi w:val="0"/>
              <w:spacing w:after="0" w:line="240" w:lineRule="auto"/>
              <w:jc w:val="center"/>
              <w:rPr>
                <w:rFonts w:asciiTheme="minorBidi" w:hAnsiTheme="minorBidi"/>
                <w:b/>
                <w:bCs/>
                <w:sz w:val="28"/>
                <w:szCs w:val="28"/>
                <w:lang w:bidi="ar-EG"/>
              </w:rPr>
            </w:pPr>
            <w:r w:rsidRPr="002423D8">
              <w:rPr>
                <w:rFonts w:asciiTheme="minorBidi" w:hAnsiTheme="minorBidi"/>
                <w:b/>
                <w:bCs/>
                <w:sz w:val="28"/>
                <w:szCs w:val="28"/>
                <w:rtl/>
                <w:lang w:bidi="ar-EG"/>
              </w:rPr>
              <w:t xml:space="preserve">مجموعة الوعى </w:t>
            </w:r>
            <w:r w:rsidR="00DB1D93" w:rsidRPr="002423D8">
              <w:rPr>
                <w:rFonts w:asciiTheme="minorBidi" w:hAnsiTheme="minorBidi" w:hint="cs"/>
                <w:b/>
                <w:bCs/>
                <w:sz w:val="28"/>
                <w:szCs w:val="28"/>
                <w:rtl/>
                <w:lang w:bidi="ar-EG"/>
              </w:rPr>
              <w:t>الاجتماعي</w:t>
            </w:r>
          </w:p>
        </w:tc>
        <w:tc>
          <w:tcPr>
            <w:tcW w:w="895" w:type="dxa"/>
            <w:tcBorders>
              <w:left w:val="double" w:sz="4" w:space="0" w:color="auto"/>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19.60</w:t>
            </w:r>
          </w:p>
        </w:tc>
        <w:tc>
          <w:tcPr>
            <w:tcW w:w="753" w:type="dxa"/>
            <w:tcBorders>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1.58</w:t>
            </w:r>
          </w:p>
        </w:tc>
        <w:tc>
          <w:tcPr>
            <w:tcW w:w="927" w:type="dxa"/>
            <w:tcBorders>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31.00</w:t>
            </w:r>
          </w:p>
        </w:tc>
        <w:tc>
          <w:tcPr>
            <w:tcW w:w="787" w:type="dxa"/>
            <w:tcBorders>
              <w:bottom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0.94</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11.40-</w:t>
            </w:r>
          </w:p>
        </w:tc>
        <w:tc>
          <w:tcPr>
            <w:tcW w:w="895" w:type="dxa"/>
            <w:tcBorders>
              <w:left w:val="double" w:sz="4" w:space="0" w:color="auto"/>
              <w:bottom w:val="double" w:sz="4" w:space="0" w:color="auto"/>
              <w:right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19.62</w:t>
            </w:r>
          </w:p>
        </w:tc>
        <w:tc>
          <w:tcPr>
            <w:tcW w:w="1122" w:type="dxa"/>
            <w:tcBorders>
              <w:left w:val="double" w:sz="4" w:space="0" w:color="auto"/>
              <w:bottom w:val="double" w:sz="4" w:space="0" w:color="auto"/>
            </w:tcBorders>
            <w:shd w:val="clear" w:color="000000" w:fill="FFFFFF"/>
            <w:vAlign w:val="center"/>
          </w:tcPr>
          <w:p w:rsidR="009313B4" w:rsidRPr="002423D8" w:rsidRDefault="009313B4" w:rsidP="009313B4">
            <w:pPr>
              <w:bidi w:val="0"/>
              <w:spacing w:after="0" w:line="240" w:lineRule="auto"/>
              <w:jc w:val="center"/>
              <w:rPr>
                <w:rFonts w:asciiTheme="minorBidi" w:hAnsiTheme="minorBidi"/>
                <w:color w:val="000000"/>
                <w:sz w:val="28"/>
                <w:szCs w:val="28"/>
              </w:rPr>
            </w:pPr>
            <w:r w:rsidRPr="002423D8">
              <w:rPr>
                <w:rFonts w:asciiTheme="minorBidi" w:hAnsiTheme="minorBidi"/>
                <w:color w:val="000000"/>
                <w:sz w:val="28"/>
                <w:szCs w:val="28"/>
              </w:rPr>
              <w:t>58.16</w:t>
            </w:r>
          </w:p>
        </w:tc>
      </w:tr>
      <w:tr w:rsidR="00F70531" w:rsidRPr="002423D8" w:rsidTr="00404833">
        <w:trPr>
          <w:trHeight w:val="66"/>
          <w:jc w:val="center"/>
        </w:trPr>
        <w:tc>
          <w:tcPr>
            <w:tcW w:w="1161" w:type="dxa"/>
            <w:vMerge w:val="restart"/>
            <w:tcBorders>
              <w:top w:val="double" w:sz="4" w:space="0" w:color="auto"/>
              <w:right w:val="double" w:sz="4" w:space="0" w:color="auto"/>
            </w:tcBorders>
            <w:vAlign w:val="center"/>
          </w:tcPr>
          <w:p w:rsidR="00F70531" w:rsidRPr="00F70531" w:rsidRDefault="00F70531" w:rsidP="00F70531">
            <w:pPr>
              <w:bidi w:val="0"/>
              <w:spacing w:after="0" w:line="240" w:lineRule="auto"/>
              <w:jc w:val="center"/>
              <w:rPr>
                <w:rFonts w:asciiTheme="minorBidi" w:hAnsiTheme="minorBidi"/>
                <w:b/>
                <w:bCs/>
                <w:sz w:val="28"/>
                <w:szCs w:val="28"/>
                <w:rtl/>
                <w:lang w:bidi="ar-EG"/>
              </w:rPr>
            </w:pPr>
            <w:r w:rsidRPr="00F70531">
              <w:rPr>
                <w:rFonts w:asciiTheme="minorBidi" w:hAnsiTheme="minorBidi"/>
                <w:b/>
                <w:bCs/>
                <w:sz w:val="28"/>
                <w:szCs w:val="28"/>
                <w:rtl/>
                <w:lang w:bidi="ar-EG"/>
              </w:rPr>
              <w:t>المهارات الاجتماعية</w:t>
            </w:r>
          </w:p>
        </w:tc>
        <w:tc>
          <w:tcPr>
            <w:tcW w:w="1755" w:type="dxa"/>
            <w:tcBorders>
              <w:top w:val="double" w:sz="4" w:space="0" w:color="auto"/>
              <w:left w:val="double" w:sz="4" w:space="0" w:color="auto"/>
              <w:bottom w:val="single" w:sz="4" w:space="0" w:color="auto"/>
              <w:right w:val="double" w:sz="4" w:space="0" w:color="auto"/>
            </w:tcBorders>
            <w:vAlign w:val="center"/>
          </w:tcPr>
          <w:p w:rsidR="00F70531" w:rsidRPr="00F70531" w:rsidRDefault="00F70531" w:rsidP="00370289">
            <w:pPr>
              <w:bidi w:val="0"/>
              <w:spacing w:after="0" w:line="240" w:lineRule="auto"/>
              <w:jc w:val="center"/>
              <w:rPr>
                <w:rFonts w:asciiTheme="minorBidi" w:hAnsiTheme="minorBidi"/>
                <w:b/>
                <w:bCs/>
                <w:sz w:val="28"/>
                <w:szCs w:val="28"/>
                <w:lang w:bidi="ar-EG"/>
              </w:rPr>
            </w:pPr>
            <w:r w:rsidRPr="00F70531">
              <w:rPr>
                <w:rFonts w:asciiTheme="minorBidi" w:hAnsiTheme="minorBidi"/>
                <w:b/>
                <w:bCs/>
                <w:sz w:val="28"/>
                <w:szCs w:val="28"/>
                <w:rtl/>
                <w:lang w:bidi="ar-EG"/>
              </w:rPr>
              <w:t xml:space="preserve">مهارة التواصل </w:t>
            </w:r>
          </w:p>
        </w:tc>
        <w:tc>
          <w:tcPr>
            <w:tcW w:w="895" w:type="dxa"/>
            <w:tcBorders>
              <w:top w:val="double" w:sz="4" w:space="0" w:color="auto"/>
              <w:left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5.70</w:t>
            </w:r>
          </w:p>
        </w:tc>
        <w:tc>
          <w:tcPr>
            <w:tcW w:w="753" w:type="dxa"/>
            <w:tcBorders>
              <w:top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0.82</w:t>
            </w:r>
          </w:p>
        </w:tc>
        <w:tc>
          <w:tcPr>
            <w:tcW w:w="927" w:type="dxa"/>
            <w:tcBorders>
              <w:top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9.80</w:t>
            </w:r>
          </w:p>
        </w:tc>
        <w:tc>
          <w:tcPr>
            <w:tcW w:w="787" w:type="dxa"/>
            <w:tcBorders>
              <w:top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0.42</w:t>
            </w:r>
          </w:p>
        </w:tc>
        <w:tc>
          <w:tcPr>
            <w:tcW w:w="1206" w:type="dxa"/>
            <w:tcBorders>
              <w:top w:val="double" w:sz="4" w:space="0" w:color="auto"/>
              <w:left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4.10-</w:t>
            </w:r>
          </w:p>
        </w:tc>
        <w:tc>
          <w:tcPr>
            <w:tcW w:w="895" w:type="dxa"/>
            <w:tcBorders>
              <w:top w:val="double" w:sz="4" w:space="0" w:color="auto"/>
              <w:left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17.57</w:t>
            </w:r>
          </w:p>
        </w:tc>
        <w:tc>
          <w:tcPr>
            <w:tcW w:w="1122" w:type="dxa"/>
            <w:tcBorders>
              <w:top w:val="double" w:sz="4" w:space="0" w:color="auto"/>
              <w:left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71.93</w:t>
            </w:r>
          </w:p>
        </w:tc>
      </w:tr>
      <w:tr w:rsidR="00F70531" w:rsidRPr="002423D8" w:rsidTr="00404833">
        <w:trPr>
          <w:trHeight w:val="66"/>
          <w:jc w:val="center"/>
        </w:trPr>
        <w:tc>
          <w:tcPr>
            <w:tcW w:w="1161" w:type="dxa"/>
            <w:vMerge/>
            <w:tcBorders>
              <w:right w:val="double" w:sz="4" w:space="0" w:color="auto"/>
            </w:tcBorders>
          </w:tcPr>
          <w:p w:rsidR="00F70531" w:rsidRPr="002423D8" w:rsidRDefault="00F70531" w:rsidP="009313B4">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bottom w:val="single" w:sz="4" w:space="0" w:color="auto"/>
              <w:right w:val="double" w:sz="4" w:space="0" w:color="auto"/>
            </w:tcBorders>
            <w:vAlign w:val="center"/>
          </w:tcPr>
          <w:p w:rsidR="00F70531" w:rsidRPr="00F70531" w:rsidRDefault="00F70531" w:rsidP="00370289">
            <w:pPr>
              <w:bidi w:val="0"/>
              <w:spacing w:after="0" w:line="240" w:lineRule="auto"/>
              <w:jc w:val="center"/>
              <w:rPr>
                <w:rFonts w:asciiTheme="minorBidi" w:hAnsiTheme="minorBidi"/>
                <w:b/>
                <w:bCs/>
                <w:sz w:val="28"/>
                <w:szCs w:val="28"/>
                <w:rtl/>
                <w:lang w:bidi="ar-EG"/>
              </w:rPr>
            </w:pPr>
            <w:r w:rsidRPr="00F70531">
              <w:rPr>
                <w:rFonts w:asciiTheme="minorBidi" w:hAnsiTheme="minorBidi"/>
                <w:b/>
                <w:bCs/>
                <w:sz w:val="28"/>
                <w:szCs w:val="28"/>
                <w:rtl/>
                <w:lang w:bidi="ar-EG"/>
              </w:rPr>
              <w:t>مهارة التعاون</w:t>
            </w:r>
          </w:p>
        </w:tc>
        <w:tc>
          <w:tcPr>
            <w:tcW w:w="895" w:type="dxa"/>
            <w:tcBorders>
              <w:left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5.80</w:t>
            </w:r>
          </w:p>
        </w:tc>
        <w:tc>
          <w:tcPr>
            <w:tcW w:w="753" w:type="dxa"/>
            <w:tcBorders>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0.42</w:t>
            </w:r>
          </w:p>
        </w:tc>
        <w:tc>
          <w:tcPr>
            <w:tcW w:w="927" w:type="dxa"/>
            <w:tcBorders>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9.40</w:t>
            </w:r>
          </w:p>
        </w:tc>
        <w:tc>
          <w:tcPr>
            <w:tcW w:w="787" w:type="dxa"/>
            <w:tcBorders>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0.52</w:t>
            </w:r>
          </w:p>
        </w:tc>
        <w:tc>
          <w:tcPr>
            <w:tcW w:w="1206" w:type="dxa"/>
            <w:tcBorders>
              <w:left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3.60-</w:t>
            </w:r>
          </w:p>
        </w:tc>
        <w:tc>
          <w:tcPr>
            <w:tcW w:w="895" w:type="dxa"/>
            <w:tcBorders>
              <w:left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22.05</w:t>
            </w:r>
          </w:p>
        </w:tc>
        <w:tc>
          <w:tcPr>
            <w:tcW w:w="1122" w:type="dxa"/>
            <w:tcBorders>
              <w:left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62.07</w:t>
            </w:r>
          </w:p>
        </w:tc>
      </w:tr>
      <w:tr w:rsidR="00F70531" w:rsidRPr="002423D8" w:rsidTr="00404833">
        <w:trPr>
          <w:trHeight w:val="66"/>
          <w:jc w:val="center"/>
        </w:trPr>
        <w:tc>
          <w:tcPr>
            <w:tcW w:w="1161" w:type="dxa"/>
            <w:vMerge/>
            <w:tcBorders>
              <w:right w:val="double" w:sz="4" w:space="0" w:color="auto"/>
            </w:tcBorders>
          </w:tcPr>
          <w:p w:rsidR="00F70531" w:rsidRPr="002423D8" w:rsidRDefault="00F70531" w:rsidP="009313B4">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bottom w:val="single" w:sz="4" w:space="0" w:color="auto"/>
              <w:right w:val="double" w:sz="4" w:space="0" w:color="auto"/>
            </w:tcBorders>
            <w:vAlign w:val="center"/>
          </w:tcPr>
          <w:p w:rsidR="00F70531" w:rsidRPr="00F70531" w:rsidRDefault="00F70531" w:rsidP="00370289">
            <w:pPr>
              <w:bidi w:val="0"/>
              <w:spacing w:after="0" w:line="240" w:lineRule="auto"/>
              <w:jc w:val="center"/>
              <w:rPr>
                <w:rFonts w:asciiTheme="minorBidi" w:hAnsiTheme="minorBidi"/>
                <w:b/>
                <w:bCs/>
                <w:sz w:val="28"/>
                <w:szCs w:val="28"/>
                <w:rtl/>
                <w:lang w:bidi="ar-EG"/>
              </w:rPr>
            </w:pPr>
            <w:r w:rsidRPr="00F70531">
              <w:rPr>
                <w:rFonts w:asciiTheme="minorBidi" w:hAnsiTheme="minorBidi"/>
                <w:b/>
                <w:bCs/>
                <w:sz w:val="28"/>
                <w:szCs w:val="28"/>
                <w:rtl/>
                <w:lang w:bidi="ar-EG"/>
              </w:rPr>
              <w:t>مهارة تحمل المسئول</w:t>
            </w:r>
            <w:r w:rsidR="00A005F0">
              <w:rPr>
                <w:rFonts w:asciiTheme="minorBidi" w:hAnsiTheme="minorBidi" w:hint="cs"/>
                <w:b/>
                <w:bCs/>
                <w:sz w:val="28"/>
                <w:szCs w:val="28"/>
                <w:rtl/>
                <w:lang w:bidi="ar-EG"/>
              </w:rPr>
              <w:t>ي</w:t>
            </w:r>
            <w:r w:rsidRPr="00F70531">
              <w:rPr>
                <w:rFonts w:asciiTheme="minorBidi" w:hAnsiTheme="minorBidi"/>
                <w:b/>
                <w:bCs/>
                <w:sz w:val="28"/>
                <w:szCs w:val="28"/>
                <w:rtl/>
                <w:lang w:bidi="ar-EG"/>
              </w:rPr>
              <w:t>ة</w:t>
            </w:r>
          </w:p>
        </w:tc>
        <w:tc>
          <w:tcPr>
            <w:tcW w:w="895" w:type="dxa"/>
            <w:tcBorders>
              <w:left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5.20</w:t>
            </w:r>
          </w:p>
        </w:tc>
        <w:tc>
          <w:tcPr>
            <w:tcW w:w="753" w:type="dxa"/>
            <w:tcBorders>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0.42</w:t>
            </w:r>
          </w:p>
        </w:tc>
        <w:tc>
          <w:tcPr>
            <w:tcW w:w="927" w:type="dxa"/>
            <w:tcBorders>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9.60</w:t>
            </w:r>
          </w:p>
        </w:tc>
        <w:tc>
          <w:tcPr>
            <w:tcW w:w="787" w:type="dxa"/>
            <w:tcBorders>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0.52</w:t>
            </w:r>
          </w:p>
        </w:tc>
        <w:tc>
          <w:tcPr>
            <w:tcW w:w="1206" w:type="dxa"/>
            <w:tcBorders>
              <w:left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4.40-</w:t>
            </w:r>
          </w:p>
        </w:tc>
        <w:tc>
          <w:tcPr>
            <w:tcW w:w="895" w:type="dxa"/>
            <w:tcBorders>
              <w:left w:val="double" w:sz="4" w:space="0" w:color="auto"/>
              <w:bottom w:val="single" w:sz="4"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26.94</w:t>
            </w:r>
          </w:p>
        </w:tc>
        <w:tc>
          <w:tcPr>
            <w:tcW w:w="1122" w:type="dxa"/>
            <w:tcBorders>
              <w:left w:val="double" w:sz="4" w:space="0" w:color="auto"/>
              <w:bottom w:val="sing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84.62</w:t>
            </w:r>
          </w:p>
        </w:tc>
      </w:tr>
      <w:tr w:rsidR="00F70531" w:rsidRPr="002423D8" w:rsidTr="00404833">
        <w:trPr>
          <w:trHeight w:val="66"/>
          <w:jc w:val="center"/>
        </w:trPr>
        <w:tc>
          <w:tcPr>
            <w:tcW w:w="1161" w:type="dxa"/>
            <w:vMerge/>
            <w:tcBorders>
              <w:bottom w:val="thickThinSmallGap" w:sz="18" w:space="0" w:color="auto"/>
              <w:right w:val="double" w:sz="4" w:space="0" w:color="auto"/>
            </w:tcBorders>
          </w:tcPr>
          <w:p w:rsidR="00F70531" w:rsidRPr="002423D8" w:rsidRDefault="00F70531" w:rsidP="009313B4">
            <w:pPr>
              <w:bidi w:val="0"/>
              <w:spacing w:after="0" w:line="240" w:lineRule="auto"/>
              <w:jc w:val="center"/>
              <w:rPr>
                <w:rFonts w:asciiTheme="minorBidi" w:hAnsiTheme="minorBidi"/>
                <w:b/>
                <w:bCs/>
                <w:sz w:val="28"/>
                <w:szCs w:val="28"/>
                <w:rtl/>
                <w:lang w:bidi="ar-EG"/>
              </w:rPr>
            </w:pPr>
          </w:p>
        </w:tc>
        <w:tc>
          <w:tcPr>
            <w:tcW w:w="1755" w:type="dxa"/>
            <w:tcBorders>
              <w:left w:val="double" w:sz="4" w:space="0" w:color="auto"/>
              <w:bottom w:val="thickThinSmallGap" w:sz="18" w:space="0" w:color="auto"/>
              <w:right w:val="double" w:sz="4" w:space="0" w:color="auto"/>
            </w:tcBorders>
            <w:vAlign w:val="center"/>
          </w:tcPr>
          <w:p w:rsidR="00F70531" w:rsidRPr="00F70531" w:rsidRDefault="00F70531" w:rsidP="00370289">
            <w:pPr>
              <w:bidi w:val="0"/>
              <w:spacing w:after="0" w:line="240" w:lineRule="auto"/>
              <w:jc w:val="center"/>
              <w:rPr>
                <w:rFonts w:asciiTheme="minorBidi" w:hAnsiTheme="minorBidi"/>
                <w:b/>
                <w:bCs/>
                <w:sz w:val="28"/>
                <w:szCs w:val="28"/>
                <w:rtl/>
                <w:lang w:bidi="ar-EG"/>
              </w:rPr>
            </w:pPr>
            <w:r w:rsidRPr="00F70531">
              <w:rPr>
                <w:rFonts w:asciiTheme="minorBidi" w:hAnsiTheme="minorBidi"/>
                <w:b/>
                <w:bCs/>
                <w:sz w:val="28"/>
                <w:szCs w:val="28"/>
                <w:rtl/>
                <w:lang w:bidi="ar-EG"/>
              </w:rPr>
              <w:t>مجموع المهارات الاجتماعية</w:t>
            </w:r>
          </w:p>
        </w:tc>
        <w:tc>
          <w:tcPr>
            <w:tcW w:w="895" w:type="dxa"/>
            <w:tcBorders>
              <w:left w:val="double" w:sz="4" w:space="0" w:color="auto"/>
              <w:bottom w:val="thickThinSmallGap" w:sz="18"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16.70</w:t>
            </w:r>
          </w:p>
        </w:tc>
        <w:tc>
          <w:tcPr>
            <w:tcW w:w="753" w:type="dxa"/>
            <w:tcBorders>
              <w:bottom w:val="thickThinSmallGap" w:sz="18"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0.82</w:t>
            </w:r>
          </w:p>
        </w:tc>
        <w:tc>
          <w:tcPr>
            <w:tcW w:w="927" w:type="dxa"/>
            <w:tcBorders>
              <w:bottom w:val="thickThinSmallGap" w:sz="18"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29.20</w:t>
            </w:r>
          </w:p>
        </w:tc>
        <w:tc>
          <w:tcPr>
            <w:tcW w:w="787" w:type="dxa"/>
            <w:tcBorders>
              <w:bottom w:val="thickThinSmallGap" w:sz="18"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0.79</w:t>
            </w:r>
          </w:p>
        </w:tc>
        <w:tc>
          <w:tcPr>
            <w:tcW w:w="1206" w:type="dxa"/>
            <w:tcBorders>
              <w:left w:val="double" w:sz="4" w:space="0" w:color="auto"/>
              <w:bottom w:val="thickThinSmallGap" w:sz="18"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12.50-</w:t>
            </w:r>
          </w:p>
        </w:tc>
        <w:tc>
          <w:tcPr>
            <w:tcW w:w="895" w:type="dxa"/>
            <w:tcBorders>
              <w:left w:val="double" w:sz="4" w:space="0" w:color="auto"/>
              <w:bottom w:val="thickThinSmallGap" w:sz="18" w:space="0" w:color="auto"/>
              <w:right w:val="double" w:sz="4"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36.60</w:t>
            </w:r>
          </w:p>
        </w:tc>
        <w:tc>
          <w:tcPr>
            <w:tcW w:w="1122" w:type="dxa"/>
            <w:tcBorders>
              <w:left w:val="double" w:sz="4" w:space="0" w:color="auto"/>
              <w:bottom w:val="thickThinSmallGap" w:sz="18" w:space="0" w:color="auto"/>
            </w:tcBorders>
            <w:shd w:val="clear" w:color="000000" w:fill="FFFFFF"/>
            <w:vAlign w:val="center"/>
          </w:tcPr>
          <w:p w:rsidR="00F70531" w:rsidRPr="00F70531" w:rsidRDefault="00F70531" w:rsidP="00370289">
            <w:pPr>
              <w:bidi w:val="0"/>
              <w:spacing w:after="0" w:line="240" w:lineRule="auto"/>
              <w:jc w:val="center"/>
              <w:rPr>
                <w:rFonts w:asciiTheme="minorBidi" w:hAnsiTheme="minorBidi"/>
                <w:color w:val="000000"/>
                <w:sz w:val="28"/>
                <w:szCs w:val="28"/>
              </w:rPr>
            </w:pPr>
            <w:r w:rsidRPr="00F70531">
              <w:rPr>
                <w:rFonts w:asciiTheme="minorBidi" w:hAnsiTheme="minorBidi"/>
                <w:color w:val="000000"/>
                <w:sz w:val="28"/>
                <w:szCs w:val="28"/>
              </w:rPr>
              <w:t>74.85</w:t>
            </w:r>
          </w:p>
        </w:tc>
      </w:tr>
    </w:tbl>
    <w:p w:rsidR="009313B4" w:rsidRPr="009313B4" w:rsidRDefault="00F70531" w:rsidP="009313B4">
      <w:pPr>
        <w:spacing w:after="0" w:line="240" w:lineRule="auto"/>
        <w:rPr>
          <w:rFonts w:asciiTheme="minorBidi" w:hAnsiTheme="minorBidi"/>
          <w:sz w:val="28"/>
          <w:szCs w:val="28"/>
          <w:rtl/>
        </w:rPr>
      </w:pPr>
      <w:r>
        <w:rPr>
          <w:rFonts w:asciiTheme="minorBidi" w:hAnsiTheme="minorBidi" w:hint="cs"/>
          <w:b/>
          <w:bCs/>
          <w:sz w:val="28"/>
          <w:szCs w:val="28"/>
          <w:rtl/>
          <w:lang w:bidi="ar-EG"/>
        </w:rPr>
        <w:t xml:space="preserve"> </w:t>
      </w:r>
      <w:r w:rsidR="009313B4" w:rsidRPr="009313B4">
        <w:rPr>
          <w:rFonts w:asciiTheme="minorBidi" w:hAnsiTheme="minorBidi"/>
          <w:sz w:val="28"/>
          <w:szCs w:val="28"/>
          <w:rtl/>
        </w:rPr>
        <w:t>قيمة "ت" الجدولية عند مستوى معنوية 0.05 = 2.26</w:t>
      </w:r>
    </w:p>
    <w:p w:rsidR="00831D1F" w:rsidRDefault="009313B4"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16</w:t>
      </w:r>
      <w:r w:rsidRPr="009313B4">
        <w:rPr>
          <w:rFonts w:asciiTheme="minorBidi" w:hAnsiTheme="minorBidi"/>
          <w:sz w:val="28"/>
          <w:szCs w:val="28"/>
          <w:rtl/>
        </w:rPr>
        <w:t xml:space="preserve">) انه توجد فروق  دال إحصائيا بين القياس </w:t>
      </w:r>
      <w:r w:rsidR="00DB1D93" w:rsidRPr="009313B4">
        <w:rPr>
          <w:rFonts w:asciiTheme="minorBidi" w:hAnsiTheme="minorBidi" w:hint="cs"/>
          <w:sz w:val="28"/>
          <w:szCs w:val="28"/>
          <w:rtl/>
        </w:rPr>
        <w:t>القبلي</w:t>
      </w:r>
      <w:r w:rsidRPr="009313B4">
        <w:rPr>
          <w:rFonts w:asciiTheme="minorBidi" w:hAnsiTheme="minorBidi"/>
          <w:sz w:val="28"/>
          <w:szCs w:val="28"/>
          <w:rtl/>
        </w:rPr>
        <w:t xml:space="preserve"> والقياس </w:t>
      </w:r>
      <w:r w:rsidR="00DB1D93" w:rsidRPr="009313B4">
        <w:rPr>
          <w:rFonts w:asciiTheme="minorBidi" w:hAnsiTheme="minorBidi" w:hint="cs"/>
          <w:sz w:val="28"/>
          <w:szCs w:val="28"/>
          <w:rtl/>
        </w:rPr>
        <w:t>البعدي</w:t>
      </w:r>
      <w:r w:rsidRPr="009313B4">
        <w:rPr>
          <w:rFonts w:asciiTheme="minorBidi" w:hAnsiTheme="minorBidi"/>
          <w:sz w:val="28"/>
          <w:szCs w:val="28"/>
          <w:rtl/>
        </w:rPr>
        <w:t xml:space="preserve"> لمتغير الذكاء </w:t>
      </w:r>
      <w:r w:rsidR="00DB1D93" w:rsidRPr="009313B4">
        <w:rPr>
          <w:rFonts w:asciiTheme="minorBidi" w:hAnsiTheme="minorBidi" w:hint="cs"/>
          <w:sz w:val="28"/>
          <w:szCs w:val="28"/>
          <w:rtl/>
        </w:rPr>
        <w:t>الانفعالي</w:t>
      </w:r>
      <w:r w:rsidRPr="009313B4">
        <w:rPr>
          <w:rFonts w:asciiTheme="minorBidi" w:hAnsiTheme="minorBidi"/>
          <w:sz w:val="28"/>
          <w:szCs w:val="28"/>
          <w:rtl/>
        </w:rPr>
        <w:t xml:space="preserve"> حيث جاءت قيمة ت المحسوبة اكبر من قيمة ت الجدولية للمجموعة لتجريبية قيد البحث مما يدل على ثبات مقياس مهارات الذكاء </w:t>
      </w:r>
      <w:r w:rsidR="00DB1D93" w:rsidRPr="009313B4">
        <w:rPr>
          <w:rFonts w:asciiTheme="minorBidi" w:hAnsiTheme="minorBidi" w:hint="cs"/>
          <w:sz w:val="28"/>
          <w:szCs w:val="28"/>
          <w:rtl/>
        </w:rPr>
        <w:t>الانفعالي</w:t>
      </w:r>
      <w:r w:rsidRPr="009313B4">
        <w:rPr>
          <w:rFonts w:asciiTheme="minorBidi" w:hAnsiTheme="minorBidi"/>
          <w:sz w:val="28"/>
          <w:szCs w:val="28"/>
          <w:rtl/>
        </w:rPr>
        <w:t xml:space="preserve"> المستخدم بدرجة </w:t>
      </w:r>
      <w:r w:rsidR="00DB1D93" w:rsidRPr="009313B4">
        <w:rPr>
          <w:rFonts w:asciiTheme="minorBidi" w:hAnsiTheme="minorBidi" w:hint="cs"/>
          <w:sz w:val="28"/>
          <w:szCs w:val="28"/>
          <w:rtl/>
        </w:rPr>
        <w:t>عالية</w:t>
      </w:r>
      <w:r w:rsidRPr="009313B4">
        <w:rPr>
          <w:rFonts w:asciiTheme="minorBidi" w:hAnsiTheme="minorBidi"/>
          <w:sz w:val="28"/>
          <w:szCs w:val="28"/>
          <w:rtl/>
        </w:rPr>
        <w:t xml:space="preserve"> .</w:t>
      </w:r>
    </w:p>
    <w:p w:rsidR="00831D1F" w:rsidRDefault="00831D1F">
      <w:pPr>
        <w:bidi w:val="0"/>
        <w:rPr>
          <w:rFonts w:asciiTheme="minorBidi" w:hAnsiTheme="minorBidi"/>
          <w:sz w:val="28"/>
          <w:szCs w:val="28"/>
          <w:rtl/>
        </w:rPr>
      </w:pPr>
      <w:r>
        <w:rPr>
          <w:rFonts w:asciiTheme="minorBidi" w:hAnsiTheme="minorBidi"/>
          <w:sz w:val="28"/>
          <w:szCs w:val="28"/>
          <w:rtl/>
        </w:rPr>
        <w:br w:type="page"/>
      </w:r>
    </w:p>
    <w:p w:rsidR="009313B4" w:rsidRPr="009313B4" w:rsidRDefault="00DB1D93" w:rsidP="00831D1F">
      <w:pPr>
        <w:spacing w:after="0" w:line="240" w:lineRule="auto"/>
        <w:jc w:val="center"/>
        <w:rPr>
          <w:rFonts w:asciiTheme="minorBidi" w:hAnsiTheme="minorBidi"/>
          <w:b/>
          <w:bCs/>
          <w:sz w:val="28"/>
          <w:szCs w:val="28"/>
          <w:rtl/>
          <w:lang w:bidi="ar-EG"/>
        </w:rPr>
      </w:pPr>
      <w:r>
        <w:rPr>
          <w:rFonts w:asciiTheme="minorBidi" w:hAnsiTheme="minorBidi"/>
          <w:b/>
          <w:bCs/>
          <w:sz w:val="28"/>
          <w:szCs w:val="28"/>
          <w:rtl/>
          <w:lang w:bidi="ar-EG"/>
        </w:rPr>
        <w:lastRenderedPageBreak/>
        <w:t>جدول</w:t>
      </w:r>
      <w:r>
        <w:rPr>
          <w:rFonts w:asciiTheme="minorBidi" w:hAnsiTheme="minorBidi" w:hint="cs"/>
          <w:b/>
          <w:bCs/>
          <w:sz w:val="28"/>
          <w:szCs w:val="28"/>
          <w:rtl/>
          <w:lang w:bidi="ar-EG"/>
        </w:rPr>
        <w:t xml:space="preserve"> </w:t>
      </w:r>
      <w:r>
        <w:rPr>
          <w:rFonts w:asciiTheme="minorBidi" w:hAnsiTheme="minorBidi"/>
          <w:b/>
          <w:bCs/>
          <w:sz w:val="28"/>
          <w:szCs w:val="28"/>
          <w:rtl/>
          <w:lang w:bidi="ar-EG"/>
        </w:rPr>
        <w:t>(</w:t>
      </w:r>
      <w:r w:rsidR="00831D1F">
        <w:rPr>
          <w:rFonts w:asciiTheme="minorBidi" w:hAnsiTheme="minorBidi" w:hint="cs"/>
          <w:b/>
          <w:bCs/>
          <w:sz w:val="28"/>
          <w:szCs w:val="28"/>
          <w:rtl/>
          <w:lang w:bidi="ar-EG"/>
        </w:rPr>
        <w:t>17</w:t>
      </w:r>
      <w:r w:rsidR="009313B4" w:rsidRPr="009313B4">
        <w:rPr>
          <w:rFonts w:asciiTheme="minorBidi" w:hAnsiTheme="minorBidi"/>
          <w:b/>
          <w:bCs/>
          <w:sz w:val="28"/>
          <w:szCs w:val="28"/>
          <w:rtl/>
          <w:lang w:bidi="ar-EG"/>
        </w:rPr>
        <w:t>)</w:t>
      </w:r>
    </w:p>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ونسبة التحسن بين المتوسطات الحسابية للقياس </w:t>
      </w:r>
      <w:r w:rsidR="00DB1D93" w:rsidRPr="009313B4">
        <w:rPr>
          <w:rFonts w:asciiTheme="minorBidi" w:hAnsiTheme="minorBidi" w:hint="cs"/>
          <w:b/>
          <w:bCs/>
          <w:sz w:val="28"/>
          <w:szCs w:val="28"/>
          <w:rtl/>
        </w:rPr>
        <w:t>القبلي</w:t>
      </w:r>
      <w:r w:rsidRPr="009313B4">
        <w:rPr>
          <w:rFonts w:asciiTheme="minorBidi" w:hAnsiTheme="minorBidi"/>
          <w:b/>
          <w:bCs/>
          <w:sz w:val="28"/>
          <w:szCs w:val="28"/>
          <w:rtl/>
        </w:rPr>
        <w:t xml:space="preserve"> </w:t>
      </w:r>
      <w:r w:rsidR="00DB1D93" w:rsidRPr="009313B4">
        <w:rPr>
          <w:rFonts w:asciiTheme="minorBidi" w:hAnsiTheme="minorBidi" w:hint="cs"/>
          <w:b/>
          <w:bCs/>
          <w:sz w:val="28"/>
          <w:szCs w:val="28"/>
          <w:rtl/>
        </w:rPr>
        <w:t>والبعدي</w:t>
      </w:r>
      <w:r w:rsidRPr="009313B4">
        <w:rPr>
          <w:rFonts w:asciiTheme="minorBidi" w:hAnsiTheme="minorBidi"/>
          <w:b/>
          <w:bCs/>
          <w:sz w:val="28"/>
          <w:szCs w:val="28"/>
          <w:rtl/>
        </w:rPr>
        <w:t xml:space="preserve"> للمجموعة التجريبية فى مستوى أداء </w:t>
      </w:r>
      <w:r w:rsidR="00DB1D93" w:rsidRPr="009313B4">
        <w:rPr>
          <w:rFonts w:asciiTheme="minorBidi" w:hAnsiTheme="minorBidi" w:hint="cs"/>
          <w:b/>
          <w:bCs/>
          <w:sz w:val="28"/>
          <w:szCs w:val="28"/>
          <w:rtl/>
        </w:rPr>
        <w:t>الجملة</w:t>
      </w:r>
      <w:r w:rsidRPr="009313B4">
        <w:rPr>
          <w:rFonts w:asciiTheme="minorBidi" w:hAnsiTheme="minorBidi"/>
          <w:b/>
          <w:bCs/>
          <w:sz w:val="28"/>
          <w:szCs w:val="28"/>
          <w:rtl/>
        </w:rPr>
        <w:t xml:space="preserve"> </w:t>
      </w:r>
      <w:r w:rsidR="00DB1D93" w:rsidRPr="009313B4">
        <w:rPr>
          <w:rFonts w:asciiTheme="minorBidi" w:hAnsiTheme="minorBidi" w:hint="cs"/>
          <w:b/>
          <w:bCs/>
          <w:sz w:val="28"/>
          <w:szCs w:val="28"/>
          <w:rtl/>
        </w:rPr>
        <w:t>الحركية</w:t>
      </w:r>
    </w:p>
    <w:p w:rsidR="009313B4" w:rsidRPr="009313B4" w:rsidRDefault="009313B4" w:rsidP="009313B4">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10160" w:type="dxa"/>
        <w:jc w:val="center"/>
        <w:tblLook w:val="00A0" w:firstRow="1" w:lastRow="0" w:firstColumn="1" w:lastColumn="0" w:noHBand="0" w:noVBand="0"/>
      </w:tblPr>
      <w:tblGrid>
        <w:gridCol w:w="3089"/>
        <w:gridCol w:w="859"/>
        <w:gridCol w:w="1092"/>
        <w:gridCol w:w="854"/>
        <w:gridCol w:w="1064"/>
        <w:gridCol w:w="1206"/>
        <w:gridCol w:w="1008"/>
        <w:gridCol w:w="988"/>
      </w:tblGrid>
      <w:tr w:rsidR="009313B4" w:rsidRPr="009313B4" w:rsidTr="009313B4">
        <w:trPr>
          <w:trHeight w:val="20"/>
          <w:jc w:val="center"/>
        </w:trPr>
        <w:tc>
          <w:tcPr>
            <w:tcW w:w="3089" w:type="dxa"/>
            <w:vMerge w:val="restart"/>
            <w:tcBorders>
              <w:top w:val="thinThickSmallGap" w:sz="24" w:space="0" w:color="auto"/>
              <w:left w:val="nil"/>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الاختبارات</w:t>
            </w:r>
          </w:p>
        </w:tc>
        <w:tc>
          <w:tcPr>
            <w:tcW w:w="1951" w:type="dxa"/>
            <w:gridSpan w:val="2"/>
            <w:tcBorders>
              <w:top w:val="thinThickSmallGap" w:sz="24" w:space="0" w:color="auto"/>
              <w:left w:val="double" w:sz="4" w:space="0" w:color="auto"/>
              <w:bottom w:val="double" w:sz="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القياس القبلى</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القياس البعدى</w:t>
            </w:r>
          </w:p>
        </w:tc>
        <w:tc>
          <w:tcPr>
            <w:tcW w:w="1186" w:type="dxa"/>
            <w:vMerge w:val="restart"/>
            <w:tcBorders>
              <w:top w:val="thinThickSmallGap" w:sz="24" w:space="0" w:color="auto"/>
              <w:left w:val="doub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sz w:val="28"/>
                <w:szCs w:val="28"/>
              </w:rPr>
            </w:pPr>
            <w:r w:rsidRPr="009313B4">
              <w:rPr>
                <w:rFonts w:asciiTheme="minorBidi" w:hAnsiTheme="minorBidi"/>
                <w:b/>
                <w:bCs/>
                <w:sz w:val="28"/>
                <w:szCs w:val="28"/>
                <w:rtl/>
              </w:rPr>
              <w:t>الفرق بين المتوسطين</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9313B4" w:rsidRPr="009313B4" w:rsidRDefault="009313B4" w:rsidP="009313B4">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ت</w:t>
            </w:r>
          </w:p>
        </w:tc>
        <w:tc>
          <w:tcPr>
            <w:tcW w:w="1008" w:type="dxa"/>
            <w:vMerge w:val="restart"/>
            <w:tcBorders>
              <w:top w:val="thinThickSmallGap" w:sz="24" w:space="0" w:color="auto"/>
              <w:left w:val="double" w:sz="4" w:space="0" w:color="auto"/>
              <w:right w:val="nil"/>
            </w:tcBorders>
          </w:tcPr>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نسب التحسن</w:t>
            </w:r>
          </w:p>
        </w:tc>
      </w:tr>
      <w:tr w:rsidR="009313B4" w:rsidRPr="009313B4" w:rsidTr="009313B4">
        <w:trPr>
          <w:trHeight w:val="20"/>
          <w:jc w:val="center"/>
        </w:trPr>
        <w:tc>
          <w:tcPr>
            <w:tcW w:w="3089" w:type="dxa"/>
            <w:vMerge/>
            <w:tcBorders>
              <w:left w:val="nil"/>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859" w:type="dxa"/>
            <w:tcBorders>
              <w:top w:val="double" w:sz="4" w:space="0" w:color="auto"/>
              <w:left w:val="double" w:sz="4" w:space="0" w:color="auto"/>
              <w:bottom w:val="thinThickSmallGap" w:sz="24" w:space="0" w:color="auto"/>
              <w:right w:val="sing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186" w:type="dxa"/>
            <w:vMerge/>
            <w:tcBorders>
              <w:top w:val="thinThickSmallGap" w:sz="24" w:space="0" w:color="auto"/>
              <w:left w:val="double" w:sz="4" w:space="0" w:color="auto"/>
              <w:bottom w:val="thinThickSmallGap" w:sz="24" w:space="0" w:color="auto"/>
              <w:right w:val="double" w:sz="4" w:space="0" w:color="auto"/>
            </w:tcBorders>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1008" w:type="dxa"/>
            <w:vMerge/>
            <w:tcBorders>
              <w:top w:val="thinThickSmallGap" w:sz="24" w:space="0" w:color="auto"/>
              <w:left w:val="double" w:sz="4" w:space="0" w:color="auto"/>
              <w:bottom w:val="thinThickSmallGap" w:sz="24" w:space="0" w:color="auto"/>
              <w:right w:val="nil"/>
            </w:tcBorders>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1008" w:type="dxa"/>
            <w:vMerge/>
            <w:tcBorders>
              <w:left w:val="double" w:sz="4" w:space="0" w:color="auto"/>
              <w:bottom w:val="thinThickSmallGap" w:sz="24" w:space="0" w:color="auto"/>
              <w:right w:val="nil"/>
            </w:tcBorders>
          </w:tcPr>
          <w:p w:rsidR="009313B4" w:rsidRPr="009313B4" w:rsidRDefault="009313B4" w:rsidP="009313B4">
            <w:pPr>
              <w:bidi w:val="0"/>
              <w:spacing w:after="0" w:line="240" w:lineRule="auto"/>
              <w:jc w:val="center"/>
              <w:rPr>
                <w:rFonts w:asciiTheme="minorBidi" w:hAnsiTheme="minorBidi"/>
                <w:b/>
                <w:bCs/>
                <w:sz w:val="28"/>
                <w:szCs w:val="28"/>
              </w:rPr>
            </w:pPr>
          </w:p>
        </w:tc>
      </w:tr>
      <w:tr w:rsidR="009313B4" w:rsidRPr="009313B4" w:rsidTr="009313B4">
        <w:trPr>
          <w:trHeight w:val="66"/>
          <w:jc w:val="center"/>
        </w:trPr>
        <w:tc>
          <w:tcPr>
            <w:tcW w:w="3089" w:type="dxa"/>
            <w:tcBorders>
              <w:top w:val="nil"/>
              <w:left w:val="nil"/>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مستوى الاداء المهارى</w:t>
            </w:r>
          </w:p>
        </w:tc>
        <w:tc>
          <w:tcPr>
            <w:tcW w:w="859" w:type="dxa"/>
            <w:tcBorders>
              <w:top w:val="nil"/>
              <w:left w:val="double" w:sz="4" w:space="0" w:color="auto"/>
              <w:bottom w:val="thinThickSmallGap" w:sz="24" w:space="0" w:color="auto"/>
              <w:right w:val="sing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5.40</w:t>
            </w:r>
          </w:p>
        </w:tc>
        <w:tc>
          <w:tcPr>
            <w:tcW w:w="1092" w:type="dxa"/>
            <w:tcBorders>
              <w:top w:val="nil"/>
              <w:left w:val="sing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0.52</w:t>
            </w:r>
          </w:p>
        </w:tc>
        <w:tc>
          <w:tcPr>
            <w:tcW w:w="854" w:type="dxa"/>
            <w:tcBorders>
              <w:top w:val="nil"/>
              <w:left w:val="double" w:sz="4" w:space="0" w:color="auto"/>
              <w:bottom w:val="thinThickSmallGap" w:sz="24" w:space="0" w:color="auto"/>
              <w:right w:val="sing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8.40</w:t>
            </w:r>
          </w:p>
        </w:tc>
        <w:tc>
          <w:tcPr>
            <w:tcW w:w="1064" w:type="dxa"/>
            <w:tcBorders>
              <w:top w:val="nil"/>
              <w:left w:val="sing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0.52</w:t>
            </w:r>
          </w:p>
        </w:tc>
        <w:tc>
          <w:tcPr>
            <w:tcW w:w="1186" w:type="dxa"/>
            <w:tcBorders>
              <w:top w:val="nil"/>
              <w:left w:val="doub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3.00-</w:t>
            </w:r>
          </w:p>
        </w:tc>
        <w:tc>
          <w:tcPr>
            <w:tcW w:w="1008" w:type="dxa"/>
            <w:tcBorders>
              <w:top w:val="nil"/>
              <w:left w:val="double" w:sz="4" w:space="0" w:color="auto"/>
              <w:bottom w:val="thinThickSmallGap" w:sz="24" w:space="0" w:color="auto"/>
              <w:right w:val="nil"/>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14.23</w:t>
            </w:r>
          </w:p>
        </w:tc>
        <w:tc>
          <w:tcPr>
            <w:tcW w:w="1008" w:type="dxa"/>
            <w:tcBorders>
              <w:top w:val="nil"/>
              <w:left w:val="double" w:sz="4" w:space="0" w:color="auto"/>
              <w:bottom w:val="thinThickSmallGap" w:sz="24" w:space="0" w:color="auto"/>
              <w:right w:val="nil"/>
            </w:tcBorders>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55.56</w:t>
            </w:r>
          </w:p>
        </w:tc>
      </w:tr>
    </w:tbl>
    <w:p w:rsidR="009313B4" w:rsidRPr="009313B4" w:rsidRDefault="009313B4" w:rsidP="009313B4">
      <w:pPr>
        <w:spacing w:after="0" w:line="240" w:lineRule="auto"/>
        <w:rPr>
          <w:rFonts w:asciiTheme="minorBidi" w:hAnsiTheme="minorBidi"/>
          <w:sz w:val="28"/>
          <w:szCs w:val="28"/>
          <w:rtl/>
        </w:rPr>
      </w:pPr>
      <w:r w:rsidRPr="009313B4">
        <w:rPr>
          <w:rFonts w:asciiTheme="minorBidi" w:hAnsiTheme="minorBidi"/>
          <w:sz w:val="28"/>
          <w:szCs w:val="28"/>
          <w:rtl/>
        </w:rPr>
        <w:t>قيمة "ت" الجدولية عند مستوى معنوية 0.05 = 2.26</w:t>
      </w:r>
    </w:p>
    <w:p w:rsidR="009313B4" w:rsidRDefault="009313B4"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17</w:t>
      </w:r>
      <w:r w:rsidRPr="009313B4">
        <w:rPr>
          <w:rFonts w:asciiTheme="minorBidi" w:hAnsiTheme="minorBidi"/>
          <w:sz w:val="28"/>
          <w:szCs w:val="28"/>
          <w:rtl/>
        </w:rPr>
        <w:t>) انه توجد فروق  دال إحصائيا بين القياس القبلى والقياس البعدى لمتغير مستوى الاداء المهارى حيث جاءت قيمة ت المحسوبة اكبر من قيمة ت الجدولية للمجموعة لتجريبية قيد البحث.</w:t>
      </w:r>
    </w:p>
    <w:p w:rsidR="009D3A77" w:rsidRPr="009313B4" w:rsidRDefault="009D3A77" w:rsidP="00831D1F">
      <w:pPr>
        <w:spacing w:after="0" w:line="240" w:lineRule="auto"/>
        <w:ind w:firstLine="720"/>
        <w:jc w:val="mediumKashida"/>
        <w:rPr>
          <w:rFonts w:asciiTheme="minorBidi" w:hAnsiTheme="minorBidi"/>
          <w:sz w:val="28"/>
          <w:szCs w:val="28"/>
          <w:rtl/>
        </w:rPr>
      </w:pPr>
    </w:p>
    <w:p w:rsidR="009313B4" w:rsidRPr="009313B4" w:rsidRDefault="00DB1D93" w:rsidP="00831D1F">
      <w:pPr>
        <w:spacing w:after="0" w:line="240" w:lineRule="auto"/>
        <w:jc w:val="center"/>
        <w:rPr>
          <w:rFonts w:asciiTheme="minorBidi" w:hAnsiTheme="minorBidi"/>
          <w:b/>
          <w:bCs/>
          <w:sz w:val="28"/>
          <w:szCs w:val="28"/>
          <w:rtl/>
          <w:lang w:bidi="ar-EG"/>
        </w:rPr>
      </w:pPr>
      <w:r>
        <w:rPr>
          <w:rFonts w:asciiTheme="minorBidi" w:hAnsiTheme="minorBidi"/>
          <w:b/>
          <w:bCs/>
          <w:sz w:val="28"/>
          <w:szCs w:val="28"/>
          <w:rtl/>
          <w:lang w:bidi="ar-EG"/>
        </w:rPr>
        <w:t>جدول(</w:t>
      </w:r>
      <w:r w:rsidR="00831D1F">
        <w:rPr>
          <w:rFonts w:asciiTheme="minorBidi" w:hAnsiTheme="minorBidi" w:hint="cs"/>
          <w:b/>
          <w:bCs/>
          <w:sz w:val="28"/>
          <w:szCs w:val="28"/>
          <w:rtl/>
          <w:lang w:bidi="ar-EG"/>
        </w:rPr>
        <w:t>18</w:t>
      </w:r>
      <w:r w:rsidR="009313B4" w:rsidRPr="009313B4">
        <w:rPr>
          <w:rFonts w:asciiTheme="minorBidi" w:hAnsiTheme="minorBidi"/>
          <w:b/>
          <w:bCs/>
          <w:sz w:val="28"/>
          <w:szCs w:val="28"/>
          <w:rtl/>
          <w:lang w:bidi="ar-EG"/>
        </w:rPr>
        <w:t>)</w:t>
      </w:r>
    </w:p>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ونسبة التحسن بين المتوسطات الحسابية للقياس </w:t>
      </w:r>
      <w:r w:rsidR="00DB1D93" w:rsidRPr="009313B4">
        <w:rPr>
          <w:rFonts w:asciiTheme="minorBidi" w:hAnsiTheme="minorBidi" w:hint="cs"/>
          <w:b/>
          <w:bCs/>
          <w:sz w:val="28"/>
          <w:szCs w:val="28"/>
          <w:rtl/>
        </w:rPr>
        <w:t>القبلي</w:t>
      </w:r>
      <w:r w:rsidRPr="009313B4">
        <w:rPr>
          <w:rFonts w:asciiTheme="minorBidi" w:hAnsiTheme="minorBidi"/>
          <w:b/>
          <w:bCs/>
          <w:sz w:val="28"/>
          <w:szCs w:val="28"/>
          <w:rtl/>
        </w:rPr>
        <w:t xml:space="preserve"> </w:t>
      </w:r>
      <w:r w:rsidR="00DB1D93" w:rsidRPr="009313B4">
        <w:rPr>
          <w:rFonts w:asciiTheme="minorBidi" w:hAnsiTheme="minorBidi" w:hint="cs"/>
          <w:b/>
          <w:bCs/>
          <w:sz w:val="28"/>
          <w:szCs w:val="28"/>
          <w:rtl/>
        </w:rPr>
        <w:t>والبعدي</w:t>
      </w:r>
      <w:r w:rsidRPr="009313B4">
        <w:rPr>
          <w:rFonts w:asciiTheme="minorBidi" w:hAnsiTheme="minorBidi"/>
          <w:b/>
          <w:bCs/>
          <w:sz w:val="28"/>
          <w:szCs w:val="28"/>
          <w:rtl/>
        </w:rPr>
        <w:t xml:space="preserve"> للمجموعة الضابطة فى مهارات الذكاء </w:t>
      </w:r>
      <w:r w:rsidR="00DB1D93" w:rsidRPr="009313B4">
        <w:rPr>
          <w:rFonts w:asciiTheme="minorBidi" w:hAnsiTheme="minorBidi" w:hint="cs"/>
          <w:b/>
          <w:bCs/>
          <w:sz w:val="28"/>
          <w:szCs w:val="28"/>
          <w:rtl/>
        </w:rPr>
        <w:t>الانفعالي</w:t>
      </w:r>
    </w:p>
    <w:p w:rsidR="009313B4" w:rsidRPr="009313B4" w:rsidRDefault="009313B4" w:rsidP="009313B4">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9312" w:type="dxa"/>
        <w:jc w:val="center"/>
        <w:tblInd w:w="-164"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161"/>
        <w:gridCol w:w="1830"/>
        <w:gridCol w:w="887"/>
        <w:gridCol w:w="736"/>
        <w:gridCol w:w="888"/>
        <w:gridCol w:w="738"/>
        <w:gridCol w:w="1206"/>
        <w:gridCol w:w="977"/>
        <w:gridCol w:w="889"/>
      </w:tblGrid>
      <w:tr w:rsidR="00831D1F" w:rsidRPr="00F70531" w:rsidTr="00831D1F">
        <w:trPr>
          <w:trHeight w:val="14"/>
          <w:jc w:val="center"/>
        </w:trPr>
        <w:tc>
          <w:tcPr>
            <w:tcW w:w="1161" w:type="dxa"/>
            <w:vMerge w:val="restart"/>
            <w:tcBorders>
              <w:top w:val="thinThickSmallGap" w:sz="24" w:space="0" w:color="auto"/>
              <w:right w:val="double" w:sz="4" w:space="0" w:color="auto"/>
            </w:tcBorders>
            <w:vAlign w:val="center"/>
          </w:tcPr>
          <w:p w:rsidR="009313B4" w:rsidRPr="00F70531" w:rsidRDefault="009313B4" w:rsidP="00F70531">
            <w:pPr>
              <w:spacing w:after="0" w:line="240" w:lineRule="auto"/>
              <w:jc w:val="center"/>
              <w:rPr>
                <w:rFonts w:asciiTheme="minorBidi" w:hAnsiTheme="minorBidi"/>
                <w:b/>
                <w:bCs/>
                <w:sz w:val="28"/>
                <w:szCs w:val="28"/>
                <w:rtl/>
              </w:rPr>
            </w:pPr>
            <w:r w:rsidRPr="00F70531">
              <w:rPr>
                <w:rFonts w:asciiTheme="minorBidi" w:hAnsiTheme="minorBidi"/>
                <w:b/>
                <w:bCs/>
                <w:sz w:val="28"/>
                <w:szCs w:val="28"/>
                <w:rtl/>
              </w:rPr>
              <w:t>المحاور</w:t>
            </w:r>
          </w:p>
        </w:tc>
        <w:tc>
          <w:tcPr>
            <w:tcW w:w="1830" w:type="dxa"/>
            <w:vMerge w:val="restart"/>
            <w:tcBorders>
              <w:top w:val="thinThickSmallGap" w:sz="24" w:space="0" w:color="auto"/>
              <w:left w:val="double" w:sz="4" w:space="0" w:color="auto"/>
              <w:right w:val="double" w:sz="4" w:space="0" w:color="auto"/>
            </w:tcBorders>
            <w:vAlign w:val="center"/>
          </w:tcPr>
          <w:p w:rsidR="009313B4" w:rsidRPr="00F70531" w:rsidRDefault="009313B4" w:rsidP="00F70531">
            <w:pPr>
              <w:spacing w:after="0" w:line="240" w:lineRule="auto"/>
              <w:jc w:val="center"/>
              <w:rPr>
                <w:rFonts w:asciiTheme="minorBidi" w:hAnsiTheme="minorBidi"/>
                <w:b/>
                <w:bCs/>
                <w:sz w:val="28"/>
                <w:szCs w:val="28"/>
                <w:rtl/>
              </w:rPr>
            </w:pPr>
            <w:r w:rsidRPr="00F70531">
              <w:rPr>
                <w:rFonts w:asciiTheme="minorBidi" w:hAnsiTheme="minorBidi"/>
                <w:b/>
                <w:bCs/>
                <w:sz w:val="28"/>
                <w:szCs w:val="28"/>
                <w:rtl/>
              </w:rPr>
              <w:t>المتغير</w:t>
            </w:r>
          </w:p>
        </w:tc>
        <w:tc>
          <w:tcPr>
            <w:tcW w:w="1623" w:type="dxa"/>
            <w:gridSpan w:val="2"/>
            <w:tcBorders>
              <w:top w:val="thinThickSmallGap" w:sz="24" w:space="0" w:color="auto"/>
              <w:lef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 xml:space="preserve">القياس </w:t>
            </w:r>
            <w:r w:rsidR="00DB1D93" w:rsidRPr="009313B4">
              <w:rPr>
                <w:rFonts w:asciiTheme="minorBidi" w:hAnsiTheme="minorBidi" w:hint="cs"/>
                <w:b/>
                <w:bCs/>
                <w:sz w:val="28"/>
                <w:szCs w:val="28"/>
                <w:rtl/>
              </w:rPr>
              <w:t>القبلي</w:t>
            </w:r>
          </w:p>
        </w:tc>
        <w:tc>
          <w:tcPr>
            <w:tcW w:w="1626" w:type="dxa"/>
            <w:gridSpan w:val="2"/>
            <w:tcBorders>
              <w:top w:val="thinThickSmallGap" w:sz="24" w:space="0" w:color="auto"/>
              <w:righ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 xml:space="preserve">القياس </w:t>
            </w:r>
            <w:r w:rsidR="00DB1D93" w:rsidRPr="009313B4">
              <w:rPr>
                <w:rFonts w:asciiTheme="minorBidi" w:hAnsiTheme="minorBidi" w:hint="cs"/>
                <w:b/>
                <w:bCs/>
                <w:sz w:val="28"/>
                <w:szCs w:val="28"/>
                <w:rtl/>
              </w:rPr>
              <w:t>البعدي</w:t>
            </w:r>
          </w:p>
        </w:tc>
        <w:tc>
          <w:tcPr>
            <w:tcW w:w="1206" w:type="dxa"/>
            <w:vMerge w:val="restart"/>
            <w:tcBorders>
              <w:top w:val="thinThickSmallGap" w:sz="24" w:space="0" w:color="auto"/>
              <w:left w:val="double" w:sz="4" w:space="0" w:color="auto"/>
              <w:righ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الفرق بين المتوسطين</w:t>
            </w:r>
          </w:p>
        </w:tc>
        <w:tc>
          <w:tcPr>
            <w:tcW w:w="977" w:type="dxa"/>
            <w:vMerge w:val="restart"/>
            <w:tcBorders>
              <w:top w:val="thinThickSmallGap" w:sz="24" w:space="0" w:color="auto"/>
              <w:left w:val="double" w:sz="4" w:space="0" w:color="auto"/>
              <w:righ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ت</w:t>
            </w:r>
          </w:p>
        </w:tc>
        <w:tc>
          <w:tcPr>
            <w:tcW w:w="889" w:type="dxa"/>
            <w:vMerge w:val="restart"/>
            <w:tcBorders>
              <w:top w:val="thinThickSmallGap" w:sz="24" w:space="0" w:color="auto"/>
              <w:lef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نسب التحسن</w:t>
            </w:r>
          </w:p>
        </w:tc>
      </w:tr>
      <w:tr w:rsidR="00831D1F" w:rsidRPr="00F70531" w:rsidTr="00831D1F">
        <w:trPr>
          <w:trHeight w:val="14"/>
          <w:jc w:val="center"/>
        </w:trPr>
        <w:tc>
          <w:tcPr>
            <w:tcW w:w="1161" w:type="dxa"/>
            <w:vMerge/>
            <w:tcBorders>
              <w:right w:val="double" w:sz="4" w:space="0" w:color="auto"/>
            </w:tcBorders>
            <w:vAlign w:val="center"/>
          </w:tcPr>
          <w:p w:rsidR="009313B4" w:rsidRPr="00F70531" w:rsidRDefault="009313B4" w:rsidP="00F70531">
            <w:pPr>
              <w:spacing w:after="0" w:line="240" w:lineRule="auto"/>
              <w:jc w:val="center"/>
              <w:rPr>
                <w:rFonts w:asciiTheme="minorBidi" w:hAnsiTheme="minorBidi"/>
                <w:b/>
                <w:bCs/>
                <w:sz w:val="28"/>
                <w:szCs w:val="28"/>
                <w:rtl/>
              </w:rPr>
            </w:pPr>
          </w:p>
        </w:tc>
        <w:tc>
          <w:tcPr>
            <w:tcW w:w="1830" w:type="dxa"/>
            <w:vMerge/>
            <w:tcBorders>
              <w:left w:val="double" w:sz="4" w:space="0" w:color="auto"/>
              <w:right w:val="double" w:sz="4" w:space="0" w:color="auto"/>
            </w:tcBorders>
            <w:vAlign w:val="center"/>
          </w:tcPr>
          <w:p w:rsidR="009313B4" w:rsidRPr="009313B4" w:rsidRDefault="009313B4" w:rsidP="00F70531">
            <w:pPr>
              <w:spacing w:after="0" w:line="240" w:lineRule="auto"/>
              <w:jc w:val="center"/>
              <w:rPr>
                <w:rFonts w:asciiTheme="minorBidi" w:hAnsiTheme="minorBidi"/>
                <w:b/>
                <w:bCs/>
                <w:sz w:val="28"/>
                <w:szCs w:val="28"/>
                <w:rtl/>
              </w:rPr>
            </w:pPr>
          </w:p>
        </w:tc>
        <w:tc>
          <w:tcPr>
            <w:tcW w:w="887" w:type="dxa"/>
            <w:tcBorders>
              <w:top w:val="thinThickSmallGap" w:sz="24" w:space="0" w:color="auto"/>
              <w:lef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736" w:type="dxa"/>
            <w:tcBorders>
              <w:top w:val="thinThickSmallGap" w:sz="2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88" w:type="dxa"/>
            <w:tcBorders>
              <w:top w:val="thinThickSmallGap" w:sz="2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738" w:type="dxa"/>
            <w:tcBorders>
              <w:top w:val="thinThickSmallGap" w:sz="24" w:space="0" w:color="auto"/>
              <w:right w:val="double" w:sz="4" w:space="0" w:color="auto"/>
            </w:tcBorders>
            <w:shd w:val="clear" w:color="000000" w:fill="FFFFFF"/>
            <w:vAlign w:val="center"/>
          </w:tcPr>
          <w:p w:rsidR="009313B4" w:rsidRPr="009313B4" w:rsidRDefault="009313B4" w:rsidP="00F70531">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206" w:type="dxa"/>
            <w:vMerge/>
            <w:tcBorders>
              <w:left w:val="double" w:sz="4" w:space="0" w:color="auto"/>
              <w:right w:val="double" w:sz="4" w:space="0" w:color="auto"/>
            </w:tcBorders>
            <w:shd w:val="clear" w:color="000000" w:fill="FFFFFF"/>
            <w:vAlign w:val="center"/>
          </w:tcPr>
          <w:p w:rsidR="009313B4" w:rsidRPr="00F70531" w:rsidRDefault="009313B4" w:rsidP="00F70531">
            <w:pPr>
              <w:spacing w:after="0" w:line="240" w:lineRule="auto"/>
              <w:jc w:val="center"/>
              <w:rPr>
                <w:rFonts w:asciiTheme="minorBidi" w:hAnsiTheme="minorBidi"/>
                <w:b/>
                <w:bCs/>
                <w:sz w:val="28"/>
                <w:szCs w:val="28"/>
                <w:rtl/>
              </w:rPr>
            </w:pPr>
          </w:p>
        </w:tc>
        <w:tc>
          <w:tcPr>
            <w:tcW w:w="977" w:type="dxa"/>
            <w:vMerge/>
            <w:tcBorders>
              <w:left w:val="double" w:sz="4" w:space="0" w:color="auto"/>
              <w:right w:val="double" w:sz="4" w:space="0" w:color="auto"/>
            </w:tcBorders>
            <w:shd w:val="clear" w:color="000000" w:fill="FFFFFF"/>
            <w:vAlign w:val="center"/>
          </w:tcPr>
          <w:p w:rsidR="009313B4" w:rsidRPr="00F70531" w:rsidRDefault="009313B4" w:rsidP="00F70531">
            <w:pPr>
              <w:spacing w:after="0" w:line="240" w:lineRule="auto"/>
              <w:jc w:val="center"/>
              <w:rPr>
                <w:rFonts w:asciiTheme="minorBidi" w:hAnsiTheme="minorBidi"/>
                <w:b/>
                <w:bCs/>
                <w:sz w:val="28"/>
                <w:szCs w:val="28"/>
                <w:rtl/>
              </w:rPr>
            </w:pPr>
          </w:p>
        </w:tc>
        <w:tc>
          <w:tcPr>
            <w:tcW w:w="889" w:type="dxa"/>
            <w:vMerge/>
            <w:tcBorders>
              <w:left w:val="double" w:sz="4" w:space="0" w:color="auto"/>
            </w:tcBorders>
            <w:shd w:val="clear" w:color="000000" w:fill="FFFFFF"/>
            <w:vAlign w:val="center"/>
          </w:tcPr>
          <w:p w:rsidR="009313B4" w:rsidRPr="00F70531" w:rsidRDefault="009313B4" w:rsidP="00F70531">
            <w:pPr>
              <w:spacing w:after="0" w:line="240" w:lineRule="auto"/>
              <w:jc w:val="center"/>
              <w:rPr>
                <w:rFonts w:asciiTheme="minorBidi" w:hAnsiTheme="minorBidi"/>
                <w:b/>
                <w:bCs/>
                <w:sz w:val="28"/>
                <w:szCs w:val="28"/>
                <w:rtl/>
              </w:rPr>
            </w:pPr>
          </w:p>
        </w:tc>
      </w:tr>
      <w:tr w:rsidR="00831D1F" w:rsidRPr="00F70531" w:rsidTr="00831D1F">
        <w:trPr>
          <w:trHeight w:val="14"/>
          <w:jc w:val="center"/>
        </w:trPr>
        <w:tc>
          <w:tcPr>
            <w:tcW w:w="1161" w:type="dxa"/>
            <w:vMerge w:val="restart"/>
            <w:tcBorders>
              <w:top w:val="thinThickSmallGap" w:sz="2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الوعى بالذات</w:t>
            </w:r>
          </w:p>
        </w:tc>
        <w:tc>
          <w:tcPr>
            <w:tcW w:w="1830" w:type="dxa"/>
            <w:tcBorders>
              <w:top w:val="thinThickSmallGap" w:sz="2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الوعى بالذات</w:t>
            </w:r>
          </w:p>
        </w:tc>
        <w:tc>
          <w:tcPr>
            <w:tcW w:w="887" w:type="dxa"/>
            <w:tcBorders>
              <w:top w:val="thinThickSmallGap" w:sz="2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6.00</w:t>
            </w:r>
          </w:p>
        </w:tc>
        <w:tc>
          <w:tcPr>
            <w:tcW w:w="736" w:type="dxa"/>
            <w:tcBorders>
              <w:top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1.15</w:t>
            </w:r>
          </w:p>
        </w:tc>
        <w:tc>
          <w:tcPr>
            <w:tcW w:w="888" w:type="dxa"/>
            <w:tcBorders>
              <w:top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7.40</w:t>
            </w:r>
          </w:p>
        </w:tc>
        <w:tc>
          <w:tcPr>
            <w:tcW w:w="738" w:type="dxa"/>
            <w:tcBorders>
              <w:top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1206" w:type="dxa"/>
            <w:tcBorders>
              <w:top w:val="thinThickSmallGap" w:sz="2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1.40-</w:t>
            </w:r>
          </w:p>
        </w:tc>
        <w:tc>
          <w:tcPr>
            <w:tcW w:w="977" w:type="dxa"/>
            <w:tcBorders>
              <w:top w:val="thinThickSmallGap" w:sz="2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4.12</w:t>
            </w:r>
          </w:p>
        </w:tc>
        <w:tc>
          <w:tcPr>
            <w:tcW w:w="889" w:type="dxa"/>
            <w:tcBorders>
              <w:top w:val="thinThickSmallGap" w:sz="2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23.33</w:t>
            </w:r>
          </w:p>
        </w:tc>
      </w:tr>
      <w:tr w:rsidR="00831D1F" w:rsidRPr="00F70531" w:rsidTr="00831D1F">
        <w:trPr>
          <w:trHeight w:val="66"/>
          <w:jc w:val="center"/>
        </w:trPr>
        <w:tc>
          <w:tcPr>
            <w:tcW w:w="1161" w:type="dxa"/>
            <w:vMerge/>
            <w:tcBorders>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الوعى بالانفعال</w:t>
            </w:r>
            <w:r w:rsidR="00F2114B">
              <w:rPr>
                <w:rFonts w:asciiTheme="minorBidi" w:hAnsiTheme="minorBidi" w:hint="cs"/>
                <w:b/>
                <w:bCs/>
                <w:sz w:val="28"/>
                <w:szCs w:val="28"/>
                <w:rtl/>
                <w:lang w:bidi="ar-EG"/>
              </w:rPr>
              <w:t>ات</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6.40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1.07</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5.80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0.42</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0.60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1.77</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9.38</w:t>
            </w:r>
          </w:p>
        </w:tc>
      </w:tr>
      <w:tr w:rsidR="00831D1F" w:rsidRPr="00F70531" w:rsidTr="00831D1F">
        <w:trPr>
          <w:trHeight w:val="66"/>
          <w:jc w:val="center"/>
        </w:trPr>
        <w:tc>
          <w:tcPr>
            <w:tcW w:w="1161" w:type="dxa"/>
            <w:vMerge/>
            <w:tcBorders>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الثقة بالذات</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5.40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7.40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2.00-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9.49</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37.04</w:t>
            </w:r>
          </w:p>
        </w:tc>
      </w:tr>
      <w:tr w:rsidR="00831D1F" w:rsidRPr="00F70531" w:rsidTr="00831D1F">
        <w:trPr>
          <w:trHeight w:val="66"/>
          <w:jc w:val="center"/>
        </w:trPr>
        <w:tc>
          <w:tcPr>
            <w:tcW w:w="1161" w:type="dxa"/>
            <w:vMerge/>
            <w:tcBorders>
              <w:bottom w:val="double" w:sz="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bottom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 xml:space="preserve">مجموع الوعى بالذات </w:t>
            </w:r>
          </w:p>
        </w:tc>
        <w:tc>
          <w:tcPr>
            <w:tcW w:w="887"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17.80</w:t>
            </w:r>
          </w:p>
        </w:tc>
        <w:tc>
          <w:tcPr>
            <w:tcW w:w="736" w:type="dxa"/>
            <w:tcBorders>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1.23</w:t>
            </w:r>
          </w:p>
        </w:tc>
        <w:tc>
          <w:tcPr>
            <w:tcW w:w="888" w:type="dxa"/>
            <w:tcBorders>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20.60</w:t>
            </w:r>
          </w:p>
        </w:tc>
        <w:tc>
          <w:tcPr>
            <w:tcW w:w="738"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2.80-</w:t>
            </w:r>
          </w:p>
        </w:tc>
        <w:tc>
          <w:tcPr>
            <w:tcW w:w="977"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11.22-</w:t>
            </w:r>
          </w:p>
        </w:tc>
        <w:tc>
          <w:tcPr>
            <w:tcW w:w="889"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15.73</w:t>
            </w:r>
          </w:p>
        </w:tc>
      </w:tr>
      <w:tr w:rsidR="00831D1F" w:rsidRPr="00F70531" w:rsidTr="00831D1F">
        <w:trPr>
          <w:trHeight w:val="66"/>
          <w:jc w:val="center"/>
        </w:trPr>
        <w:tc>
          <w:tcPr>
            <w:tcW w:w="1161" w:type="dxa"/>
            <w:vMerge w:val="restart"/>
            <w:tcBorders>
              <w:top w:val="double" w:sz="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تنظيم وضبط الذات</w:t>
            </w:r>
          </w:p>
        </w:tc>
        <w:tc>
          <w:tcPr>
            <w:tcW w:w="1830" w:type="dxa"/>
            <w:tcBorders>
              <w:top w:val="double" w:sz="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 xml:space="preserve">مهارة التحكم فى بالذات </w:t>
            </w:r>
          </w:p>
        </w:tc>
        <w:tc>
          <w:tcPr>
            <w:tcW w:w="887"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6.10</w:t>
            </w:r>
          </w:p>
        </w:tc>
        <w:tc>
          <w:tcPr>
            <w:tcW w:w="736" w:type="dxa"/>
            <w:tcBorders>
              <w:top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0.88</w:t>
            </w:r>
          </w:p>
        </w:tc>
        <w:tc>
          <w:tcPr>
            <w:tcW w:w="888" w:type="dxa"/>
            <w:tcBorders>
              <w:top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8.40</w:t>
            </w:r>
          </w:p>
        </w:tc>
        <w:tc>
          <w:tcPr>
            <w:tcW w:w="738"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2.30-</w:t>
            </w:r>
          </w:p>
        </w:tc>
        <w:tc>
          <w:tcPr>
            <w:tcW w:w="977"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5.81</w:t>
            </w:r>
          </w:p>
        </w:tc>
        <w:tc>
          <w:tcPr>
            <w:tcW w:w="889"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37.70</w:t>
            </w:r>
          </w:p>
        </w:tc>
      </w:tr>
      <w:tr w:rsidR="00831D1F" w:rsidRPr="00F70531" w:rsidTr="00831D1F">
        <w:trPr>
          <w:trHeight w:val="66"/>
          <w:jc w:val="center"/>
        </w:trPr>
        <w:tc>
          <w:tcPr>
            <w:tcW w:w="1161" w:type="dxa"/>
            <w:vMerge/>
            <w:tcBorders>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الدافعية للانجاز</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6.40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5.80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0.79</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0.60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2.25</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9.38</w:t>
            </w:r>
          </w:p>
        </w:tc>
      </w:tr>
      <w:tr w:rsidR="00831D1F" w:rsidRPr="00F70531" w:rsidTr="00831D1F">
        <w:trPr>
          <w:trHeight w:val="66"/>
          <w:jc w:val="center"/>
        </w:trPr>
        <w:tc>
          <w:tcPr>
            <w:tcW w:w="1161" w:type="dxa"/>
            <w:vMerge/>
            <w:tcBorders>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التفاؤل</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5.60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6.60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1.00-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3.35</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17.86</w:t>
            </w:r>
          </w:p>
        </w:tc>
      </w:tr>
      <w:tr w:rsidR="00831D1F" w:rsidRPr="00F70531" w:rsidTr="00831D1F">
        <w:trPr>
          <w:trHeight w:val="66"/>
          <w:jc w:val="center"/>
        </w:trPr>
        <w:tc>
          <w:tcPr>
            <w:tcW w:w="1161" w:type="dxa"/>
            <w:vMerge/>
            <w:tcBorders>
              <w:bottom w:val="double" w:sz="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bottom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مجموع تنظيم وضبط الذات</w:t>
            </w:r>
          </w:p>
        </w:tc>
        <w:tc>
          <w:tcPr>
            <w:tcW w:w="887"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18.10</w:t>
            </w:r>
          </w:p>
        </w:tc>
        <w:tc>
          <w:tcPr>
            <w:tcW w:w="736" w:type="dxa"/>
            <w:tcBorders>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0.88</w:t>
            </w:r>
          </w:p>
        </w:tc>
        <w:tc>
          <w:tcPr>
            <w:tcW w:w="888" w:type="dxa"/>
            <w:tcBorders>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20.80</w:t>
            </w:r>
          </w:p>
        </w:tc>
        <w:tc>
          <w:tcPr>
            <w:tcW w:w="738"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0.79</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2.70-</w:t>
            </w:r>
          </w:p>
        </w:tc>
        <w:tc>
          <w:tcPr>
            <w:tcW w:w="977"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12.65</w:t>
            </w:r>
          </w:p>
        </w:tc>
        <w:tc>
          <w:tcPr>
            <w:tcW w:w="889"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14.92</w:t>
            </w:r>
          </w:p>
        </w:tc>
      </w:tr>
      <w:tr w:rsidR="00831D1F" w:rsidRPr="00F70531" w:rsidTr="00831D1F">
        <w:trPr>
          <w:trHeight w:val="66"/>
          <w:jc w:val="center"/>
        </w:trPr>
        <w:tc>
          <w:tcPr>
            <w:tcW w:w="1161" w:type="dxa"/>
            <w:vMerge w:val="restart"/>
            <w:tcBorders>
              <w:top w:val="double" w:sz="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الوعى الاجتماعى</w:t>
            </w:r>
          </w:p>
        </w:tc>
        <w:tc>
          <w:tcPr>
            <w:tcW w:w="1830" w:type="dxa"/>
            <w:tcBorders>
              <w:top w:val="double" w:sz="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العاطف</w:t>
            </w:r>
          </w:p>
        </w:tc>
        <w:tc>
          <w:tcPr>
            <w:tcW w:w="887"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9.00</w:t>
            </w:r>
          </w:p>
        </w:tc>
        <w:tc>
          <w:tcPr>
            <w:tcW w:w="736" w:type="dxa"/>
            <w:tcBorders>
              <w:top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1.49</w:t>
            </w:r>
          </w:p>
        </w:tc>
        <w:tc>
          <w:tcPr>
            <w:tcW w:w="888" w:type="dxa"/>
            <w:tcBorders>
              <w:top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10.20</w:t>
            </w:r>
          </w:p>
        </w:tc>
        <w:tc>
          <w:tcPr>
            <w:tcW w:w="738"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0.79</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1.20-</w:t>
            </w:r>
          </w:p>
        </w:tc>
        <w:tc>
          <w:tcPr>
            <w:tcW w:w="977"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3.67</w:t>
            </w:r>
          </w:p>
        </w:tc>
        <w:tc>
          <w:tcPr>
            <w:tcW w:w="889"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13.33</w:t>
            </w:r>
          </w:p>
        </w:tc>
      </w:tr>
      <w:tr w:rsidR="00831D1F" w:rsidRPr="00F70531" w:rsidTr="00831D1F">
        <w:trPr>
          <w:trHeight w:val="66"/>
          <w:jc w:val="center"/>
        </w:trPr>
        <w:tc>
          <w:tcPr>
            <w:tcW w:w="1161" w:type="dxa"/>
            <w:vMerge/>
            <w:tcBorders>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المرونة</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9.50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0.85</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11.00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0.67</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1.50-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4.88</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15.79</w:t>
            </w:r>
          </w:p>
        </w:tc>
      </w:tr>
      <w:tr w:rsidR="00831D1F" w:rsidRPr="00F70531" w:rsidTr="00831D1F">
        <w:trPr>
          <w:trHeight w:val="66"/>
          <w:jc w:val="center"/>
        </w:trPr>
        <w:tc>
          <w:tcPr>
            <w:tcW w:w="1161" w:type="dxa"/>
            <w:vMerge/>
            <w:tcBorders>
              <w:bottom w:val="double" w:sz="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bottom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مجموعة الوعى الاجتماعى</w:t>
            </w:r>
          </w:p>
        </w:tc>
        <w:tc>
          <w:tcPr>
            <w:tcW w:w="887"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18.50</w:t>
            </w:r>
          </w:p>
        </w:tc>
        <w:tc>
          <w:tcPr>
            <w:tcW w:w="736" w:type="dxa"/>
            <w:tcBorders>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1.90</w:t>
            </w:r>
          </w:p>
        </w:tc>
        <w:tc>
          <w:tcPr>
            <w:tcW w:w="888" w:type="dxa"/>
            <w:tcBorders>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21.20</w:t>
            </w:r>
          </w:p>
        </w:tc>
        <w:tc>
          <w:tcPr>
            <w:tcW w:w="738"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0.42</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2.70-</w:t>
            </w:r>
          </w:p>
        </w:tc>
        <w:tc>
          <w:tcPr>
            <w:tcW w:w="977"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5.22</w:t>
            </w:r>
          </w:p>
        </w:tc>
        <w:tc>
          <w:tcPr>
            <w:tcW w:w="889"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14.59</w:t>
            </w:r>
          </w:p>
        </w:tc>
      </w:tr>
    </w:tbl>
    <w:p w:rsidR="00831D1F" w:rsidRDefault="00831D1F">
      <w:pPr>
        <w:rPr>
          <w:rtl/>
        </w:rPr>
      </w:pPr>
    </w:p>
    <w:p w:rsidR="00831D1F" w:rsidRDefault="00831D1F">
      <w:pPr>
        <w:bidi w:val="0"/>
        <w:rPr>
          <w:rtl/>
        </w:rPr>
      </w:pPr>
      <w:r>
        <w:rPr>
          <w:rtl/>
        </w:rPr>
        <w:lastRenderedPageBreak/>
        <w:br w:type="page"/>
      </w:r>
    </w:p>
    <w:p w:rsidR="00831D1F" w:rsidRPr="009313B4" w:rsidRDefault="00831D1F" w:rsidP="00831D1F">
      <w:pPr>
        <w:spacing w:after="0" w:line="240" w:lineRule="auto"/>
        <w:jc w:val="center"/>
        <w:rPr>
          <w:rFonts w:asciiTheme="minorBidi" w:hAnsiTheme="minorBidi"/>
          <w:b/>
          <w:bCs/>
          <w:sz w:val="28"/>
          <w:szCs w:val="28"/>
          <w:rtl/>
          <w:lang w:bidi="ar-EG"/>
        </w:rPr>
      </w:pPr>
      <w:r>
        <w:rPr>
          <w:rFonts w:asciiTheme="minorBidi" w:hAnsiTheme="minorBidi" w:hint="cs"/>
          <w:b/>
          <w:bCs/>
          <w:sz w:val="28"/>
          <w:szCs w:val="28"/>
          <w:rtl/>
          <w:lang w:bidi="ar-EG"/>
        </w:rPr>
        <w:lastRenderedPageBreak/>
        <w:t xml:space="preserve">تابع </w:t>
      </w:r>
      <w:r>
        <w:rPr>
          <w:rFonts w:asciiTheme="minorBidi" w:hAnsiTheme="minorBidi"/>
          <w:b/>
          <w:bCs/>
          <w:sz w:val="28"/>
          <w:szCs w:val="28"/>
          <w:rtl/>
          <w:lang w:bidi="ar-EG"/>
        </w:rPr>
        <w:t>جدول(</w:t>
      </w:r>
      <w:r>
        <w:rPr>
          <w:rFonts w:asciiTheme="minorBidi" w:hAnsiTheme="minorBidi" w:hint="cs"/>
          <w:b/>
          <w:bCs/>
          <w:sz w:val="28"/>
          <w:szCs w:val="28"/>
          <w:rtl/>
          <w:lang w:bidi="ar-EG"/>
        </w:rPr>
        <w:t>18</w:t>
      </w:r>
      <w:r w:rsidRPr="009313B4">
        <w:rPr>
          <w:rFonts w:asciiTheme="minorBidi" w:hAnsiTheme="minorBidi"/>
          <w:b/>
          <w:bCs/>
          <w:sz w:val="28"/>
          <w:szCs w:val="28"/>
          <w:rtl/>
          <w:lang w:bidi="ar-EG"/>
        </w:rPr>
        <w:t>)</w:t>
      </w:r>
    </w:p>
    <w:p w:rsidR="00831D1F" w:rsidRPr="009313B4" w:rsidRDefault="00831D1F" w:rsidP="00831D1F">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ونسبة التحسن بين المتوسطات الحسابية للقياس </w:t>
      </w:r>
      <w:r w:rsidRPr="009313B4">
        <w:rPr>
          <w:rFonts w:asciiTheme="minorBidi" w:hAnsiTheme="minorBidi" w:hint="cs"/>
          <w:b/>
          <w:bCs/>
          <w:sz w:val="28"/>
          <w:szCs w:val="28"/>
          <w:rtl/>
        </w:rPr>
        <w:t>القبلي</w:t>
      </w:r>
      <w:r w:rsidRPr="009313B4">
        <w:rPr>
          <w:rFonts w:asciiTheme="minorBidi" w:hAnsiTheme="minorBidi"/>
          <w:b/>
          <w:bCs/>
          <w:sz w:val="28"/>
          <w:szCs w:val="28"/>
          <w:rtl/>
        </w:rPr>
        <w:t xml:space="preserve"> </w:t>
      </w:r>
      <w:r w:rsidRPr="009313B4">
        <w:rPr>
          <w:rFonts w:asciiTheme="minorBidi" w:hAnsiTheme="minorBidi" w:hint="cs"/>
          <w:b/>
          <w:bCs/>
          <w:sz w:val="28"/>
          <w:szCs w:val="28"/>
          <w:rtl/>
        </w:rPr>
        <w:t>والبعدي</w:t>
      </w:r>
      <w:r w:rsidRPr="009313B4">
        <w:rPr>
          <w:rFonts w:asciiTheme="minorBidi" w:hAnsiTheme="minorBidi"/>
          <w:b/>
          <w:bCs/>
          <w:sz w:val="28"/>
          <w:szCs w:val="28"/>
          <w:rtl/>
        </w:rPr>
        <w:t xml:space="preserve"> للمجموعة الضابطة فى مهارات الذكاء </w:t>
      </w:r>
      <w:r w:rsidRPr="009313B4">
        <w:rPr>
          <w:rFonts w:asciiTheme="minorBidi" w:hAnsiTheme="minorBidi" w:hint="cs"/>
          <w:b/>
          <w:bCs/>
          <w:sz w:val="28"/>
          <w:szCs w:val="28"/>
          <w:rtl/>
        </w:rPr>
        <w:t>الانفعالي</w:t>
      </w:r>
    </w:p>
    <w:p w:rsidR="00831D1F" w:rsidRPr="009313B4" w:rsidRDefault="00831D1F" w:rsidP="00831D1F">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9312" w:type="dxa"/>
        <w:jc w:val="center"/>
        <w:tblInd w:w="-164"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161"/>
        <w:gridCol w:w="1830"/>
        <w:gridCol w:w="887"/>
        <w:gridCol w:w="736"/>
        <w:gridCol w:w="888"/>
        <w:gridCol w:w="738"/>
        <w:gridCol w:w="1206"/>
        <w:gridCol w:w="977"/>
        <w:gridCol w:w="889"/>
      </w:tblGrid>
      <w:tr w:rsidR="00831D1F" w:rsidRPr="00F70531" w:rsidTr="002553EC">
        <w:trPr>
          <w:trHeight w:val="14"/>
          <w:jc w:val="center"/>
        </w:trPr>
        <w:tc>
          <w:tcPr>
            <w:tcW w:w="1161" w:type="dxa"/>
            <w:vMerge w:val="restart"/>
            <w:tcBorders>
              <w:top w:val="thinThickSmallGap" w:sz="24" w:space="0" w:color="auto"/>
              <w:right w:val="double" w:sz="4" w:space="0" w:color="auto"/>
            </w:tcBorders>
            <w:vAlign w:val="center"/>
          </w:tcPr>
          <w:p w:rsidR="00831D1F" w:rsidRPr="00F70531" w:rsidRDefault="00831D1F" w:rsidP="002553EC">
            <w:pPr>
              <w:spacing w:after="0" w:line="240" w:lineRule="auto"/>
              <w:jc w:val="center"/>
              <w:rPr>
                <w:rFonts w:asciiTheme="minorBidi" w:hAnsiTheme="minorBidi"/>
                <w:b/>
                <w:bCs/>
                <w:sz w:val="28"/>
                <w:szCs w:val="28"/>
                <w:rtl/>
              </w:rPr>
            </w:pPr>
            <w:r w:rsidRPr="00F70531">
              <w:rPr>
                <w:rFonts w:asciiTheme="minorBidi" w:hAnsiTheme="minorBidi"/>
                <w:b/>
                <w:bCs/>
                <w:sz w:val="28"/>
                <w:szCs w:val="28"/>
                <w:rtl/>
              </w:rPr>
              <w:t>المحاور</w:t>
            </w:r>
          </w:p>
        </w:tc>
        <w:tc>
          <w:tcPr>
            <w:tcW w:w="1830" w:type="dxa"/>
            <w:vMerge w:val="restart"/>
            <w:tcBorders>
              <w:top w:val="thinThickSmallGap" w:sz="24" w:space="0" w:color="auto"/>
              <w:left w:val="double" w:sz="4" w:space="0" w:color="auto"/>
              <w:right w:val="double" w:sz="4" w:space="0" w:color="auto"/>
            </w:tcBorders>
            <w:vAlign w:val="center"/>
          </w:tcPr>
          <w:p w:rsidR="00831D1F" w:rsidRPr="00F70531" w:rsidRDefault="00831D1F" w:rsidP="002553EC">
            <w:pPr>
              <w:spacing w:after="0" w:line="240" w:lineRule="auto"/>
              <w:jc w:val="center"/>
              <w:rPr>
                <w:rFonts w:asciiTheme="minorBidi" w:hAnsiTheme="minorBidi"/>
                <w:b/>
                <w:bCs/>
                <w:sz w:val="28"/>
                <w:szCs w:val="28"/>
                <w:rtl/>
              </w:rPr>
            </w:pPr>
            <w:r w:rsidRPr="00F70531">
              <w:rPr>
                <w:rFonts w:asciiTheme="minorBidi" w:hAnsiTheme="minorBidi"/>
                <w:b/>
                <w:bCs/>
                <w:sz w:val="28"/>
                <w:szCs w:val="28"/>
                <w:rtl/>
              </w:rPr>
              <w:t>المتغير</w:t>
            </w:r>
          </w:p>
        </w:tc>
        <w:tc>
          <w:tcPr>
            <w:tcW w:w="1623" w:type="dxa"/>
            <w:gridSpan w:val="2"/>
            <w:tcBorders>
              <w:top w:val="thinThickSmallGap" w:sz="24" w:space="0" w:color="auto"/>
              <w:lef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 xml:space="preserve">القياس </w:t>
            </w:r>
            <w:r w:rsidRPr="009313B4">
              <w:rPr>
                <w:rFonts w:asciiTheme="minorBidi" w:hAnsiTheme="minorBidi" w:hint="cs"/>
                <w:b/>
                <w:bCs/>
                <w:sz w:val="28"/>
                <w:szCs w:val="28"/>
                <w:rtl/>
              </w:rPr>
              <w:t>القبلي</w:t>
            </w:r>
          </w:p>
        </w:tc>
        <w:tc>
          <w:tcPr>
            <w:tcW w:w="1626" w:type="dxa"/>
            <w:gridSpan w:val="2"/>
            <w:tcBorders>
              <w:top w:val="thinThickSmallGap" w:sz="24" w:space="0" w:color="auto"/>
              <w:righ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 xml:space="preserve">القياس </w:t>
            </w:r>
            <w:r w:rsidRPr="009313B4">
              <w:rPr>
                <w:rFonts w:asciiTheme="minorBidi" w:hAnsiTheme="minorBidi" w:hint="cs"/>
                <w:b/>
                <w:bCs/>
                <w:sz w:val="28"/>
                <w:szCs w:val="28"/>
                <w:rtl/>
              </w:rPr>
              <w:t>البعدي</w:t>
            </w:r>
          </w:p>
        </w:tc>
        <w:tc>
          <w:tcPr>
            <w:tcW w:w="1206" w:type="dxa"/>
            <w:vMerge w:val="restart"/>
            <w:tcBorders>
              <w:top w:val="thinThickSmallGap" w:sz="24" w:space="0" w:color="auto"/>
              <w:left w:val="double" w:sz="4" w:space="0" w:color="auto"/>
              <w:righ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الفرق بين المتوسطين</w:t>
            </w:r>
          </w:p>
        </w:tc>
        <w:tc>
          <w:tcPr>
            <w:tcW w:w="977" w:type="dxa"/>
            <w:vMerge w:val="restart"/>
            <w:tcBorders>
              <w:top w:val="thinThickSmallGap" w:sz="24" w:space="0" w:color="auto"/>
              <w:left w:val="double" w:sz="4" w:space="0" w:color="auto"/>
              <w:righ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ت</w:t>
            </w:r>
          </w:p>
        </w:tc>
        <w:tc>
          <w:tcPr>
            <w:tcW w:w="889" w:type="dxa"/>
            <w:vMerge w:val="restart"/>
            <w:tcBorders>
              <w:top w:val="thinThickSmallGap" w:sz="24" w:space="0" w:color="auto"/>
              <w:lef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نسب التحسن</w:t>
            </w:r>
          </w:p>
        </w:tc>
      </w:tr>
      <w:tr w:rsidR="00831D1F" w:rsidRPr="00F70531" w:rsidTr="002553EC">
        <w:trPr>
          <w:trHeight w:val="14"/>
          <w:jc w:val="center"/>
        </w:trPr>
        <w:tc>
          <w:tcPr>
            <w:tcW w:w="1161" w:type="dxa"/>
            <w:vMerge/>
            <w:tcBorders>
              <w:right w:val="double" w:sz="4" w:space="0" w:color="auto"/>
            </w:tcBorders>
            <w:vAlign w:val="center"/>
          </w:tcPr>
          <w:p w:rsidR="00831D1F" w:rsidRPr="00F70531" w:rsidRDefault="00831D1F" w:rsidP="002553EC">
            <w:pPr>
              <w:spacing w:after="0" w:line="240" w:lineRule="auto"/>
              <w:jc w:val="center"/>
              <w:rPr>
                <w:rFonts w:asciiTheme="minorBidi" w:hAnsiTheme="minorBidi"/>
                <w:b/>
                <w:bCs/>
                <w:sz w:val="28"/>
                <w:szCs w:val="28"/>
                <w:rtl/>
              </w:rPr>
            </w:pPr>
          </w:p>
        </w:tc>
        <w:tc>
          <w:tcPr>
            <w:tcW w:w="1830" w:type="dxa"/>
            <w:vMerge/>
            <w:tcBorders>
              <w:left w:val="double" w:sz="4" w:space="0" w:color="auto"/>
              <w:right w:val="double" w:sz="4" w:space="0" w:color="auto"/>
            </w:tcBorders>
            <w:vAlign w:val="center"/>
          </w:tcPr>
          <w:p w:rsidR="00831D1F" w:rsidRPr="009313B4" w:rsidRDefault="00831D1F" w:rsidP="002553EC">
            <w:pPr>
              <w:spacing w:after="0" w:line="240" w:lineRule="auto"/>
              <w:jc w:val="center"/>
              <w:rPr>
                <w:rFonts w:asciiTheme="minorBidi" w:hAnsiTheme="minorBidi"/>
                <w:b/>
                <w:bCs/>
                <w:sz w:val="28"/>
                <w:szCs w:val="28"/>
                <w:rtl/>
              </w:rPr>
            </w:pPr>
          </w:p>
        </w:tc>
        <w:tc>
          <w:tcPr>
            <w:tcW w:w="887" w:type="dxa"/>
            <w:tcBorders>
              <w:top w:val="thinThickSmallGap" w:sz="24" w:space="0" w:color="auto"/>
              <w:lef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736" w:type="dxa"/>
            <w:tcBorders>
              <w:top w:val="thinThickSmallGap" w:sz="2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88" w:type="dxa"/>
            <w:tcBorders>
              <w:top w:val="thinThickSmallGap" w:sz="2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738" w:type="dxa"/>
            <w:tcBorders>
              <w:top w:val="thinThickSmallGap" w:sz="24" w:space="0" w:color="auto"/>
              <w:right w:val="double" w:sz="4" w:space="0" w:color="auto"/>
            </w:tcBorders>
            <w:shd w:val="clear" w:color="000000" w:fill="FFFFFF"/>
            <w:vAlign w:val="center"/>
          </w:tcPr>
          <w:p w:rsidR="00831D1F" w:rsidRPr="009313B4" w:rsidRDefault="00831D1F" w:rsidP="002553EC">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206" w:type="dxa"/>
            <w:vMerge/>
            <w:tcBorders>
              <w:left w:val="double" w:sz="4" w:space="0" w:color="auto"/>
              <w:right w:val="double" w:sz="4" w:space="0" w:color="auto"/>
            </w:tcBorders>
            <w:shd w:val="clear" w:color="000000" w:fill="FFFFFF"/>
            <w:vAlign w:val="center"/>
          </w:tcPr>
          <w:p w:rsidR="00831D1F" w:rsidRPr="00F70531" w:rsidRDefault="00831D1F" w:rsidP="002553EC">
            <w:pPr>
              <w:spacing w:after="0" w:line="240" w:lineRule="auto"/>
              <w:jc w:val="center"/>
              <w:rPr>
                <w:rFonts w:asciiTheme="minorBidi" w:hAnsiTheme="minorBidi"/>
                <w:b/>
                <w:bCs/>
                <w:sz w:val="28"/>
                <w:szCs w:val="28"/>
                <w:rtl/>
              </w:rPr>
            </w:pPr>
          </w:p>
        </w:tc>
        <w:tc>
          <w:tcPr>
            <w:tcW w:w="977" w:type="dxa"/>
            <w:vMerge/>
            <w:tcBorders>
              <w:left w:val="double" w:sz="4" w:space="0" w:color="auto"/>
              <w:right w:val="double" w:sz="4" w:space="0" w:color="auto"/>
            </w:tcBorders>
            <w:shd w:val="clear" w:color="000000" w:fill="FFFFFF"/>
            <w:vAlign w:val="center"/>
          </w:tcPr>
          <w:p w:rsidR="00831D1F" w:rsidRPr="00F70531" w:rsidRDefault="00831D1F" w:rsidP="002553EC">
            <w:pPr>
              <w:spacing w:after="0" w:line="240" w:lineRule="auto"/>
              <w:jc w:val="center"/>
              <w:rPr>
                <w:rFonts w:asciiTheme="minorBidi" w:hAnsiTheme="minorBidi"/>
                <w:b/>
                <w:bCs/>
                <w:sz w:val="28"/>
                <w:szCs w:val="28"/>
                <w:rtl/>
              </w:rPr>
            </w:pPr>
          </w:p>
        </w:tc>
        <w:tc>
          <w:tcPr>
            <w:tcW w:w="889" w:type="dxa"/>
            <w:vMerge/>
            <w:tcBorders>
              <w:left w:val="double" w:sz="4" w:space="0" w:color="auto"/>
            </w:tcBorders>
            <w:shd w:val="clear" w:color="000000" w:fill="FFFFFF"/>
            <w:vAlign w:val="center"/>
          </w:tcPr>
          <w:p w:rsidR="00831D1F" w:rsidRPr="00F70531" w:rsidRDefault="00831D1F" w:rsidP="002553EC">
            <w:pPr>
              <w:spacing w:after="0" w:line="240" w:lineRule="auto"/>
              <w:jc w:val="center"/>
              <w:rPr>
                <w:rFonts w:asciiTheme="minorBidi" w:hAnsiTheme="minorBidi"/>
                <w:b/>
                <w:bCs/>
                <w:sz w:val="28"/>
                <w:szCs w:val="28"/>
                <w:rtl/>
              </w:rPr>
            </w:pPr>
          </w:p>
        </w:tc>
      </w:tr>
      <w:tr w:rsidR="00831D1F" w:rsidRPr="00F70531" w:rsidTr="00831D1F">
        <w:trPr>
          <w:trHeight w:val="66"/>
          <w:jc w:val="center"/>
        </w:trPr>
        <w:tc>
          <w:tcPr>
            <w:tcW w:w="1161" w:type="dxa"/>
            <w:vMerge w:val="restart"/>
            <w:tcBorders>
              <w:top w:val="double" w:sz="4" w:space="0" w:color="auto"/>
              <w:right w:val="double" w:sz="4" w:space="0" w:color="auto"/>
            </w:tcBorders>
            <w:vAlign w:val="center"/>
          </w:tcPr>
          <w:p w:rsidR="009313B4" w:rsidRPr="00404833" w:rsidRDefault="009313B4" w:rsidP="00F70531">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المهارات الاجتماعية</w:t>
            </w:r>
          </w:p>
        </w:tc>
        <w:tc>
          <w:tcPr>
            <w:tcW w:w="1830" w:type="dxa"/>
            <w:tcBorders>
              <w:top w:val="double" w:sz="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lang w:bidi="ar-EG"/>
              </w:rPr>
            </w:pPr>
            <w:r w:rsidRPr="00404833">
              <w:rPr>
                <w:rFonts w:asciiTheme="minorBidi" w:hAnsiTheme="minorBidi"/>
                <w:b/>
                <w:bCs/>
                <w:sz w:val="28"/>
                <w:szCs w:val="28"/>
                <w:rtl/>
                <w:lang w:bidi="ar-EG"/>
              </w:rPr>
              <w:t xml:space="preserve">مهارة التواصل </w:t>
            </w:r>
          </w:p>
        </w:tc>
        <w:tc>
          <w:tcPr>
            <w:tcW w:w="887"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6.00</w:t>
            </w:r>
          </w:p>
        </w:tc>
        <w:tc>
          <w:tcPr>
            <w:tcW w:w="736" w:type="dxa"/>
            <w:tcBorders>
              <w:top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0.67</w:t>
            </w:r>
          </w:p>
        </w:tc>
        <w:tc>
          <w:tcPr>
            <w:tcW w:w="888" w:type="dxa"/>
            <w:tcBorders>
              <w:top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7.60</w:t>
            </w:r>
          </w:p>
        </w:tc>
        <w:tc>
          <w:tcPr>
            <w:tcW w:w="738"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1.07</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1.60-</w:t>
            </w:r>
          </w:p>
        </w:tc>
        <w:tc>
          <w:tcPr>
            <w:tcW w:w="977"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4.00</w:t>
            </w:r>
          </w:p>
        </w:tc>
        <w:tc>
          <w:tcPr>
            <w:tcW w:w="889"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26.67</w:t>
            </w:r>
          </w:p>
        </w:tc>
      </w:tr>
      <w:tr w:rsidR="00831D1F" w:rsidRPr="00F70531" w:rsidTr="00831D1F">
        <w:trPr>
          <w:trHeight w:val="66"/>
          <w:jc w:val="center"/>
        </w:trPr>
        <w:tc>
          <w:tcPr>
            <w:tcW w:w="1161" w:type="dxa"/>
            <w:vMerge/>
            <w:tcBorders>
              <w:right w:val="double" w:sz="4" w:space="0" w:color="auto"/>
            </w:tcBorders>
          </w:tcPr>
          <w:p w:rsidR="009313B4" w:rsidRPr="00404833" w:rsidRDefault="009313B4" w:rsidP="009313B4">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التعاون</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5.60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0.52</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5.00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0.60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3.67</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10.71</w:t>
            </w:r>
          </w:p>
        </w:tc>
      </w:tr>
      <w:tr w:rsidR="00831D1F" w:rsidRPr="00F70531" w:rsidTr="00831D1F">
        <w:trPr>
          <w:trHeight w:val="66"/>
          <w:jc w:val="center"/>
        </w:trPr>
        <w:tc>
          <w:tcPr>
            <w:tcW w:w="1161" w:type="dxa"/>
            <w:vMerge/>
            <w:tcBorders>
              <w:right w:val="double" w:sz="4" w:space="0" w:color="auto"/>
            </w:tcBorders>
          </w:tcPr>
          <w:p w:rsidR="009313B4" w:rsidRPr="00404833" w:rsidRDefault="009313B4" w:rsidP="009313B4">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مهارة تحمل المسئول</w:t>
            </w:r>
            <w:r w:rsidR="00C35953">
              <w:rPr>
                <w:rFonts w:asciiTheme="minorBidi" w:hAnsiTheme="minorBidi" w:hint="cs"/>
                <w:b/>
                <w:bCs/>
                <w:sz w:val="28"/>
                <w:szCs w:val="28"/>
                <w:rtl/>
                <w:lang w:bidi="ar-EG"/>
              </w:rPr>
              <w:t>ي</w:t>
            </w:r>
            <w:r w:rsidRPr="00404833">
              <w:rPr>
                <w:rFonts w:asciiTheme="minorBidi" w:hAnsiTheme="minorBidi"/>
                <w:b/>
                <w:bCs/>
                <w:sz w:val="28"/>
                <w:szCs w:val="28"/>
                <w:rtl/>
                <w:lang w:bidi="ar-EG"/>
              </w:rPr>
              <w:t>ة</w:t>
            </w:r>
          </w:p>
        </w:tc>
        <w:tc>
          <w:tcPr>
            <w:tcW w:w="88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5.80</w:t>
            </w:r>
          </w:p>
        </w:tc>
        <w:tc>
          <w:tcPr>
            <w:tcW w:w="736"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1.81</w:t>
            </w:r>
          </w:p>
        </w:tc>
        <w:tc>
          <w:tcPr>
            <w:tcW w:w="888" w:type="dxa"/>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7.20</w:t>
            </w:r>
          </w:p>
        </w:tc>
        <w:tc>
          <w:tcPr>
            <w:tcW w:w="738"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1.23</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1.40-</w:t>
            </w:r>
          </w:p>
        </w:tc>
        <w:tc>
          <w:tcPr>
            <w:tcW w:w="977"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1.74</w:t>
            </w:r>
          </w:p>
        </w:tc>
        <w:tc>
          <w:tcPr>
            <w:tcW w:w="889"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24.14</w:t>
            </w:r>
          </w:p>
        </w:tc>
      </w:tr>
      <w:tr w:rsidR="00831D1F" w:rsidRPr="00F70531" w:rsidTr="00831D1F">
        <w:trPr>
          <w:trHeight w:val="66"/>
          <w:jc w:val="center"/>
        </w:trPr>
        <w:tc>
          <w:tcPr>
            <w:tcW w:w="1161" w:type="dxa"/>
            <w:vMerge/>
            <w:tcBorders>
              <w:bottom w:val="thinThickSmallGap" w:sz="24" w:space="0" w:color="auto"/>
              <w:right w:val="double" w:sz="4" w:space="0" w:color="auto"/>
            </w:tcBorders>
          </w:tcPr>
          <w:p w:rsidR="009313B4" w:rsidRPr="00404833" w:rsidRDefault="009313B4" w:rsidP="009313B4">
            <w:pPr>
              <w:bidi w:val="0"/>
              <w:spacing w:after="0" w:line="240" w:lineRule="auto"/>
              <w:jc w:val="center"/>
              <w:rPr>
                <w:rFonts w:asciiTheme="minorBidi" w:hAnsiTheme="minorBidi"/>
                <w:b/>
                <w:bCs/>
                <w:sz w:val="28"/>
                <w:szCs w:val="28"/>
                <w:rtl/>
                <w:lang w:bidi="ar-EG"/>
              </w:rPr>
            </w:pPr>
          </w:p>
        </w:tc>
        <w:tc>
          <w:tcPr>
            <w:tcW w:w="1830" w:type="dxa"/>
            <w:tcBorders>
              <w:left w:val="double" w:sz="4" w:space="0" w:color="auto"/>
              <w:bottom w:val="thinThickSmallGap" w:sz="2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مجموع المهارات الاجتماعية</w:t>
            </w:r>
          </w:p>
        </w:tc>
        <w:tc>
          <w:tcPr>
            <w:tcW w:w="887" w:type="dxa"/>
            <w:tcBorders>
              <w:left w:val="double" w:sz="4" w:space="0" w:color="auto"/>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17.40</w:t>
            </w:r>
          </w:p>
        </w:tc>
        <w:tc>
          <w:tcPr>
            <w:tcW w:w="736" w:type="dxa"/>
            <w:tcBorders>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1.43</w:t>
            </w:r>
          </w:p>
        </w:tc>
        <w:tc>
          <w:tcPr>
            <w:tcW w:w="888" w:type="dxa"/>
            <w:tcBorders>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19.80</w:t>
            </w:r>
          </w:p>
        </w:tc>
        <w:tc>
          <w:tcPr>
            <w:tcW w:w="738" w:type="dxa"/>
            <w:tcBorders>
              <w:bottom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0.42</w:t>
            </w:r>
          </w:p>
        </w:tc>
        <w:tc>
          <w:tcPr>
            <w:tcW w:w="1206" w:type="dxa"/>
            <w:tcBorders>
              <w:left w:val="double" w:sz="4" w:space="0" w:color="auto"/>
              <w:bottom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2.40-</w:t>
            </w:r>
          </w:p>
        </w:tc>
        <w:tc>
          <w:tcPr>
            <w:tcW w:w="977" w:type="dxa"/>
            <w:tcBorders>
              <w:left w:val="double" w:sz="4" w:space="0" w:color="auto"/>
              <w:bottom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6.00</w:t>
            </w:r>
          </w:p>
        </w:tc>
        <w:tc>
          <w:tcPr>
            <w:tcW w:w="889" w:type="dxa"/>
            <w:tcBorders>
              <w:left w:val="double" w:sz="4" w:space="0" w:color="auto"/>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8"/>
                <w:szCs w:val="28"/>
              </w:rPr>
            </w:pPr>
            <w:r w:rsidRPr="00404833">
              <w:rPr>
                <w:rFonts w:asciiTheme="minorBidi" w:hAnsiTheme="minorBidi"/>
                <w:color w:val="000000"/>
                <w:sz w:val="28"/>
                <w:szCs w:val="28"/>
              </w:rPr>
              <w:t>13.79</w:t>
            </w:r>
          </w:p>
        </w:tc>
      </w:tr>
    </w:tbl>
    <w:p w:rsidR="009313B4" w:rsidRPr="009313B4" w:rsidRDefault="009313B4" w:rsidP="009313B4">
      <w:pPr>
        <w:spacing w:after="0" w:line="240" w:lineRule="auto"/>
        <w:rPr>
          <w:rFonts w:asciiTheme="minorBidi" w:hAnsiTheme="minorBidi"/>
          <w:sz w:val="28"/>
          <w:szCs w:val="28"/>
          <w:rtl/>
        </w:rPr>
      </w:pPr>
      <w:r w:rsidRPr="009313B4">
        <w:rPr>
          <w:rFonts w:asciiTheme="minorBidi" w:hAnsiTheme="minorBidi"/>
          <w:sz w:val="28"/>
          <w:szCs w:val="28"/>
          <w:rtl/>
        </w:rPr>
        <w:t>قيمة "ت" الجدولية عند مستوى معنوية 0.05 = 2.26</w:t>
      </w:r>
    </w:p>
    <w:p w:rsidR="009313B4" w:rsidRDefault="009313B4"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18</w:t>
      </w:r>
      <w:r w:rsidRPr="009313B4">
        <w:rPr>
          <w:rFonts w:asciiTheme="minorBidi" w:hAnsiTheme="minorBidi"/>
          <w:sz w:val="28"/>
          <w:szCs w:val="28"/>
          <w:rtl/>
        </w:rPr>
        <w:t>) انه توجد فروق  دال إحصائيا بين القياس القبلى والقياس البعدى لمتغير الذكاء الانفعالى حيث جاءت قيمة ت المحسوبة اكبر من قيمة ت الجدولية للمجموعة لتجريبية قيد البحث، بينما لا توجد دلالة إحصائيا لمهارة مهارة الوعى بالانفعال لمحور الوعى بالذات، وكذلك  مهارة تحمل المسئولية لمحور المهارات الاجتماعية.</w:t>
      </w:r>
    </w:p>
    <w:p w:rsidR="008753C3" w:rsidRPr="009313B4" w:rsidRDefault="008753C3" w:rsidP="00831D1F">
      <w:pPr>
        <w:spacing w:after="0" w:line="240" w:lineRule="auto"/>
        <w:ind w:firstLine="720"/>
        <w:jc w:val="mediumKashida"/>
        <w:rPr>
          <w:rFonts w:asciiTheme="minorBidi" w:hAnsiTheme="minorBidi"/>
          <w:sz w:val="28"/>
          <w:szCs w:val="28"/>
          <w:rtl/>
        </w:rPr>
      </w:pPr>
    </w:p>
    <w:p w:rsidR="009313B4" w:rsidRPr="009313B4" w:rsidRDefault="009313B4"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sidR="00DB1D93">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19</w:t>
      </w:r>
      <w:r w:rsidRPr="009313B4">
        <w:rPr>
          <w:rFonts w:asciiTheme="minorBidi" w:hAnsiTheme="minorBidi"/>
          <w:b/>
          <w:bCs/>
          <w:sz w:val="28"/>
          <w:szCs w:val="28"/>
          <w:rtl/>
          <w:lang w:bidi="ar-EG"/>
        </w:rPr>
        <w:t>)</w:t>
      </w:r>
    </w:p>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ونسبة التحسن بين المتوسطات الحسابية للقياس </w:t>
      </w:r>
      <w:r w:rsidR="00E76BE2" w:rsidRPr="009313B4">
        <w:rPr>
          <w:rFonts w:asciiTheme="minorBidi" w:hAnsiTheme="minorBidi" w:hint="cs"/>
          <w:b/>
          <w:bCs/>
          <w:sz w:val="28"/>
          <w:szCs w:val="28"/>
          <w:rtl/>
        </w:rPr>
        <w:t>القبلي</w:t>
      </w:r>
      <w:r w:rsidRPr="009313B4">
        <w:rPr>
          <w:rFonts w:asciiTheme="minorBidi" w:hAnsiTheme="minorBidi"/>
          <w:b/>
          <w:bCs/>
          <w:sz w:val="28"/>
          <w:szCs w:val="28"/>
          <w:rtl/>
        </w:rPr>
        <w:t xml:space="preserve"> </w:t>
      </w:r>
      <w:r w:rsidR="00E76BE2" w:rsidRPr="009313B4">
        <w:rPr>
          <w:rFonts w:asciiTheme="minorBidi" w:hAnsiTheme="minorBidi" w:hint="cs"/>
          <w:b/>
          <w:bCs/>
          <w:sz w:val="28"/>
          <w:szCs w:val="28"/>
          <w:rtl/>
        </w:rPr>
        <w:t>والبعدي</w:t>
      </w:r>
      <w:r w:rsidRPr="009313B4">
        <w:rPr>
          <w:rFonts w:asciiTheme="minorBidi" w:hAnsiTheme="minorBidi"/>
          <w:b/>
          <w:bCs/>
          <w:sz w:val="28"/>
          <w:szCs w:val="28"/>
          <w:rtl/>
        </w:rPr>
        <w:t xml:space="preserve"> للمجموعة الضابطة فى مستوى أداء </w:t>
      </w:r>
      <w:r w:rsidR="00E76BE2" w:rsidRPr="009313B4">
        <w:rPr>
          <w:rFonts w:asciiTheme="minorBidi" w:hAnsiTheme="minorBidi" w:hint="cs"/>
          <w:b/>
          <w:bCs/>
          <w:sz w:val="28"/>
          <w:szCs w:val="28"/>
          <w:rtl/>
        </w:rPr>
        <w:t>الجملة</w:t>
      </w:r>
      <w:r w:rsidRPr="009313B4">
        <w:rPr>
          <w:rFonts w:asciiTheme="minorBidi" w:hAnsiTheme="minorBidi"/>
          <w:b/>
          <w:bCs/>
          <w:sz w:val="28"/>
          <w:szCs w:val="28"/>
          <w:rtl/>
        </w:rPr>
        <w:t xml:space="preserve"> </w:t>
      </w:r>
      <w:r w:rsidR="00E76BE2" w:rsidRPr="009313B4">
        <w:rPr>
          <w:rFonts w:asciiTheme="minorBidi" w:hAnsiTheme="minorBidi" w:hint="cs"/>
          <w:b/>
          <w:bCs/>
          <w:sz w:val="28"/>
          <w:szCs w:val="28"/>
          <w:rtl/>
        </w:rPr>
        <w:t>الحركية</w:t>
      </w:r>
    </w:p>
    <w:p w:rsidR="009313B4" w:rsidRPr="009313B4" w:rsidRDefault="009313B4" w:rsidP="009313B4">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10160" w:type="dxa"/>
        <w:jc w:val="center"/>
        <w:tblLook w:val="00A0" w:firstRow="1" w:lastRow="0" w:firstColumn="1" w:lastColumn="0" w:noHBand="0" w:noVBand="0"/>
      </w:tblPr>
      <w:tblGrid>
        <w:gridCol w:w="3089"/>
        <w:gridCol w:w="859"/>
        <w:gridCol w:w="1092"/>
        <w:gridCol w:w="854"/>
        <w:gridCol w:w="1064"/>
        <w:gridCol w:w="1206"/>
        <w:gridCol w:w="1008"/>
        <w:gridCol w:w="988"/>
      </w:tblGrid>
      <w:tr w:rsidR="009313B4" w:rsidRPr="009313B4" w:rsidTr="009313B4">
        <w:trPr>
          <w:trHeight w:val="20"/>
          <w:jc w:val="center"/>
        </w:trPr>
        <w:tc>
          <w:tcPr>
            <w:tcW w:w="3089" w:type="dxa"/>
            <w:vMerge w:val="restart"/>
            <w:tcBorders>
              <w:top w:val="thinThickSmallGap" w:sz="24" w:space="0" w:color="auto"/>
              <w:left w:val="nil"/>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الاختبارات</w:t>
            </w:r>
          </w:p>
        </w:tc>
        <w:tc>
          <w:tcPr>
            <w:tcW w:w="1951" w:type="dxa"/>
            <w:gridSpan w:val="2"/>
            <w:tcBorders>
              <w:top w:val="thinThickSmallGap" w:sz="24" w:space="0" w:color="auto"/>
              <w:left w:val="double" w:sz="4" w:space="0" w:color="auto"/>
              <w:bottom w:val="double" w:sz="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القياس القبلى</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القياس البعدى</w:t>
            </w:r>
          </w:p>
        </w:tc>
        <w:tc>
          <w:tcPr>
            <w:tcW w:w="1186" w:type="dxa"/>
            <w:vMerge w:val="restart"/>
            <w:tcBorders>
              <w:top w:val="thinThickSmallGap" w:sz="24" w:space="0" w:color="auto"/>
              <w:left w:val="doub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sz w:val="28"/>
                <w:szCs w:val="28"/>
              </w:rPr>
            </w:pPr>
            <w:r w:rsidRPr="009313B4">
              <w:rPr>
                <w:rFonts w:asciiTheme="minorBidi" w:hAnsiTheme="minorBidi"/>
                <w:b/>
                <w:bCs/>
                <w:sz w:val="28"/>
                <w:szCs w:val="28"/>
                <w:rtl/>
              </w:rPr>
              <w:t>الفرق بين المتوسطين</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ت</w:t>
            </w:r>
          </w:p>
        </w:tc>
        <w:tc>
          <w:tcPr>
            <w:tcW w:w="1008" w:type="dxa"/>
            <w:vMerge w:val="restart"/>
            <w:tcBorders>
              <w:top w:val="thinThickSmallGap" w:sz="24" w:space="0" w:color="auto"/>
              <w:left w:val="double" w:sz="4" w:space="0" w:color="auto"/>
              <w:right w:val="nil"/>
            </w:tcBorders>
          </w:tcPr>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نسب التحسن</w:t>
            </w:r>
          </w:p>
        </w:tc>
      </w:tr>
      <w:tr w:rsidR="009313B4" w:rsidRPr="009313B4" w:rsidTr="009313B4">
        <w:trPr>
          <w:trHeight w:val="20"/>
          <w:jc w:val="center"/>
        </w:trPr>
        <w:tc>
          <w:tcPr>
            <w:tcW w:w="3089" w:type="dxa"/>
            <w:vMerge/>
            <w:tcBorders>
              <w:left w:val="nil"/>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859" w:type="dxa"/>
            <w:tcBorders>
              <w:top w:val="double" w:sz="4" w:space="0" w:color="auto"/>
              <w:left w:val="double" w:sz="4" w:space="0" w:color="auto"/>
              <w:bottom w:val="thinThickSmallGap" w:sz="24" w:space="0" w:color="auto"/>
              <w:right w:val="sing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186" w:type="dxa"/>
            <w:vMerge/>
            <w:tcBorders>
              <w:top w:val="thinThickSmallGap" w:sz="24" w:space="0" w:color="auto"/>
              <w:left w:val="double" w:sz="4" w:space="0" w:color="auto"/>
              <w:bottom w:val="thinThickSmallGap" w:sz="24" w:space="0" w:color="auto"/>
              <w:right w:val="double" w:sz="4" w:space="0" w:color="auto"/>
            </w:tcBorders>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1008" w:type="dxa"/>
            <w:vMerge/>
            <w:tcBorders>
              <w:top w:val="thinThickSmallGap" w:sz="24" w:space="0" w:color="auto"/>
              <w:left w:val="double" w:sz="4" w:space="0" w:color="auto"/>
              <w:bottom w:val="thinThickSmallGap" w:sz="24" w:space="0" w:color="auto"/>
              <w:right w:val="nil"/>
            </w:tcBorders>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1008" w:type="dxa"/>
            <w:vMerge/>
            <w:tcBorders>
              <w:left w:val="double" w:sz="4" w:space="0" w:color="auto"/>
              <w:bottom w:val="thinThickSmallGap" w:sz="24" w:space="0" w:color="auto"/>
              <w:right w:val="nil"/>
            </w:tcBorders>
          </w:tcPr>
          <w:p w:rsidR="009313B4" w:rsidRPr="009313B4" w:rsidRDefault="009313B4" w:rsidP="009313B4">
            <w:pPr>
              <w:bidi w:val="0"/>
              <w:spacing w:after="0" w:line="240" w:lineRule="auto"/>
              <w:jc w:val="center"/>
              <w:rPr>
                <w:rFonts w:asciiTheme="minorBidi" w:hAnsiTheme="minorBidi"/>
                <w:b/>
                <w:bCs/>
                <w:sz w:val="28"/>
                <w:szCs w:val="28"/>
              </w:rPr>
            </w:pPr>
          </w:p>
        </w:tc>
      </w:tr>
      <w:tr w:rsidR="009313B4" w:rsidRPr="009313B4" w:rsidTr="009313B4">
        <w:trPr>
          <w:trHeight w:val="66"/>
          <w:jc w:val="center"/>
        </w:trPr>
        <w:tc>
          <w:tcPr>
            <w:tcW w:w="3089" w:type="dxa"/>
            <w:tcBorders>
              <w:top w:val="nil"/>
              <w:left w:val="nil"/>
              <w:bottom w:val="thinThickSmallGap" w:sz="24" w:space="0" w:color="auto"/>
              <w:right w:val="double" w:sz="4" w:space="0" w:color="auto"/>
            </w:tcBorders>
            <w:noWrap/>
            <w:vAlign w:val="bottom"/>
          </w:tcPr>
          <w:p w:rsidR="009313B4" w:rsidRPr="009313B4" w:rsidRDefault="009313B4" w:rsidP="009313B4">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مستوى الاداء المهارى</w:t>
            </w:r>
          </w:p>
        </w:tc>
        <w:tc>
          <w:tcPr>
            <w:tcW w:w="859" w:type="dxa"/>
            <w:tcBorders>
              <w:top w:val="nil"/>
              <w:left w:val="double" w:sz="4" w:space="0" w:color="auto"/>
              <w:bottom w:val="thinThickSmallGap" w:sz="24" w:space="0" w:color="auto"/>
              <w:right w:val="sing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5.20</w:t>
            </w:r>
          </w:p>
        </w:tc>
        <w:tc>
          <w:tcPr>
            <w:tcW w:w="1092" w:type="dxa"/>
            <w:tcBorders>
              <w:top w:val="nil"/>
              <w:left w:val="sing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0.42</w:t>
            </w:r>
          </w:p>
        </w:tc>
        <w:tc>
          <w:tcPr>
            <w:tcW w:w="854" w:type="dxa"/>
            <w:tcBorders>
              <w:top w:val="nil"/>
              <w:left w:val="double" w:sz="4" w:space="0" w:color="auto"/>
              <w:bottom w:val="thinThickSmallGap" w:sz="24" w:space="0" w:color="auto"/>
              <w:right w:val="sing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6.40</w:t>
            </w:r>
          </w:p>
        </w:tc>
        <w:tc>
          <w:tcPr>
            <w:tcW w:w="1064" w:type="dxa"/>
            <w:tcBorders>
              <w:top w:val="nil"/>
              <w:left w:val="sing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0.52</w:t>
            </w:r>
          </w:p>
        </w:tc>
        <w:tc>
          <w:tcPr>
            <w:tcW w:w="1186" w:type="dxa"/>
            <w:tcBorders>
              <w:top w:val="nil"/>
              <w:left w:val="doub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1.20-</w:t>
            </w:r>
          </w:p>
        </w:tc>
        <w:tc>
          <w:tcPr>
            <w:tcW w:w="1008" w:type="dxa"/>
            <w:tcBorders>
              <w:top w:val="nil"/>
              <w:left w:val="double" w:sz="4" w:space="0" w:color="auto"/>
              <w:bottom w:val="thinThickSmallGap" w:sz="24" w:space="0" w:color="auto"/>
              <w:right w:val="nil"/>
            </w:tcBorders>
            <w:noWrap/>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4.81</w:t>
            </w:r>
          </w:p>
        </w:tc>
        <w:tc>
          <w:tcPr>
            <w:tcW w:w="1008" w:type="dxa"/>
            <w:tcBorders>
              <w:top w:val="nil"/>
              <w:left w:val="double" w:sz="4" w:space="0" w:color="auto"/>
              <w:bottom w:val="thinThickSmallGap" w:sz="24" w:space="0" w:color="auto"/>
              <w:right w:val="nil"/>
            </w:tcBorders>
            <w:vAlign w:val="center"/>
          </w:tcPr>
          <w:p w:rsidR="009313B4" w:rsidRPr="009313B4" w:rsidRDefault="009313B4" w:rsidP="009313B4">
            <w:pPr>
              <w:bidi w:val="0"/>
              <w:spacing w:after="0" w:line="240" w:lineRule="auto"/>
              <w:jc w:val="center"/>
              <w:rPr>
                <w:rFonts w:asciiTheme="minorBidi" w:hAnsiTheme="minorBidi"/>
                <w:color w:val="000000"/>
                <w:sz w:val="26"/>
                <w:szCs w:val="26"/>
              </w:rPr>
            </w:pPr>
            <w:r w:rsidRPr="009313B4">
              <w:rPr>
                <w:rFonts w:asciiTheme="minorBidi" w:hAnsiTheme="minorBidi"/>
                <w:color w:val="000000"/>
                <w:sz w:val="26"/>
                <w:szCs w:val="26"/>
              </w:rPr>
              <w:t>23.08</w:t>
            </w:r>
          </w:p>
        </w:tc>
      </w:tr>
    </w:tbl>
    <w:p w:rsidR="009313B4" w:rsidRPr="009313B4" w:rsidRDefault="009313B4" w:rsidP="009313B4">
      <w:pPr>
        <w:spacing w:after="0" w:line="240" w:lineRule="auto"/>
        <w:rPr>
          <w:rFonts w:asciiTheme="minorBidi" w:hAnsiTheme="minorBidi"/>
          <w:sz w:val="28"/>
          <w:szCs w:val="28"/>
          <w:rtl/>
        </w:rPr>
      </w:pPr>
      <w:r w:rsidRPr="009313B4">
        <w:rPr>
          <w:rFonts w:asciiTheme="minorBidi" w:hAnsiTheme="minorBidi"/>
          <w:sz w:val="28"/>
          <w:szCs w:val="28"/>
          <w:rtl/>
        </w:rPr>
        <w:t>قيمة "ت" الجدولية عند مستوى معنوية 0.05 = 2.26</w:t>
      </w:r>
    </w:p>
    <w:p w:rsidR="009313B4" w:rsidRDefault="009313B4" w:rsidP="00831D1F">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831D1F">
        <w:rPr>
          <w:rFonts w:asciiTheme="minorBidi" w:hAnsiTheme="minorBidi" w:hint="cs"/>
          <w:sz w:val="28"/>
          <w:szCs w:val="28"/>
          <w:rtl/>
        </w:rPr>
        <w:t>19</w:t>
      </w:r>
      <w:r w:rsidRPr="009313B4">
        <w:rPr>
          <w:rFonts w:asciiTheme="minorBidi" w:hAnsiTheme="minorBidi"/>
          <w:sz w:val="28"/>
          <w:szCs w:val="28"/>
          <w:rtl/>
        </w:rPr>
        <w:t xml:space="preserve">) انه توجد فروق  دال إحصائيا بين القياس </w:t>
      </w:r>
      <w:r w:rsidR="00E76BE2" w:rsidRPr="009313B4">
        <w:rPr>
          <w:rFonts w:asciiTheme="minorBidi" w:hAnsiTheme="minorBidi" w:hint="cs"/>
          <w:sz w:val="28"/>
          <w:szCs w:val="28"/>
          <w:rtl/>
        </w:rPr>
        <w:t>القبلي</w:t>
      </w:r>
      <w:r w:rsidRPr="009313B4">
        <w:rPr>
          <w:rFonts w:asciiTheme="minorBidi" w:hAnsiTheme="minorBidi"/>
          <w:sz w:val="28"/>
          <w:szCs w:val="28"/>
          <w:rtl/>
        </w:rPr>
        <w:t xml:space="preserve"> والقياس </w:t>
      </w:r>
      <w:r w:rsidR="00E76BE2" w:rsidRPr="009313B4">
        <w:rPr>
          <w:rFonts w:asciiTheme="minorBidi" w:hAnsiTheme="minorBidi" w:hint="cs"/>
          <w:sz w:val="28"/>
          <w:szCs w:val="28"/>
          <w:rtl/>
        </w:rPr>
        <w:t>البعدي</w:t>
      </w:r>
      <w:r w:rsidRPr="009313B4">
        <w:rPr>
          <w:rFonts w:asciiTheme="minorBidi" w:hAnsiTheme="minorBidi"/>
          <w:sz w:val="28"/>
          <w:szCs w:val="28"/>
          <w:rtl/>
        </w:rPr>
        <w:t xml:space="preserve"> لمتغير مستوى الاداء المهارى حيث جاءت قيمة ت المحسوبة اكبر من قيمة ت الجدولية للمجموعة الضابطة قيد البحث.</w:t>
      </w: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Default="002851DD" w:rsidP="00831D1F">
      <w:pPr>
        <w:spacing w:after="0" w:line="240" w:lineRule="auto"/>
        <w:ind w:firstLine="720"/>
        <w:jc w:val="mediumKashida"/>
        <w:rPr>
          <w:rFonts w:asciiTheme="minorBidi" w:hAnsiTheme="minorBidi"/>
          <w:sz w:val="28"/>
          <w:szCs w:val="28"/>
          <w:rtl/>
        </w:rPr>
      </w:pPr>
    </w:p>
    <w:p w:rsidR="002851DD" w:rsidRPr="009313B4" w:rsidRDefault="002851DD" w:rsidP="00831D1F">
      <w:pPr>
        <w:spacing w:after="0" w:line="240" w:lineRule="auto"/>
        <w:ind w:firstLine="720"/>
        <w:jc w:val="mediumKashida"/>
        <w:rPr>
          <w:rFonts w:asciiTheme="minorBidi" w:hAnsiTheme="minorBidi"/>
          <w:sz w:val="28"/>
          <w:szCs w:val="28"/>
          <w:rtl/>
        </w:rPr>
      </w:pPr>
    </w:p>
    <w:p w:rsidR="009313B4" w:rsidRPr="009313B4" w:rsidRDefault="009313B4"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lastRenderedPageBreak/>
        <w:t>جدول</w:t>
      </w:r>
      <w:r w:rsidR="00DB1D93">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20</w:t>
      </w:r>
      <w:r w:rsidRPr="009313B4">
        <w:rPr>
          <w:rFonts w:asciiTheme="minorBidi" w:hAnsiTheme="minorBidi"/>
          <w:b/>
          <w:bCs/>
          <w:sz w:val="28"/>
          <w:szCs w:val="28"/>
          <w:rtl/>
          <w:lang w:bidi="ar-EG"/>
        </w:rPr>
        <w:t>)</w:t>
      </w:r>
    </w:p>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بين المتوسطات الحسابية للقياس </w:t>
      </w:r>
      <w:r w:rsidR="00E76BE2" w:rsidRPr="009313B4">
        <w:rPr>
          <w:rFonts w:asciiTheme="minorBidi" w:hAnsiTheme="minorBidi" w:hint="cs"/>
          <w:b/>
          <w:bCs/>
          <w:sz w:val="28"/>
          <w:szCs w:val="28"/>
          <w:rtl/>
        </w:rPr>
        <w:t>البعدي</w:t>
      </w:r>
      <w:r w:rsidRPr="009313B4">
        <w:rPr>
          <w:rFonts w:asciiTheme="minorBidi" w:hAnsiTheme="minorBidi"/>
          <w:b/>
          <w:bCs/>
          <w:sz w:val="28"/>
          <w:szCs w:val="28"/>
          <w:rtl/>
        </w:rPr>
        <w:t xml:space="preserve"> للمجموعتين التجريبية والضابطة فى مهارات الذكاء </w:t>
      </w:r>
      <w:r w:rsidR="00E76BE2" w:rsidRPr="009313B4">
        <w:rPr>
          <w:rFonts w:asciiTheme="minorBidi" w:hAnsiTheme="minorBidi" w:hint="cs"/>
          <w:b/>
          <w:bCs/>
          <w:sz w:val="28"/>
          <w:szCs w:val="28"/>
          <w:rtl/>
        </w:rPr>
        <w:t>الانفعالي</w:t>
      </w:r>
    </w:p>
    <w:p w:rsidR="009313B4" w:rsidRPr="009313B4" w:rsidRDefault="009313B4" w:rsidP="009313B4">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8994"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094"/>
        <w:gridCol w:w="2255"/>
        <w:gridCol w:w="884"/>
        <w:gridCol w:w="792"/>
        <w:gridCol w:w="1055"/>
        <w:gridCol w:w="841"/>
        <w:gridCol w:w="1206"/>
        <w:gridCol w:w="867"/>
      </w:tblGrid>
      <w:tr w:rsidR="009313B4" w:rsidRPr="00404833" w:rsidTr="00DB1D93">
        <w:trPr>
          <w:trHeight w:val="14"/>
          <w:jc w:val="center"/>
        </w:trPr>
        <w:tc>
          <w:tcPr>
            <w:tcW w:w="1094" w:type="dxa"/>
            <w:vMerge w:val="restart"/>
            <w:tcBorders>
              <w:top w:val="thinThickSmallGap" w:sz="2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المحاور</w:t>
            </w:r>
          </w:p>
        </w:tc>
        <w:tc>
          <w:tcPr>
            <w:tcW w:w="2255" w:type="dxa"/>
            <w:vMerge w:val="restart"/>
            <w:tcBorders>
              <w:top w:val="thinThickSmallGap" w:sz="24" w:space="0" w:color="auto"/>
              <w:left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8"/>
                <w:szCs w:val="28"/>
                <w:rtl/>
                <w:lang w:bidi="ar-EG"/>
              </w:rPr>
            </w:pPr>
            <w:r w:rsidRPr="00404833">
              <w:rPr>
                <w:rFonts w:asciiTheme="minorBidi" w:hAnsiTheme="minorBidi"/>
                <w:b/>
                <w:bCs/>
                <w:sz w:val="28"/>
                <w:szCs w:val="28"/>
                <w:rtl/>
                <w:lang w:bidi="ar-EG"/>
              </w:rPr>
              <w:t>المتغير</w:t>
            </w:r>
          </w:p>
        </w:tc>
        <w:tc>
          <w:tcPr>
            <w:tcW w:w="1676" w:type="dxa"/>
            <w:gridSpan w:val="2"/>
            <w:tcBorders>
              <w:top w:val="thinThickSmallGap" w:sz="24" w:space="0" w:color="auto"/>
              <w:left w:val="double" w:sz="4" w:space="0" w:color="auto"/>
              <w:righ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المجموعة التجريبية</w:t>
            </w:r>
          </w:p>
        </w:tc>
        <w:tc>
          <w:tcPr>
            <w:tcW w:w="1896" w:type="dxa"/>
            <w:gridSpan w:val="2"/>
            <w:tcBorders>
              <w:top w:val="thinThickSmallGap" w:sz="24" w:space="0" w:color="auto"/>
              <w:left w:val="double" w:sz="4" w:space="0" w:color="auto"/>
              <w:righ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المجموعة الضابطة</w:t>
            </w:r>
          </w:p>
        </w:tc>
        <w:tc>
          <w:tcPr>
            <w:tcW w:w="1206" w:type="dxa"/>
            <w:vMerge w:val="restart"/>
            <w:tcBorders>
              <w:top w:val="thinThickSmallGap" w:sz="24" w:space="0" w:color="auto"/>
              <w:left w:val="double" w:sz="4" w:space="0" w:color="auto"/>
              <w:right w:val="double" w:sz="4" w:space="0" w:color="auto"/>
            </w:tcBorders>
            <w:shd w:val="clear" w:color="000000" w:fill="FFFFFF"/>
            <w:vAlign w:val="center"/>
          </w:tcPr>
          <w:p w:rsidR="009313B4" w:rsidRPr="00404833" w:rsidRDefault="009313B4" w:rsidP="00404833">
            <w:pPr>
              <w:bidi w:val="0"/>
              <w:spacing w:after="0" w:line="240" w:lineRule="auto"/>
              <w:jc w:val="center"/>
              <w:rPr>
                <w:rFonts w:asciiTheme="minorBidi" w:hAnsiTheme="minorBidi"/>
                <w:b/>
                <w:bCs/>
                <w:sz w:val="28"/>
                <w:szCs w:val="28"/>
              </w:rPr>
            </w:pPr>
            <w:r w:rsidRPr="00404833">
              <w:rPr>
                <w:rFonts w:asciiTheme="minorBidi" w:hAnsiTheme="minorBidi"/>
                <w:b/>
                <w:bCs/>
                <w:sz w:val="28"/>
                <w:szCs w:val="28"/>
                <w:rtl/>
              </w:rPr>
              <w:t>الفرق بين المتوسطين</w:t>
            </w:r>
          </w:p>
        </w:tc>
        <w:tc>
          <w:tcPr>
            <w:tcW w:w="867" w:type="dxa"/>
            <w:vMerge w:val="restart"/>
            <w:tcBorders>
              <w:top w:val="thinThickSmallGap" w:sz="24" w:space="0" w:color="auto"/>
              <w:lef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tl/>
              </w:rPr>
            </w:pPr>
            <w:r w:rsidRPr="00404833">
              <w:rPr>
                <w:rFonts w:asciiTheme="minorBidi" w:hAnsiTheme="minorBidi"/>
                <w:b/>
                <w:bCs/>
                <w:sz w:val="28"/>
                <w:szCs w:val="28"/>
                <w:rtl/>
              </w:rPr>
              <w:t>قيمة</w:t>
            </w:r>
          </w:p>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ت</w:t>
            </w:r>
          </w:p>
        </w:tc>
      </w:tr>
      <w:tr w:rsidR="009313B4" w:rsidRPr="00404833" w:rsidTr="00DB1D93">
        <w:trPr>
          <w:trHeight w:val="14"/>
          <w:jc w:val="center"/>
        </w:trPr>
        <w:tc>
          <w:tcPr>
            <w:tcW w:w="1094" w:type="dxa"/>
            <w:vMerge/>
            <w:tcBorders>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8"/>
                <w:szCs w:val="28"/>
                <w:rtl/>
                <w:lang w:bidi="ar-EG"/>
              </w:rPr>
            </w:pPr>
          </w:p>
        </w:tc>
        <w:tc>
          <w:tcPr>
            <w:tcW w:w="2255" w:type="dxa"/>
            <w:vMerge/>
            <w:tcBorders>
              <w:left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8"/>
                <w:szCs w:val="28"/>
                <w:rtl/>
                <w:lang w:bidi="ar-EG"/>
              </w:rPr>
            </w:pPr>
          </w:p>
        </w:tc>
        <w:tc>
          <w:tcPr>
            <w:tcW w:w="884" w:type="dxa"/>
            <w:tcBorders>
              <w:top w:val="thinThickSmallGap" w:sz="24" w:space="0" w:color="auto"/>
              <w:lef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م</w:t>
            </w:r>
          </w:p>
        </w:tc>
        <w:tc>
          <w:tcPr>
            <w:tcW w:w="792" w:type="dxa"/>
            <w:tcBorders>
              <w:top w:val="thinThickSmallGap" w:sz="24" w:space="0" w:color="auto"/>
              <w:righ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ع</w:t>
            </w:r>
          </w:p>
        </w:tc>
        <w:tc>
          <w:tcPr>
            <w:tcW w:w="1055" w:type="dxa"/>
            <w:tcBorders>
              <w:top w:val="thinThickSmallGap" w:sz="24" w:space="0" w:color="auto"/>
              <w:lef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م</w:t>
            </w:r>
          </w:p>
        </w:tc>
        <w:tc>
          <w:tcPr>
            <w:tcW w:w="841" w:type="dxa"/>
            <w:tcBorders>
              <w:top w:val="thinThickSmallGap" w:sz="24" w:space="0" w:color="auto"/>
              <w:righ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sz w:val="28"/>
                <w:szCs w:val="28"/>
              </w:rPr>
            </w:pPr>
            <w:r w:rsidRPr="00404833">
              <w:rPr>
                <w:rFonts w:asciiTheme="minorBidi" w:hAnsiTheme="minorBidi"/>
                <w:b/>
                <w:bCs/>
                <w:sz w:val="28"/>
                <w:szCs w:val="28"/>
                <w:rtl/>
              </w:rPr>
              <w:t>ع</w:t>
            </w:r>
          </w:p>
        </w:tc>
        <w:tc>
          <w:tcPr>
            <w:tcW w:w="1206" w:type="dxa"/>
            <w:vMerge/>
            <w:tcBorders>
              <w:left w:val="double" w:sz="4" w:space="0" w:color="auto"/>
              <w:righ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color w:val="000000"/>
                <w:sz w:val="28"/>
                <w:szCs w:val="28"/>
                <w:rtl/>
              </w:rPr>
            </w:pPr>
          </w:p>
        </w:tc>
        <w:tc>
          <w:tcPr>
            <w:tcW w:w="867" w:type="dxa"/>
            <w:vMerge/>
            <w:tcBorders>
              <w:left w:val="double" w:sz="4" w:space="0" w:color="auto"/>
            </w:tcBorders>
            <w:shd w:val="clear" w:color="000000" w:fill="FFFFFF"/>
            <w:vAlign w:val="center"/>
          </w:tcPr>
          <w:p w:rsidR="009313B4" w:rsidRPr="00404833" w:rsidRDefault="009313B4" w:rsidP="00404833">
            <w:pPr>
              <w:spacing w:after="0" w:line="240" w:lineRule="auto"/>
              <w:jc w:val="center"/>
              <w:rPr>
                <w:rFonts w:asciiTheme="minorBidi" w:hAnsiTheme="minorBidi"/>
                <w:b/>
                <w:bCs/>
                <w:color w:val="000000"/>
                <w:sz w:val="28"/>
                <w:szCs w:val="28"/>
                <w:rtl/>
              </w:rPr>
            </w:pPr>
          </w:p>
        </w:tc>
      </w:tr>
      <w:tr w:rsidR="009313B4" w:rsidRPr="009313B4" w:rsidTr="00DB1D93">
        <w:trPr>
          <w:trHeight w:val="14"/>
          <w:jc w:val="center"/>
        </w:trPr>
        <w:tc>
          <w:tcPr>
            <w:tcW w:w="1094" w:type="dxa"/>
            <w:vMerge w:val="restart"/>
            <w:tcBorders>
              <w:top w:val="thinThickSmallGap" w:sz="2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الوعى بالذات</w:t>
            </w:r>
          </w:p>
        </w:tc>
        <w:tc>
          <w:tcPr>
            <w:tcW w:w="2255" w:type="dxa"/>
            <w:tcBorders>
              <w:top w:val="thinThickSmallGap" w:sz="2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الوعى بالذات</w:t>
            </w:r>
          </w:p>
        </w:tc>
        <w:tc>
          <w:tcPr>
            <w:tcW w:w="884" w:type="dxa"/>
            <w:tcBorders>
              <w:top w:val="thinThickSmallGap" w:sz="2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9.80</w:t>
            </w:r>
          </w:p>
        </w:tc>
        <w:tc>
          <w:tcPr>
            <w:tcW w:w="792" w:type="dxa"/>
            <w:tcBorders>
              <w:top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055" w:type="dxa"/>
            <w:tcBorders>
              <w:top w:val="thinThickSmallGap" w:sz="2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7.40</w:t>
            </w:r>
          </w:p>
        </w:tc>
        <w:tc>
          <w:tcPr>
            <w:tcW w:w="841" w:type="dxa"/>
            <w:tcBorders>
              <w:top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206" w:type="dxa"/>
            <w:tcBorders>
              <w:top w:val="thinThickSmallGap" w:sz="2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2.40</w:t>
            </w:r>
          </w:p>
        </w:tc>
        <w:tc>
          <w:tcPr>
            <w:tcW w:w="867" w:type="dxa"/>
            <w:tcBorders>
              <w:top w:val="thinThickSmallGap" w:sz="2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11.38</w:t>
            </w:r>
          </w:p>
        </w:tc>
      </w:tr>
      <w:tr w:rsidR="009313B4" w:rsidRPr="009313B4" w:rsidTr="00DB1D93">
        <w:trPr>
          <w:trHeight w:val="66"/>
          <w:jc w:val="center"/>
        </w:trPr>
        <w:tc>
          <w:tcPr>
            <w:tcW w:w="1094" w:type="dxa"/>
            <w:vMerge/>
            <w:tcBorders>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الوعى بالانفعال</w:t>
            </w:r>
            <w:r w:rsidR="002851DD">
              <w:rPr>
                <w:rFonts w:asciiTheme="minorBidi" w:hAnsiTheme="minorBidi" w:hint="cs"/>
                <w:b/>
                <w:bCs/>
                <w:sz w:val="26"/>
                <w:szCs w:val="26"/>
                <w:rtl/>
                <w:lang w:bidi="ar-EG"/>
              </w:rPr>
              <w:t>ات</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9.00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0.67</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5.80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3.20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12.83</w:t>
            </w:r>
          </w:p>
        </w:tc>
      </w:tr>
      <w:tr w:rsidR="009313B4" w:rsidRPr="009313B4" w:rsidTr="00DB1D93">
        <w:trPr>
          <w:trHeight w:val="66"/>
          <w:jc w:val="center"/>
        </w:trPr>
        <w:tc>
          <w:tcPr>
            <w:tcW w:w="1094" w:type="dxa"/>
            <w:vMerge/>
            <w:tcBorders>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الثقة بالذات</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9.40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7.40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2.00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8.66</w:t>
            </w:r>
          </w:p>
        </w:tc>
      </w:tr>
      <w:tr w:rsidR="009313B4" w:rsidRPr="009313B4" w:rsidTr="00DB1D93">
        <w:trPr>
          <w:trHeight w:val="66"/>
          <w:jc w:val="center"/>
        </w:trPr>
        <w:tc>
          <w:tcPr>
            <w:tcW w:w="1094" w:type="dxa"/>
            <w:vMerge/>
            <w:tcBorders>
              <w:bottom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bottom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 xml:space="preserve">مجموع الوعى بالذات </w:t>
            </w:r>
          </w:p>
        </w:tc>
        <w:tc>
          <w:tcPr>
            <w:tcW w:w="884"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28.20</w:t>
            </w:r>
          </w:p>
        </w:tc>
        <w:tc>
          <w:tcPr>
            <w:tcW w:w="792"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0.79</w:t>
            </w:r>
          </w:p>
        </w:tc>
        <w:tc>
          <w:tcPr>
            <w:tcW w:w="1055"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20.60</w:t>
            </w:r>
          </w:p>
        </w:tc>
        <w:tc>
          <w:tcPr>
            <w:tcW w:w="841"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7.60</w:t>
            </w:r>
          </w:p>
        </w:tc>
        <w:tc>
          <w:tcPr>
            <w:tcW w:w="867"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25.49</w:t>
            </w:r>
          </w:p>
        </w:tc>
      </w:tr>
      <w:tr w:rsidR="009313B4" w:rsidRPr="009313B4" w:rsidTr="00DB1D93">
        <w:trPr>
          <w:trHeight w:val="66"/>
          <w:jc w:val="center"/>
        </w:trPr>
        <w:tc>
          <w:tcPr>
            <w:tcW w:w="1094" w:type="dxa"/>
            <w:vMerge w:val="restart"/>
            <w:tcBorders>
              <w:top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تنظيم وضبط الذات</w:t>
            </w:r>
          </w:p>
        </w:tc>
        <w:tc>
          <w:tcPr>
            <w:tcW w:w="2255" w:type="dxa"/>
            <w:tcBorders>
              <w:top w:val="double" w:sz="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 xml:space="preserve">مهارة التحكم فى بالذات </w:t>
            </w:r>
          </w:p>
        </w:tc>
        <w:tc>
          <w:tcPr>
            <w:tcW w:w="884"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9.20</w:t>
            </w:r>
          </w:p>
        </w:tc>
        <w:tc>
          <w:tcPr>
            <w:tcW w:w="792"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055"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8.40</w:t>
            </w:r>
          </w:p>
        </w:tc>
        <w:tc>
          <w:tcPr>
            <w:tcW w:w="841"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0.80</w:t>
            </w:r>
          </w:p>
        </w:tc>
        <w:tc>
          <w:tcPr>
            <w:tcW w:w="867"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3.79</w:t>
            </w:r>
          </w:p>
        </w:tc>
      </w:tr>
      <w:tr w:rsidR="009313B4" w:rsidRPr="009313B4" w:rsidTr="00DB1D93">
        <w:trPr>
          <w:trHeight w:val="66"/>
          <w:jc w:val="center"/>
        </w:trPr>
        <w:tc>
          <w:tcPr>
            <w:tcW w:w="1094" w:type="dxa"/>
            <w:vMerge/>
            <w:tcBorders>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 xml:space="preserve">مهارة الدافعية </w:t>
            </w:r>
            <w:r w:rsidR="00E76BE2" w:rsidRPr="00404833">
              <w:rPr>
                <w:rFonts w:asciiTheme="minorBidi" w:hAnsiTheme="minorBidi" w:hint="cs"/>
                <w:b/>
                <w:bCs/>
                <w:sz w:val="26"/>
                <w:szCs w:val="26"/>
                <w:rtl/>
                <w:lang w:bidi="ar-EG"/>
              </w:rPr>
              <w:t>للإنجاز</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8.20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5.80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0.79</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2.40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8.49</w:t>
            </w:r>
          </w:p>
        </w:tc>
      </w:tr>
      <w:tr w:rsidR="009313B4" w:rsidRPr="009313B4" w:rsidTr="00DB1D93">
        <w:trPr>
          <w:trHeight w:val="66"/>
          <w:jc w:val="center"/>
        </w:trPr>
        <w:tc>
          <w:tcPr>
            <w:tcW w:w="1094" w:type="dxa"/>
            <w:vMerge/>
            <w:tcBorders>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التفاؤل</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9.60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1.07</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6.60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3.00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7.95</w:t>
            </w:r>
          </w:p>
        </w:tc>
      </w:tr>
      <w:tr w:rsidR="009313B4" w:rsidRPr="009313B4" w:rsidTr="00DB1D93">
        <w:trPr>
          <w:trHeight w:val="66"/>
          <w:jc w:val="center"/>
        </w:trPr>
        <w:tc>
          <w:tcPr>
            <w:tcW w:w="1094" w:type="dxa"/>
            <w:vMerge/>
            <w:tcBorders>
              <w:bottom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bottom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مجموع تنظيم وضبط الذات</w:t>
            </w:r>
          </w:p>
        </w:tc>
        <w:tc>
          <w:tcPr>
            <w:tcW w:w="884"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27.00</w:t>
            </w:r>
          </w:p>
        </w:tc>
        <w:tc>
          <w:tcPr>
            <w:tcW w:w="792"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0.94</w:t>
            </w:r>
          </w:p>
        </w:tc>
        <w:tc>
          <w:tcPr>
            <w:tcW w:w="1055"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20.80</w:t>
            </w:r>
          </w:p>
        </w:tc>
        <w:tc>
          <w:tcPr>
            <w:tcW w:w="841"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0.79</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6.20</w:t>
            </w:r>
          </w:p>
        </w:tc>
        <w:tc>
          <w:tcPr>
            <w:tcW w:w="867"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15.95</w:t>
            </w:r>
          </w:p>
        </w:tc>
      </w:tr>
      <w:tr w:rsidR="009313B4" w:rsidRPr="009313B4" w:rsidTr="00DB1D93">
        <w:trPr>
          <w:trHeight w:val="66"/>
          <w:jc w:val="center"/>
        </w:trPr>
        <w:tc>
          <w:tcPr>
            <w:tcW w:w="1094" w:type="dxa"/>
            <w:vMerge w:val="restart"/>
            <w:tcBorders>
              <w:top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lang w:bidi="ar-EG"/>
              </w:rPr>
            </w:pPr>
            <w:r w:rsidRPr="00404833">
              <w:rPr>
                <w:rFonts w:asciiTheme="minorBidi" w:hAnsiTheme="minorBidi"/>
                <w:b/>
                <w:bCs/>
                <w:sz w:val="26"/>
                <w:szCs w:val="26"/>
                <w:rtl/>
                <w:lang w:bidi="ar-EG"/>
              </w:rPr>
              <w:t xml:space="preserve">الوعى </w:t>
            </w:r>
            <w:r w:rsidR="00B61999" w:rsidRPr="00404833">
              <w:rPr>
                <w:rFonts w:asciiTheme="minorBidi" w:hAnsiTheme="minorBidi" w:hint="cs"/>
                <w:b/>
                <w:bCs/>
                <w:sz w:val="26"/>
                <w:szCs w:val="26"/>
                <w:rtl/>
                <w:lang w:bidi="ar-EG"/>
              </w:rPr>
              <w:t>الاجتماعي</w:t>
            </w:r>
          </w:p>
        </w:tc>
        <w:tc>
          <w:tcPr>
            <w:tcW w:w="2255" w:type="dxa"/>
            <w:tcBorders>
              <w:top w:val="double" w:sz="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العاطف</w:t>
            </w:r>
          </w:p>
        </w:tc>
        <w:tc>
          <w:tcPr>
            <w:tcW w:w="884"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15.60</w:t>
            </w:r>
          </w:p>
        </w:tc>
        <w:tc>
          <w:tcPr>
            <w:tcW w:w="792"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1.07</w:t>
            </w:r>
          </w:p>
        </w:tc>
        <w:tc>
          <w:tcPr>
            <w:tcW w:w="1055"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10.20</w:t>
            </w:r>
          </w:p>
        </w:tc>
        <w:tc>
          <w:tcPr>
            <w:tcW w:w="841"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0.79</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5.40</w:t>
            </w:r>
          </w:p>
        </w:tc>
        <w:tc>
          <w:tcPr>
            <w:tcW w:w="867"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12.81</w:t>
            </w:r>
          </w:p>
        </w:tc>
      </w:tr>
      <w:tr w:rsidR="009313B4" w:rsidRPr="009313B4" w:rsidTr="00DB1D93">
        <w:trPr>
          <w:trHeight w:val="66"/>
          <w:jc w:val="center"/>
        </w:trPr>
        <w:tc>
          <w:tcPr>
            <w:tcW w:w="1094" w:type="dxa"/>
            <w:vMerge/>
            <w:tcBorders>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المرونة</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15.40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11.00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0.67</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4.40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16.50</w:t>
            </w:r>
          </w:p>
        </w:tc>
      </w:tr>
      <w:tr w:rsidR="009313B4" w:rsidRPr="009313B4" w:rsidTr="00DB1D93">
        <w:trPr>
          <w:trHeight w:val="66"/>
          <w:jc w:val="center"/>
        </w:trPr>
        <w:tc>
          <w:tcPr>
            <w:tcW w:w="1094" w:type="dxa"/>
            <w:vMerge/>
            <w:tcBorders>
              <w:bottom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bottom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 xml:space="preserve">مجموعة الوعى </w:t>
            </w:r>
            <w:r w:rsidR="00B61999" w:rsidRPr="00404833">
              <w:rPr>
                <w:rFonts w:asciiTheme="minorBidi" w:hAnsiTheme="minorBidi" w:hint="cs"/>
                <w:b/>
                <w:bCs/>
                <w:sz w:val="26"/>
                <w:szCs w:val="26"/>
                <w:rtl/>
                <w:lang w:bidi="ar-EG"/>
              </w:rPr>
              <w:t>الاجتماعي</w:t>
            </w:r>
          </w:p>
        </w:tc>
        <w:tc>
          <w:tcPr>
            <w:tcW w:w="884"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31.00</w:t>
            </w:r>
          </w:p>
        </w:tc>
        <w:tc>
          <w:tcPr>
            <w:tcW w:w="792"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0.94</w:t>
            </w:r>
          </w:p>
        </w:tc>
        <w:tc>
          <w:tcPr>
            <w:tcW w:w="1055"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21.20</w:t>
            </w:r>
          </w:p>
        </w:tc>
        <w:tc>
          <w:tcPr>
            <w:tcW w:w="841" w:type="dxa"/>
            <w:tcBorders>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206" w:type="dxa"/>
            <w:tcBorders>
              <w:left w:val="double" w:sz="4" w:space="0" w:color="auto"/>
              <w:bottom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9.80</w:t>
            </w:r>
          </w:p>
        </w:tc>
        <w:tc>
          <w:tcPr>
            <w:tcW w:w="867" w:type="dxa"/>
            <w:tcBorders>
              <w:left w:val="double" w:sz="4" w:space="0" w:color="auto"/>
              <w:bottom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30.01</w:t>
            </w:r>
          </w:p>
        </w:tc>
      </w:tr>
      <w:tr w:rsidR="009313B4" w:rsidRPr="009313B4" w:rsidTr="00DB1D93">
        <w:trPr>
          <w:trHeight w:val="66"/>
          <w:jc w:val="center"/>
        </w:trPr>
        <w:tc>
          <w:tcPr>
            <w:tcW w:w="1094" w:type="dxa"/>
            <w:vMerge w:val="restart"/>
            <w:tcBorders>
              <w:top w:val="double" w:sz="4" w:space="0" w:color="auto"/>
              <w:right w:val="double" w:sz="4" w:space="0" w:color="auto"/>
            </w:tcBorders>
            <w:vAlign w:val="center"/>
          </w:tcPr>
          <w:p w:rsidR="009313B4" w:rsidRPr="00404833" w:rsidRDefault="009313B4" w:rsidP="00404833">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المهارات الاجتماعية</w:t>
            </w:r>
          </w:p>
        </w:tc>
        <w:tc>
          <w:tcPr>
            <w:tcW w:w="2255" w:type="dxa"/>
            <w:tcBorders>
              <w:top w:val="double" w:sz="4" w:space="0" w:color="auto"/>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lang w:bidi="ar-EG"/>
              </w:rPr>
            </w:pPr>
            <w:r w:rsidRPr="00404833">
              <w:rPr>
                <w:rFonts w:asciiTheme="minorBidi" w:hAnsiTheme="minorBidi"/>
                <w:b/>
                <w:bCs/>
                <w:sz w:val="26"/>
                <w:szCs w:val="26"/>
                <w:rtl/>
                <w:lang w:bidi="ar-EG"/>
              </w:rPr>
              <w:t xml:space="preserve">مهارة التواصل </w:t>
            </w:r>
          </w:p>
        </w:tc>
        <w:tc>
          <w:tcPr>
            <w:tcW w:w="884"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9.80</w:t>
            </w:r>
          </w:p>
        </w:tc>
        <w:tc>
          <w:tcPr>
            <w:tcW w:w="792"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055"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7.60</w:t>
            </w:r>
          </w:p>
        </w:tc>
        <w:tc>
          <w:tcPr>
            <w:tcW w:w="841" w:type="dxa"/>
            <w:tcBorders>
              <w:top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1.07</w:t>
            </w:r>
          </w:p>
        </w:tc>
        <w:tc>
          <w:tcPr>
            <w:tcW w:w="1206" w:type="dxa"/>
            <w:tcBorders>
              <w:top w:val="double" w:sz="4" w:space="0" w:color="auto"/>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2.20</w:t>
            </w:r>
          </w:p>
        </w:tc>
        <w:tc>
          <w:tcPr>
            <w:tcW w:w="867" w:type="dxa"/>
            <w:tcBorders>
              <w:top w:val="double" w:sz="4" w:space="0" w:color="auto"/>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6.02</w:t>
            </w:r>
          </w:p>
        </w:tc>
      </w:tr>
      <w:tr w:rsidR="009313B4" w:rsidRPr="009313B4" w:rsidTr="00DB1D93">
        <w:trPr>
          <w:trHeight w:val="66"/>
          <w:jc w:val="center"/>
        </w:trPr>
        <w:tc>
          <w:tcPr>
            <w:tcW w:w="1094" w:type="dxa"/>
            <w:vMerge/>
            <w:tcBorders>
              <w:right w:val="double" w:sz="4" w:space="0" w:color="auto"/>
            </w:tcBorders>
          </w:tcPr>
          <w:p w:rsidR="009313B4" w:rsidRPr="00404833" w:rsidRDefault="009313B4" w:rsidP="009313B4">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التعاون</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9.40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5.00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4.40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26.94</w:t>
            </w:r>
          </w:p>
        </w:tc>
      </w:tr>
      <w:tr w:rsidR="009313B4" w:rsidRPr="009313B4" w:rsidTr="00DB1D93">
        <w:trPr>
          <w:trHeight w:val="66"/>
          <w:jc w:val="center"/>
        </w:trPr>
        <w:tc>
          <w:tcPr>
            <w:tcW w:w="1094" w:type="dxa"/>
            <w:vMerge/>
            <w:tcBorders>
              <w:right w:val="double" w:sz="4" w:space="0" w:color="auto"/>
            </w:tcBorders>
          </w:tcPr>
          <w:p w:rsidR="009313B4" w:rsidRPr="00404833" w:rsidRDefault="009313B4" w:rsidP="009313B4">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مهارة تحمل المسئول</w:t>
            </w:r>
            <w:r w:rsidR="004B2AD8">
              <w:rPr>
                <w:rFonts w:asciiTheme="minorBidi" w:hAnsiTheme="minorBidi" w:hint="cs"/>
                <w:b/>
                <w:bCs/>
                <w:sz w:val="26"/>
                <w:szCs w:val="26"/>
                <w:rtl/>
                <w:lang w:bidi="ar-EG"/>
              </w:rPr>
              <w:t>ي</w:t>
            </w:r>
            <w:r w:rsidRPr="00404833">
              <w:rPr>
                <w:rFonts w:asciiTheme="minorBidi" w:hAnsiTheme="minorBidi"/>
                <w:b/>
                <w:bCs/>
                <w:sz w:val="26"/>
                <w:szCs w:val="26"/>
                <w:rtl/>
                <w:lang w:bidi="ar-EG"/>
              </w:rPr>
              <w:t>ة</w:t>
            </w:r>
          </w:p>
        </w:tc>
        <w:tc>
          <w:tcPr>
            <w:tcW w:w="884"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9.60</w:t>
            </w:r>
          </w:p>
        </w:tc>
        <w:tc>
          <w:tcPr>
            <w:tcW w:w="792"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0.52</w:t>
            </w:r>
          </w:p>
        </w:tc>
        <w:tc>
          <w:tcPr>
            <w:tcW w:w="1055"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7.20</w:t>
            </w:r>
          </w:p>
        </w:tc>
        <w:tc>
          <w:tcPr>
            <w:tcW w:w="841" w:type="dxa"/>
            <w:tcBorders>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1.23</w:t>
            </w:r>
          </w:p>
        </w:tc>
        <w:tc>
          <w:tcPr>
            <w:tcW w:w="1206" w:type="dxa"/>
            <w:tcBorders>
              <w:left w:val="double" w:sz="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2.40</w:t>
            </w:r>
          </w:p>
        </w:tc>
        <w:tc>
          <w:tcPr>
            <w:tcW w:w="867" w:type="dxa"/>
            <w:tcBorders>
              <w:lef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5.69</w:t>
            </w:r>
          </w:p>
        </w:tc>
      </w:tr>
      <w:tr w:rsidR="009313B4" w:rsidRPr="009313B4" w:rsidTr="00DB1D93">
        <w:trPr>
          <w:trHeight w:val="66"/>
          <w:jc w:val="center"/>
        </w:trPr>
        <w:tc>
          <w:tcPr>
            <w:tcW w:w="1094" w:type="dxa"/>
            <w:vMerge/>
            <w:tcBorders>
              <w:bottom w:val="thinThickSmallGap" w:sz="24" w:space="0" w:color="auto"/>
              <w:right w:val="double" w:sz="4" w:space="0" w:color="auto"/>
            </w:tcBorders>
          </w:tcPr>
          <w:p w:rsidR="009313B4" w:rsidRPr="00404833" w:rsidRDefault="009313B4" w:rsidP="009313B4">
            <w:pPr>
              <w:bidi w:val="0"/>
              <w:spacing w:after="0" w:line="240" w:lineRule="auto"/>
              <w:jc w:val="center"/>
              <w:rPr>
                <w:rFonts w:asciiTheme="minorBidi" w:hAnsiTheme="minorBidi"/>
                <w:b/>
                <w:bCs/>
                <w:sz w:val="26"/>
                <w:szCs w:val="26"/>
                <w:rtl/>
                <w:lang w:bidi="ar-EG"/>
              </w:rPr>
            </w:pPr>
          </w:p>
        </w:tc>
        <w:tc>
          <w:tcPr>
            <w:tcW w:w="2255" w:type="dxa"/>
            <w:tcBorders>
              <w:left w:val="double" w:sz="4" w:space="0" w:color="auto"/>
              <w:bottom w:val="thinThickSmallGap" w:sz="24" w:space="0" w:color="auto"/>
              <w:right w:val="double" w:sz="4" w:space="0" w:color="auto"/>
            </w:tcBorders>
            <w:vAlign w:val="center"/>
          </w:tcPr>
          <w:p w:rsidR="009313B4" w:rsidRPr="00404833" w:rsidRDefault="009313B4" w:rsidP="009313B4">
            <w:pPr>
              <w:bidi w:val="0"/>
              <w:spacing w:after="0" w:line="240" w:lineRule="auto"/>
              <w:jc w:val="center"/>
              <w:rPr>
                <w:rFonts w:asciiTheme="minorBidi" w:hAnsiTheme="minorBidi"/>
                <w:b/>
                <w:bCs/>
                <w:sz w:val="26"/>
                <w:szCs w:val="26"/>
                <w:rtl/>
                <w:lang w:bidi="ar-EG"/>
              </w:rPr>
            </w:pPr>
            <w:r w:rsidRPr="00404833">
              <w:rPr>
                <w:rFonts w:asciiTheme="minorBidi" w:hAnsiTheme="minorBidi"/>
                <w:b/>
                <w:bCs/>
                <w:sz w:val="26"/>
                <w:szCs w:val="26"/>
                <w:rtl/>
                <w:lang w:bidi="ar-EG"/>
              </w:rPr>
              <w:t>مجموع المهارات الاجتماعية</w:t>
            </w:r>
          </w:p>
        </w:tc>
        <w:tc>
          <w:tcPr>
            <w:tcW w:w="884" w:type="dxa"/>
            <w:tcBorders>
              <w:left w:val="double" w:sz="4" w:space="0" w:color="auto"/>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29.20</w:t>
            </w:r>
          </w:p>
        </w:tc>
        <w:tc>
          <w:tcPr>
            <w:tcW w:w="792" w:type="dxa"/>
            <w:tcBorders>
              <w:bottom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0.79</w:t>
            </w:r>
          </w:p>
        </w:tc>
        <w:tc>
          <w:tcPr>
            <w:tcW w:w="1055" w:type="dxa"/>
            <w:tcBorders>
              <w:left w:val="double" w:sz="4" w:space="0" w:color="auto"/>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19.80</w:t>
            </w:r>
          </w:p>
        </w:tc>
        <w:tc>
          <w:tcPr>
            <w:tcW w:w="841" w:type="dxa"/>
            <w:tcBorders>
              <w:bottom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0.42</w:t>
            </w:r>
          </w:p>
        </w:tc>
        <w:tc>
          <w:tcPr>
            <w:tcW w:w="1206" w:type="dxa"/>
            <w:tcBorders>
              <w:left w:val="double" w:sz="4" w:space="0" w:color="auto"/>
              <w:bottom w:val="thinThickSmallGap" w:sz="24" w:space="0" w:color="auto"/>
              <w:right w:val="double" w:sz="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9.40</w:t>
            </w:r>
          </w:p>
        </w:tc>
        <w:tc>
          <w:tcPr>
            <w:tcW w:w="867" w:type="dxa"/>
            <w:tcBorders>
              <w:left w:val="double" w:sz="4" w:space="0" w:color="auto"/>
              <w:bottom w:val="thinThickSmallGap" w:sz="24" w:space="0" w:color="auto"/>
            </w:tcBorders>
            <w:shd w:val="clear" w:color="000000" w:fill="FFFFFF"/>
            <w:vAlign w:val="center"/>
          </w:tcPr>
          <w:p w:rsidR="009313B4" w:rsidRPr="00404833" w:rsidRDefault="009313B4" w:rsidP="009313B4">
            <w:pPr>
              <w:bidi w:val="0"/>
              <w:spacing w:after="0" w:line="240" w:lineRule="auto"/>
              <w:jc w:val="center"/>
              <w:rPr>
                <w:rFonts w:asciiTheme="minorBidi" w:hAnsiTheme="minorBidi"/>
                <w:color w:val="000000"/>
                <w:sz w:val="26"/>
                <w:szCs w:val="26"/>
              </w:rPr>
            </w:pPr>
            <w:r w:rsidRPr="00404833">
              <w:rPr>
                <w:rFonts w:asciiTheme="minorBidi" w:hAnsiTheme="minorBidi"/>
                <w:color w:val="000000"/>
                <w:sz w:val="26"/>
                <w:szCs w:val="26"/>
              </w:rPr>
              <w:t>33.23</w:t>
            </w:r>
          </w:p>
        </w:tc>
      </w:tr>
    </w:tbl>
    <w:p w:rsidR="009313B4" w:rsidRPr="009313B4" w:rsidRDefault="009313B4" w:rsidP="009313B4">
      <w:pPr>
        <w:spacing w:after="0" w:line="240" w:lineRule="auto"/>
        <w:rPr>
          <w:rFonts w:asciiTheme="minorBidi" w:hAnsiTheme="minorBidi"/>
          <w:sz w:val="28"/>
          <w:szCs w:val="28"/>
          <w:rtl/>
          <w:lang w:bidi="ar-EG"/>
        </w:rPr>
      </w:pPr>
      <w:r w:rsidRPr="009313B4">
        <w:rPr>
          <w:rFonts w:asciiTheme="minorBidi" w:hAnsiTheme="minorBidi"/>
          <w:sz w:val="28"/>
          <w:szCs w:val="28"/>
          <w:rtl/>
        </w:rPr>
        <w:t xml:space="preserve">قيمة "ت" الجدولية عند مستوى معنوية 0.05 = </w:t>
      </w:r>
      <w:r w:rsidRPr="009313B4">
        <w:rPr>
          <w:rFonts w:asciiTheme="minorBidi" w:hAnsiTheme="minorBidi"/>
          <w:sz w:val="28"/>
          <w:szCs w:val="28"/>
          <w:rtl/>
          <w:lang w:bidi="ar-EG"/>
        </w:rPr>
        <w:t>2.10</w:t>
      </w:r>
    </w:p>
    <w:p w:rsidR="009313B4" w:rsidRDefault="009313B4" w:rsidP="00DB1D93">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t>يتضح من الجدول (</w:t>
      </w:r>
      <w:r w:rsidR="00DB1D93">
        <w:rPr>
          <w:rFonts w:asciiTheme="minorBidi" w:hAnsiTheme="minorBidi" w:hint="cs"/>
          <w:sz w:val="28"/>
          <w:szCs w:val="28"/>
          <w:rtl/>
        </w:rPr>
        <w:t>16</w:t>
      </w:r>
      <w:r w:rsidRPr="009313B4">
        <w:rPr>
          <w:rFonts w:asciiTheme="minorBidi" w:hAnsiTheme="minorBidi"/>
          <w:sz w:val="28"/>
          <w:szCs w:val="28"/>
          <w:rtl/>
        </w:rPr>
        <w:t xml:space="preserve">) انه توجد فروق  دال إحصائيا بين القياس </w:t>
      </w:r>
      <w:r w:rsidR="00733912" w:rsidRPr="009313B4">
        <w:rPr>
          <w:rFonts w:asciiTheme="minorBidi" w:hAnsiTheme="minorBidi" w:hint="cs"/>
          <w:sz w:val="28"/>
          <w:szCs w:val="28"/>
          <w:rtl/>
        </w:rPr>
        <w:t>البعدي</w:t>
      </w:r>
      <w:r w:rsidRPr="009313B4">
        <w:rPr>
          <w:rFonts w:asciiTheme="minorBidi" w:hAnsiTheme="minorBidi"/>
          <w:sz w:val="28"/>
          <w:szCs w:val="28"/>
          <w:rtl/>
        </w:rPr>
        <w:t xml:space="preserve"> للمجموعتين التجريبية والضابطة لمتغير الذكاء </w:t>
      </w:r>
      <w:r w:rsidR="00733912" w:rsidRPr="009313B4">
        <w:rPr>
          <w:rFonts w:asciiTheme="minorBidi" w:hAnsiTheme="minorBidi" w:hint="cs"/>
          <w:sz w:val="28"/>
          <w:szCs w:val="28"/>
          <w:rtl/>
        </w:rPr>
        <w:t>الانفعالي</w:t>
      </w:r>
      <w:r w:rsidRPr="009313B4">
        <w:rPr>
          <w:rFonts w:asciiTheme="minorBidi" w:hAnsiTheme="minorBidi"/>
          <w:sz w:val="28"/>
          <w:szCs w:val="28"/>
          <w:rtl/>
        </w:rPr>
        <w:t xml:space="preserve"> حيث جاءت قيمة ت المحسوبة اكبر من قيمة ت الجدولية لصالح المجموعة القياس </w:t>
      </w:r>
      <w:r w:rsidR="00733912" w:rsidRPr="009313B4">
        <w:rPr>
          <w:rFonts w:asciiTheme="minorBidi" w:hAnsiTheme="minorBidi" w:hint="cs"/>
          <w:sz w:val="28"/>
          <w:szCs w:val="28"/>
          <w:rtl/>
        </w:rPr>
        <w:t>البعدي</w:t>
      </w:r>
      <w:r w:rsidRPr="009313B4">
        <w:rPr>
          <w:rFonts w:asciiTheme="minorBidi" w:hAnsiTheme="minorBidi"/>
          <w:sz w:val="28"/>
          <w:szCs w:val="28"/>
          <w:rtl/>
        </w:rPr>
        <w:t xml:space="preserve"> للمجموعة لتجريبية قيد البحث.</w:t>
      </w:r>
    </w:p>
    <w:p w:rsidR="00006025" w:rsidRPr="009313B4" w:rsidRDefault="00006025" w:rsidP="00DB1D93">
      <w:pPr>
        <w:spacing w:after="0" w:line="240" w:lineRule="auto"/>
        <w:ind w:firstLine="720"/>
        <w:jc w:val="mediumKashida"/>
        <w:rPr>
          <w:rFonts w:asciiTheme="minorBidi" w:hAnsiTheme="minorBidi"/>
          <w:sz w:val="28"/>
          <w:szCs w:val="28"/>
          <w:rtl/>
        </w:rPr>
      </w:pPr>
    </w:p>
    <w:p w:rsidR="009313B4" w:rsidRPr="009313B4" w:rsidRDefault="009313B4" w:rsidP="00831D1F">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lang w:bidi="ar-EG"/>
        </w:rPr>
        <w:t>جدول</w:t>
      </w:r>
      <w:r w:rsidR="00DB1D93">
        <w:rPr>
          <w:rFonts w:asciiTheme="minorBidi" w:hAnsiTheme="minorBidi" w:hint="cs"/>
          <w:b/>
          <w:bCs/>
          <w:sz w:val="28"/>
          <w:szCs w:val="28"/>
          <w:rtl/>
          <w:lang w:bidi="ar-EG"/>
        </w:rPr>
        <w:t xml:space="preserve"> </w:t>
      </w:r>
      <w:r w:rsidRPr="009313B4">
        <w:rPr>
          <w:rFonts w:asciiTheme="minorBidi" w:hAnsiTheme="minorBidi"/>
          <w:b/>
          <w:bCs/>
          <w:sz w:val="28"/>
          <w:szCs w:val="28"/>
          <w:rtl/>
          <w:lang w:bidi="ar-EG"/>
        </w:rPr>
        <w:t>(</w:t>
      </w:r>
      <w:r w:rsidR="00831D1F">
        <w:rPr>
          <w:rFonts w:asciiTheme="minorBidi" w:hAnsiTheme="minorBidi" w:hint="cs"/>
          <w:b/>
          <w:bCs/>
          <w:sz w:val="28"/>
          <w:szCs w:val="28"/>
          <w:rtl/>
          <w:lang w:bidi="ar-EG"/>
        </w:rPr>
        <w:t>21</w:t>
      </w:r>
      <w:r w:rsidRPr="009313B4">
        <w:rPr>
          <w:rFonts w:asciiTheme="minorBidi" w:hAnsiTheme="minorBidi"/>
          <w:b/>
          <w:bCs/>
          <w:sz w:val="28"/>
          <w:szCs w:val="28"/>
          <w:rtl/>
          <w:lang w:bidi="ar-EG"/>
        </w:rPr>
        <w:t>)</w:t>
      </w:r>
    </w:p>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 xml:space="preserve">دلالة الفروق بين المتوسطات الحسابية للقياس </w:t>
      </w:r>
      <w:r w:rsidR="00733912" w:rsidRPr="009313B4">
        <w:rPr>
          <w:rFonts w:asciiTheme="minorBidi" w:hAnsiTheme="minorBidi" w:hint="cs"/>
          <w:b/>
          <w:bCs/>
          <w:sz w:val="28"/>
          <w:szCs w:val="28"/>
          <w:rtl/>
        </w:rPr>
        <w:t>البعدي</w:t>
      </w:r>
      <w:r w:rsidRPr="009313B4">
        <w:rPr>
          <w:rFonts w:asciiTheme="minorBidi" w:hAnsiTheme="minorBidi"/>
          <w:b/>
          <w:bCs/>
          <w:sz w:val="28"/>
          <w:szCs w:val="28"/>
          <w:rtl/>
        </w:rPr>
        <w:t xml:space="preserve"> للمجموعتين التجريبية والضابطة فى  مستوى أداء </w:t>
      </w:r>
      <w:r w:rsidR="00733912" w:rsidRPr="009313B4">
        <w:rPr>
          <w:rFonts w:asciiTheme="minorBidi" w:hAnsiTheme="minorBidi" w:hint="cs"/>
          <w:b/>
          <w:bCs/>
          <w:sz w:val="28"/>
          <w:szCs w:val="28"/>
          <w:rtl/>
        </w:rPr>
        <w:t>الجملة</w:t>
      </w:r>
      <w:r w:rsidRPr="009313B4">
        <w:rPr>
          <w:rFonts w:asciiTheme="minorBidi" w:hAnsiTheme="minorBidi"/>
          <w:b/>
          <w:bCs/>
          <w:sz w:val="28"/>
          <w:szCs w:val="28"/>
          <w:rtl/>
        </w:rPr>
        <w:t xml:space="preserve"> </w:t>
      </w:r>
      <w:r w:rsidR="00733912" w:rsidRPr="009313B4">
        <w:rPr>
          <w:rFonts w:asciiTheme="minorBidi" w:hAnsiTheme="minorBidi" w:hint="cs"/>
          <w:b/>
          <w:bCs/>
          <w:sz w:val="28"/>
          <w:szCs w:val="28"/>
          <w:rtl/>
        </w:rPr>
        <w:t>الحركية</w:t>
      </w:r>
    </w:p>
    <w:p w:rsidR="009313B4" w:rsidRPr="009313B4" w:rsidRDefault="009313B4" w:rsidP="009313B4">
      <w:pPr>
        <w:tabs>
          <w:tab w:val="left" w:pos="4195"/>
        </w:tabs>
        <w:spacing w:after="0" w:line="240" w:lineRule="auto"/>
        <w:jc w:val="right"/>
        <w:rPr>
          <w:rFonts w:asciiTheme="minorBidi" w:hAnsiTheme="minorBidi"/>
          <w:b/>
          <w:bCs/>
          <w:sz w:val="28"/>
          <w:szCs w:val="28"/>
          <w:rtl/>
          <w:lang w:bidi="ar-EG"/>
        </w:rPr>
      </w:pPr>
      <w:r w:rsidRPr="009313B4">
        <w:rPr>
          <w:rFonts w:asciiTheme="minorBidi" w:hAnsiTheme="minorBidi"/>
          <w:b/>
          <w:bCs/>
          <w:sz w:val="28"/>
          <w:szCs w:val="28"/>
          <w:rtl/>
        </w:rPr>
        <w:t>ن=10</w:t>
      </w:r>
    </w:p>
    <w:tbl>
      <w:tblPr>
        <w:bidiVisual/>
        <w:tblW w:w="9152" w:type="dxa"/>
        <w:jc w:val="center"/>
        <w:tblLook w:val="00A0" w:firstRow="1" w:lastRow="0" w:firstColumn="1" w:lastColumn="0" w:noHBand="0" w:noVBand="0"/>
      </w:tblPr>
      <w:tblGrid>
        <w:gridCol w:w="3089"/>
        <w:gridCol w:w="859"/>
        <w:gridCol w:w="1092"/>
        <w:gridCol w:w="854"/>
        <w:gridCol w:w="1064"/>
        <w:gridCol w:w="1206"/>
        <w:gridCol w:w="1008"/>
      </w:tblGrid>
      <w:tr w:rsidR="009313B4" w:rsidRPr="009313B4" w:rsidTr="009313B4">
        <w:trPr>
          <w:trHeight w:val="20"/>
          <w:jc w:val="center"/>
        </w:trPr>
        <w:tc>
          <w:tcPr>
            <w:tcW w:w="3089" w:type="dxa"/>
            <w:vMerge w:val="restart"/>
            <w:tcBorders>
              <w:top w:val="thinThickSmallGap" w:sz="24" w:space="0" w:color="auto"/>
              <w:left w:val="nil"/>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tl/>
                <w:lang w:bidi="ar-EG"/>
              </w:rPr>
            </w:pPr>
            <w:r w:rsidRPr="009313B4">
              <w:rPr>
                <w:rFonts w:asciiTheme="minorBidi" w:hAnsiTheme="minorBidi"/>
                <w:b/>
                <w:bCs/>
                <w:sz w:val="28"/>
                <w:szCs w:val="28"/>
                <w:rtl/>
              </w:rPr>
              <w:t>الاختبارات</w:t>
            </w:r>
          </w:p>
        </w:tc>
        <w:tc>
          <w:tcPr>
            <w:tcW w:w="1951" w:type="dxa"/>
            <w:gridSpan w:val="2"/>
            <w:tcBorders>
              <w:top w:val="thinThickSmallGap" w:sz="24" w:space="0" w:color="auto"/>
              <w:left w:val="double" w:sz="4" w:space="0" w:color="auto"/>
              <w:bottom w:val="double" w:sz="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 xml:space="preserve">القياس </w:t>
            </w:r>
            <w:r w:rsidR="00733912" w:rsidRPr="009313B4">
              <w:rPr>
                <w:rFonts w:asciiTheme="minorBidi" w:hAnsiTheme="minorBidi" w:hint="cs"/>
                <w:b/>
                <w:bCs/>
                <w:sz w:val="28"/>
                <w:szCs w:val="28"/>
                <w:rtl/>
              </w:rPr>
              <w:t>القبلي</w:t>
            </w:r>
          </w:p>
        </w:tc>
        <w:tc>
          <w:tcPr>
            <w:tcW w:w="1918" w:type="dxa"/>
            <w:gridSpan w:val="2"/>
            <w:tcBorders>
              <w:top w:val="thinThickSmallGap" w:sz="24" w:space="0" w:color="auto"/>
              <w:left w:val="double" w:sz="4" w:space="0" w:color="auto"/>
              <w:bottom w:val="double" w:sz="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 xml:space="preserve">القياس </w:t>
            </w:r>
            <w:r w:rsidR="00733912" w:rsidRPr="009313B4">
              <w:rPr>
                <w:rFonts w:asciiTheme="minorBidi" w:hAnsiTheme="minorBidi" w:hint="cs"/>
                <w:b/>
                <w:bCs/>
                <w:sz w:val="28"/>
                <w:szCs w:val="28"/>
                <w:rtl/>
              </w:rPr>
              <w:t>البعدي</w:t>
            </w:r>
          </w:p>
        </w:tc>
        <w:tc>
          <w:tcPr>
            <w:tcW w:w="1186" w:type="dxa"/>
            <w:vMerge w:val="restart"/>
            <w:tcBorders>
              <w:top w:val="thinThickSmallGap" w:sz="24" w:space="0" w:color="auto"/>
              <w:left w:val="doub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sz w:val="28"/>
                <w:szCs w:val="28"/>
              </w:rPr>
            </w:pPr>
            <w:r w:rsidRPr="009313B4">
              <w:rPr>
                <w:rFonts w:asciiTheme="minorBidi" w:hAnsiTheme="minorBidi"/>
                <w:b/>
                <w:bCs/>
                <w:sz w:val="28"/>
                <w:szCs w:val="28"/>
                <w:rtl/>
              </w:rPr>
              <w:t>الفرق بين المتوسطين</w:t>
            </w:r>
          </w:p>
        </w:tc>
        <w:tc>
          <w:tcPr>
            <w:tcW w:w="1008" w:type="dxa"/>
            <w:vMerge w:val="restart"/>
            <w:tcBorders>
              <w:top w:val="thinThickSmallGap" w:sz="24" w:space="0" w:color="auto"/>
              <w:left w:val="double" w:sz="4" w:space="0" w:color="auto"/>
              <w:bottom w:val="thinThickSmallGap" w:sz="24" w:space="0" w:color="auto"/>
              <w:right w:val="nil"/>
            </w:tcBorders>
            <w:noWrap/>
            <w:vAlign w:val="center"/>
          </w:tcPr>
          <w:p w:rsidR="009313B4" w:rsidRPr="009313B4" w:rsidRDefault="009313B4" w:rsidP="009313B4">
            <w:pPr>
              <w:spacing w:after="0" w:line="240" w:lineRule="auto"/>
              <w:jc w:val="center"/>
              <w:rPr>
                <w:rFonts w:asciiTheme="minorBidi" w:hAnsiTheme="minorBidi"/>
                <w:b/>
                <w:bCs/>
                <w:sz w:val="28"/>
                <w:szCs w:val="28"/>
                <w:rtl/>
              </w:rPr>
            </w:pPr>
            <w:r w:rsidRPr="009313B4">
              <w:rPr>
                <w:rFonts w:asciiTheme="minorBidi" w:hAnsiTheme="minorBidi"/>
                <w:b/>
                <w:bCs/>
                <w:sz w:val="28"/>
                <w:szCs w:val="28"/>
                <w:rtl/>
              </w:rPr>
              <w:t>قيمة</w:t>
            </w:r>
          </w:p>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ت</w:t>
            </w:r>
          </w:p>
        </w:tc>
      </w:tr>
      <w:tr w:rsidR="009313B4" w:rsidRPr="009313B4" w:rsidTr="009313B4">
        <w:trPr>
          <w:trHeight w:val="20"/>
          <w:jc w:val="center"/>
        </w:trPr>
        <w:tc>
          <w:tcPr>
            <w:tcW w:w="3089" w:type="dxa"/>
            <w:vMerge/>
            <w:tcBorders>
              <w:left w:val="nil"/>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859" w:type="dxa"/>
            <w:tcBorders>
              <w:top w:val="double" w:sz="4" w:space="0" w:color="auto"/>
              <w:left w:val="double" w:sz="4" w:space="0" w:color="auto"/>
              <w:bottom w:val="thinThickSmallGap" w:sz="24" w:space="0" w:color="auto"/>
              <w:right w:val="sing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92" w:type="dxa"/>
            <w:tcBorders>
              <w:top w:val="double" w:sz="4" w:space="0" w:color="auto"/>
              <w:left w:val="single" w:sz="4" w:space="0" w:color="auto"/>
              <w:bottom w:val="thinThickSmallGap" w:sz="2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854" w:type="dxa"/>
            <w:tcBorders>
              <w:top w:val="double" w:sz="4" w:space="0" w:color="auto"/>
              <w:left w:val="double" w:sz="4" w:space="0" w:color="auto"/>
              <w:bottom w:val="thinThickSmallGap" w:sz="24" w:space="0" w:color="auto"/>
              <w:right w:val="sing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م</w:t>
            </w:r>
          </w:p>
        </w:tc>
        <w:tc>
          <w:tcPr>
            <w:tcW w:w="1064" w:type="dxa"/>
            <w:tcBorders>
              <w:top w:val="double" w:sz="4" w:space="0" w:color="auto"/>
              <w:left w:val="single" w:sz="4" w:space="0" w:color="auto"/>
              <w:bottom w:val="thinThickSmallGap" w:sz="24" w:space="0" w:color="auto"/>
              <w:right w:val="double" w:sz="4" w:space="0" w:color="auto"/>
            </w:tcBorders>
            <w:noWrap/>
            <w:vAlign w:val="center"/>
          </w:tcPr>
          <w:p w:rsidR="009313B4" w:rsidRPr="009313B4" w:rsidRDefault="009313B4" w:rsidP="009313B4">
            <w:pPr>
              <w:spacing w:after="0" w:line="240" w:lineRule="auto"/>
              <w:jc w:val="center"/>
              <w:rPr>
                <w:rFonts w:asciiTheme="minorBidi" w:hAnsiTheme="minorBidi"/>
                <w:b/>
                <w:bCs/>
                <w:sz w:val="28"/>
                <w:szCs w:val="28"/>
              </w:rPr>
            </w:pPr>
            <w:r w:rsidRPr="009313B4">
              <w:rPr>
                <w:rFonts w:asciiTheme="minorBidi" w:hAnsiTheme="minorBidi"/>
                <w:b/>
                <w:bCs/>
                <w:sz w:val="28"/>
                <w:szCs w:val="28"/>
                <w:rtl/>
              </w:rPr>
              <w:t>ع</w:t>
            </w:r>
          </w:p>
        </w:tc>
        <w:tc>
          <w:tcPr>
            <w:tcW w:w="1186" w:type="dxa"/>
            <w:vMerge/>
            <w:tcBorders>
              <w:top w:val="thinThickSmallGap" w:sz="24" w:space="0" w:color="auto"/>
              <w:left w:val="double" w:sz="4" w:space="0" w:color="auto"/>
              <w:bottom w:val="thinThickSmallGap" w:sz="24" w:space="0" w:color="auto"/>
              <w:right w:val="double" w:sz="4" w:space="0" w:color="auto"/>
            </w:tcBorders>
            <w:vAlign w:val="center"/>
          </w:tcPr>
          <w:p w:rsidR="009313B4" w:rsidRPr="009313B4" w:rsidRDefault="009313B4" w:rsidP="009313B4">
            <w:pPr>
              <w:bidi w:val="0"/>
              <w:spacing w:after="0" w:line="240" w:lineRule="auto"/>
              <w:jc w:val="center"/>
              <w:rPr>
                <w:rFonts w:asciiTheme="minorBidi" w:hAnsiTheme="minorBidi"/>
                <w:b/>
                <w:bCs/>
                <w:sz w:val="28"/>
                <w:szCs w:val="28"/>
              </w:rPr>
            </w:pPr>
          </w:p>
        </w:tc>
        <w:tc>
          <w:tcPr>
            <w:tcW w:w="1008" w:type="dxa"/>
            <w:vMerge/>
            <w:tcBorders>
              <w:top w:val="thinThickSmallGap" w:sz="24" w:space="0" w:color="auto"/>
              <w:left w:val="double" w:sz="4" w:space="0" w:color="auto"/>
              <w:bottom w:val="thinThickSmallGap" w:sz="24" w:space="0" w:color="auto"/>
              <w:right w:val="nil"/>
            </w:tcBorders>
            <w:vAlign w:val="center"/>
          </w:tcPr>
          <w:p w:rsidR="009313B4" w:rsidRPr="009313B4" w:rsidRDefault="009313B4" w:rsidP="009313B4">
            <w:pPr>
              <w:bidi w:val="0"/>
              <w:spacing w:after="0" w:line="240" w:lineRule="auto"/>
              <w:jc w:val="center"/>
              <w:rPr>
                <w:rFonts w:asciiTheme="minorBidi" w:hAnsiTheme="minorBidi"/>
                <w:b/>
                <w:bCs/>
                <w:sz w:val="28"/>
                <w:szCs w:val="28"/>
              </w:rPr>
            </w:pPr>
          </w:p>
        </w:tc>
      </w:tr>
      <w:tr w:rsidR="009313B4" w:rsidRPr="009313B4" w:rsidTr="009313B4">
        <w:trPr>
          <w:trHeight w:val="66"/>
          <w:jc w:val="center"/>
        </w:trPr>
        <w:tc>
          <w:tcPr>
            <w:tcW w:w="3089" w:type="dxa"/>
            <w:tcBorders>
              <w:top w:val="nil"/>
              <w:left w:val="nil"/>
              <w:bottom w:val="thinThickSmallGap" w:sz="24" w:space="0" w:color="auto"/>
              <w:right w:val="double" w:sz="4" w:space="0" w:color="auto"/>
            </w:tcBorders>
            <w:noWrap/>
            <w:vAlign w:val="bottom"/>
          </w:tcPr>
          <w:p w:rsidR="009313B4" w:rsidRPr="009313B4" w:rsidRDefault="009313B4" w:rsidP="009313B4">
            <w:pPr>
              <w:bidi w:val="0"/>
              <w:spacing w:after="0" w:line="240" w:lineRule="auto"/>
              <w:jc w:val="center"/>
              <w:rPr>
                <w:rFonts w:asciiTheme="minorBidi" w:hAnsiTheme="minorBidi"/>
                <w:b/>
                <w:bCs/>
                <w:color w:val="000000"/>
                <w:sz w:val="28"/>
                <w:szCs w:val="28"/>
                <w:rtl/>
                <w:lang w:bidi="ar-EG"/>
              </w:rPr>
            </w:pPr>
            <w:r w:rsidRPr="009313B4">
              <w:rPr>
                <w:rFonts w:asciiTheme="minorBidi" w:hAnsiTheme="minorBidi"/>
                <w:b/>
                <w:bCs/>
                <w:color w:val="000000"/>
                <w:sz w:val="28"/>
                <w:szCs w:val="28"/>
                <w:rtl/>
                <w:lang w:bidi="ar-EG"/>
              </w:rPr>
              <w:t>مستوى الاداء المهارى</w:t>
            </w:r>
          </w:p>
        </w:tc>
        <w:tc>
          <w:tcPr>
            <w:tcW w:w="859" w:type="dxa"/>
            <w:tcBorders>
              <w:top w:val="nil"/>
              <w:left w:val="double" w:sz="4" w:space="0" w:color="auto"/>
              <w:bottom w:val="thinThickSmallGap" w:sz="24" w:space="0" w:color="auto"/>
              <w:right w:val="sing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rPr>
            </w:pPr>
            <w:r w:rsidRPr="009313B4">
              <w:rPr>
                <w:rFonts w:asciiTheme="minorBidi" w:hAnsiTheme="minorBidi"/>
                <w:color w:val="000000"/>
              </w:rPr>
              <w:t>8.40</w:t>
            </w:r>
          </w:p>
        </w:tc>
        <w:tc>
          <w:tcPr>
            <w:tcW w:w="1092" w:type="dxa"/>
            <w:tcBorders>
              <w:top w:val="nil"/>
              <w:left w:val="sing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rPr>
            </w:pPr>
            <w:r w:rsidRPr="009313B4">
              <w:rPr>
                <w:rFonts w:asciiTheme="minorBidi" w:hAnsiTheme="minorBidi"/>
                <w:color w:val="000000"/>
              </w:rPr>
              <w:t>0.52</w:t>
            </w:r>
          </w:p>
        </w:tc>
        <w:tc>
          <w:tcPr>
            <w:tcW w:w="854" w:type="dxa"/>
            <w:tcBorders>
              <w:top w:val="nil"/>
              <w:left w:val="double" w:sz="4" w:space="0" w:color="auto"/>
              <w:bottom w:val="thinThickSmallGap" w:sz="24" w:space="0" w:color="auto"/>
              <w:right w:val="sing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rPr>
            </w:pPr>
            <w:r w:rsidRPr="009313B4">
              <w:rPr>
                <w:rFonts w:asciiTheme="minorBidi" w:hAnsiTheme="minorBidi"/>
                <w:color w:val="000000"/>
              </w:rPr>
              <w:t>6.40</w:t>
            </w:r>
          </w:p>
        </w:tc>
        <w:tc>
          <w:tcPr>
            <w:tcW w:w="1064" w:type="dxa"/>
            <w:tcBorders>
              <w:top w:val="nil"/>
              <w:left w:val="sing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rPr>
            </w:pPr>
            <w:r w:rsidRPr="009313B4">
              <w:rPr>
                <w:rFonts w:asciiTheme="minorBidi" w:hAnsiTheme="minorBidi"/>
                <w:color w:val="000000"/>
              </w:rPr>
              <w:t>0.52</w:t>
            </w:r>
          </w:p>
        </w:tc>
        <w:tc>
          <w:tcPr>
            <w:tcW w:w="1186" w:type="dxa"/>
            <w:tcBorders>
              <w:top w:val="nil"/>
              <w:left w:val="double" w:sz="4" w:space="0" w:color="auto"/>
              <w:bottom w:val="thinThickSmallGap" w:sz="24" w:space="0" w:color="auto"/>
              <w:right w:val="double" w:sz="4" w:space="0" w:color="auto"/>
            </w:tcBorders>
            <w:noWrap/>
            <w:vAlign w:val="center"/>
          </w:tcPr>
          <w:p w:rsidR="009313B4" w:rsidRPr="009313B4" w:rsidRDefault="009313B4" w:rsidP="009313B4">
            <w:pPr>
              <w:bidi w:val="0"/>
              <w:spacing w:after="0" w:line="240" w:lineRule="auto"/>
              <w:jc w:val="center"/>
              <w:rPr>
                <w:rFonts w:asciiTheme="minorBidi" w:hAnsiTheme="minorBidi"/>
                <w:color w:val="000000"/>
              </w:rPr>
            </w:pPr>
            <w:r w:rsidRPr="009313B4">
              <w:rPr>
                <w:rFonts w:asciiTheme="minorBidi" w:hAnsiTheme="minorBidi"/>
                <w:color w:val="000000"/>
              </w:rPr>
              <w:t>2.00</w:t>
            </w:r>
          </w:p>
        </w:tc>
        <w:tc>
          <w:tcPr>
            <w:tcW w:w="1008" w:type="dxa"/>
            <w:tcBorders>
              <w:top w:val="nil"/>
              <w:left w:val="double" w:sz="4" w:space="0" w:color="auto"/>
              <w:bottom w:val="thinThickSmallGap" w:sz="24" w:space="0" w:color="auto"/>
              <w:right w:val="nil"/>
            </w:tcBorders>
            <w:noWrap/>
            <w:vAlign w:val="center"/>
          </w:tcPr>
          <w:p w:rsidR="009313B4" w:rsidRPr="009313B4" w:rsidRDefault="009313B4" w:rsidP="009313B4">
            <w:pPr>
              <w:bidi w:val="0"/>
              <w:spacing w:after="0" w:line="240" w:lineRule="auto"/>
              <w:jc w:val="center"/>
              <w:rPr>
                <w:rFonts w:asciiTheme="minorBidi" w:hAnsiTheme="minorBidi"/>
                <w:color w:val="000000"/>
              </w:rPr>
            </w:pPr>
            <w:r w:rsidRPr="009313B4">
              <w:rPr>
                <w:rFonts w:asciiTheme="minorBidi" w:hAnsiTheme="minorBidi"/>
                <w:color w:val="000000"/>
              </w:rPr>
              <w:t>8.66</w:t>
            </w:r>
          </w:p>
        </w:tc>
      </w:tr>
    </w:tbl>
    <w:p w:rsidR="009313B4" w:rsidRPr="009313B4" w:rsidRDefault="009313B4" w:rsidP="009313B4">
      <w:pPr>
        <w:spacing w:after="0" w:line="240" w:lineRule="auto"/>
        <w:rPr>
          <w:rFonts w:asciiTheme="minorBidi" w:hAnsiTheme="minorBidi"/>
          <w:sz w:val="28"/>
          <w:szCs w:val="28"/>
          <w:rtl/>
          <w:lang w:bidi="ar-EG"/>
        </w:rPr>
      </w:pPr>
      <w:r w:rsidRPr="009313B4">
        <w:rPr>
          <w:rFonts w:asciiTheme="minorBidi" w:hAnsiTheme="minorBidi"/>
          <w:sz w:val="28"/>
          <w:szCs w:val="28"/>
          <w:rtl/>
        </w:rPr>
        <w:t xml:space="preserve">قيمة "ت" الجدولية عند مستوى معنوية 0.05 = </w:t>
      </w:r>
      <w:r w:rsidRPr="009313B4">
        <w:rPr>
          <w:rFonts w:asciiTheme="minorBidi" w:hAnsiTheme="minorBidi"/>
          <w:sz w:val="28"/>
          <w:szCs w:val="28"/>
          <w:rtl/>
          <w:lang w:bidi="ar-EG"/>
        </w:rPr>
        <w:t>2.10</w:t>
      </w:r>
    </w:p>
    <w:p w:rsidR="009313B4" w:rsidRPr="009313B4" w:rsidRDefault="009313B4" w:rsidP="00DB1D93">
      <w:pPr>
        <w:spacing w:after="0" w:line="240" w:lineRule="auto"/>
        <w:ind w:firstLine="720"/>
        <w:jc w:val="mediumKashida"/>
        <w:rPr>
          <w:rFonts w:asciiTheme="minorBidi" w:hAnsiTheme="minorBidi"/>
          <w:sz w:val="28"/>
          <w:szCs w:val="28"/>
          <w:rtl/>
        </w:rPr>
      </w:pPr>
      <w:r w:rsidRPr="009313B4">
        <w:rPr>
          <w:rFonts w:asciiTheme="minorBidi" w:hAnsiTheme="minorBidi"/>
          <w:sz w:val="28"/>
          <w:szCs w:val="28"/>
          <w:rtl/>
        </w:rPr>
        <w:lastRenderedPageBreak/>
        <w:t>يتضح من الجدول (</w:t>
      </w:r>
      <w:r w:rsidR="00DB1D93">
        <w:rPr>
          <w:rFonts w:asciiTheme="minorBidi" w:hAnsiTheme="minorBidi" w:hint="cs"/>
          <w:sz w:val="28"/>
          <w:szCs w:val="28"/>
          <w:rtl/>
        </w:rPr>
        <w:t>17</w:t>
      </w:r>
      <w:r w:rsidRPr="009313B4">
        <w:rPr>
          <w:rFonts w:asciiTheme="minorBidi" w:hAnsiTheme="minorBidi"/>
          <w:sz w:val="28"/>
          <w:szCs w:val="28"/>
          <w:rtl/>
        </w:rPr>
        <w:t xml:space="preserve">) انه توجد فروق  دال إحصائيا بين القياس </w:t>
      </w:r>
      <w:r w:rsidR="00733912" w:rsidRPr="009313B4">
        <w:rPr>
          <w:rFonts w:asciiTheme="minorBidi" w:hAnsiTheme="minorBidi" w:hint="cs"/>
          <w:sz w:val="28"/>
          <w:szCs w:val="28"/>
          <w:rtl/>
        </w:rPr>
        <w:t>البعدي</w:t>
      </w:r>
      <w:r w:rsidRPr="009313B4">
        <w:rPr>
          <w:rFonts w:asciiTheme="minorBidi" w:hAnsiTheme="minorBidi"/>
          <w:sz w:val="28"/>
          <w:szCs w:val="28"/>
          <w:rtl/>
        </w:rPr>
        <w:t xml:space="preserve"> للمجموعتين التجريبية والضابطة فى مستوى الاداء المهارى حيث جاءت قيمة ت المحسوبة اكبر من قيمة ت الجدولية لصالح المجموعة القياس </w:t>
      </w:r>
      <w:r w:rsidR="00733912" w:rsidRPr="009313B4">
        <w:rPr>
          <w:rFonts w:asciiTheme="minorBidi" w:hAnsiTheme="minorBidi" w:hint="cs"/>
          <w:sz w:val="28"/>
          <w:szCs w:val="28"/>
          <w:rtl/>
        </w:rPr>
        <w:t>البعدي</w:t>
      </w:r>
      <w:r w:rsidRPr="009313B4">
        <w:rPr>
          <w:rFonts w:asciiTheme="minorBidi" w:hAnsiTheme="minorBidi"/>
          <w:sz w:val="28"/>
          <w:szCs w:val="28"/>
          <w:rtl/>
        </w:rPr>
        <w:t xml:space="preserve"> للمجموعة </w:t>
      </w:r>
      <w:r w:rsidR="00B61999">
        <w:rPr>
          <w:rFonts w:asciiTheme="minorBidi" w:hAnsiTheme="minorBidi" w:hint="cs"/>
          <w:sz w:val="28"/>
          <w:szCs w:val="28"/>
          <w:rtl/>
        </w:rPr>
        <w:t>ا</w:t>
      </w:r>
      <w:r w:rsidRPr="009313B4">
        <w:rPr>
          <w:rFonts w:asciiTheme="minorBidi" w:hAnsiTheme="minorBidi"/>
          <w:sz w:val="28"/>
          <w:szCs w:val="28"/>
          <w:rtl/>
        </w:rPr>
        <w:t>لتجريبية قيد البحث.</w:t>
      </w:r>
    </w:p>
    <w:p w:rsidR="009313B4" w:rsidRPr="004B554E" w:rsidRDefault="00733912" w:rsidP="004B554E">
      <w:pPr>
        <w:spacing w:before="240" w:after="240" w:line="240" w:lineRule="auto"/>
        <w:jc w:val="both"/>
        <w:rPr>
          <w:rFonts w:asciiTheme="minorBidi" w:hAnsiTheme="minorBidi"/>
          <w:b/>
          <w:bCs/>
          <w:sz w:val="32"/>
          <w:szCs w:val="32"/>
          <w:rtl/>
        </w:rPr>
      </w:pPr>
      <w:r w:rsidRPr="004B554E">
        <w:rPr>
          <w:rFonts w:asciiTheme="minorBidi" w:hAnsiTheme="minorBidi" w:hint="cs"/>
          <w:b/>
          <w:bCs/>
          <w:sz w:val="32"/>
          <w:szCs w:val="32"/>
          <w:rtl/>
        </w:rPr>
        <w:t>ثانياً : مناقشة النتائج</w:t>
      </w:r>
    </w:p>
    <w:p w:rsidR="001E1C3A" w:rsidRDefault="001545F5" w:rsidP="001545F5">
      <w:pPr>
        <w:spacing w:before="120" w:after="120" w:line="240" w:lineRule="auto"/>
        <w:ind w:firstLine="720"/>
        <w:jc w:val="both"/>
        <w:rPr>
          <w:rFonts w:asciiTheme="minorBidi" w:hAnsiTheme="minorBidi"/>
          <w:sz w:val="28"/>
          <w:szCs w:val="28"/>
          <w:rtl/>
        </w:rPr>
      </w:pPr>
      <w:r w:rsidRPr="001545F5">
        <w:rPr>
          <w:rFonts w:asciiTheme="minorBidi" w:hAnsiTheme="minorBidi" w:hint="cs"/>
          <w:sz w:val="28"/>
          <w:szCs w:val="28"/>
          <w:rtl/>
        </w:rPr>
        <w:t>يناء علي ما تم عرضه</w:t>
      </w:r>
      <w:r>
        <w:rPr>
          <w:rFonts w:asciiTheme="minorBidi" w:hAnsiTheme="minorBidi" w:hint="cs"/>
          <w:sz w:val="28"/>
          <w:szCs w:val="28"/>
          <w:rtl/>
        </w:rPr>
        <w:t xml:space="preserve"> من الجداول السابقة تمكن الباحث من مناقشة هذه النتائج وذلك من أجل الوصول إلي إجابة على فروض البحث وتحقيقها.</w:t>
      </w:r>
    </w:p>
    <w:p w:rsidR="001545F5" w:rsidRPr="001545F5" w:rsidRDefault="001545F5" w:rsidP="001545F5">
      <w:pPr>
        <w:spacing w:before="120" w:after="120" w:line="240" w:lineRule="auto"/>
        <w:jc w:val="both"/>
        <w:rPr>
          <w:rFonts w:asciiTheme="minorBidi" w:hAnsiTheme="minorBidi"/>
          <w:b/>
          <w:bCs/>
          <w:sz w:val="28"/>
          <w:szCs w:val="28"/>
          <w:rtl/>
        </w:rPr>
      </w:pPr>
      <w:r w:rsidRPr="001545F5">
        <w:rPr>
          <w:rFonts w:asciiTheme="minorBidi" w:hAnsiTheme="minorBidi" w:hint="cs"/>
          <w:b/>
          <w:bCs/>
          <w:sz w:val="28"/>
          <w:szCs w:val="28"/>
          <w:rtl/>
        </w:rPr>
        <w:t>مناقشة نتائج الفرض الأول وتفسيره</w:t>
      </w:r>
    </w:p>
    <w:p w:rsidR="001545F5" w:rsidRDefault="00D13C78" w:rsidP="00A22509">
      <w:pPr>
        <w:spacing w:before="120" w:after="120" w:line="240" w:lineRule="auto"/>
        <w:jc w:val="both"/>
        <w:rPr>
          <w:rFonts w:asciiTheme="minorBidi" w:hAnsiTheme="minorBidi"/>
          <w:sz w:val="28"/>
          <w:szCs w:val="28"/>
          <w:rtl/>
        </w:rPr>
      </w:pPr>
      <w:r>
        <w:rPr>
          <w:rFonts w:asciiTheme="minorBidi" w:hAnsiTheme="minorBidi" w:hint="cs"/>
          <w:sz w:val="28"/>
          <w:szCs w:val="28"/>
          <w:rtl/>
        </w:rPr>
        <w:tab/>
        <w:t>يتضح من نتائج جدول (</w:t>
      </w:r>
      <w:r w:rsidR="00831D1F">
        <w:rPr>
          <w:rFonts w:asciiTheme="minorBidi" w:hAnsiTheme="minorBidi" w:hint="cs"/>
          <w:sz w:val="28"/>
          <w:szCs w:val="28"/>
          <w:rtl/>
        </w:rPr>
        <w:t>16</w:t>
      </w:r>
      <w:r w:rsidR="001545F5">
        <w:rPr>
          <w:rFonts w:asciiTheme="minorBidi" w:hAnsiTheme="minorBidi" w:hint="cs"/>
          <w:sz w:val="28"/>
          <w:szCs w:val="28"/>
          <w:rtl/>
        </w:rPr>
        <w:t xml:space="preserve">) وجود </w:t>
      </w:r>
      <w:r w:rsidR="00A22509">
        <w:rPr>
          <w:rFonts w:asciiTheme="minorBidi" w:hAnsiTheme="minorBidi" w:hint="cs"/>
          <w:sz w:val="28"/>
          <w:szCs w:val="28"/>
          <w:rtl/>
        </w:rPr>
        <w:t xml:space="preserve">فروق </w:t>
      </w:r>
      <w:r w:rsidR="001545F5">
        <w:rPr>
          <w:rFonts w:asciiTheme="minorBidi" w:hAnsiTheme="minorBidi" w:hint="cs"/>
          <w:sz w:val="28"/>
          <w:szCs w:val="28"/>
          <w:rtl/>
        </w:rPr>
        <w:t>ذات دلالة إحصائية بين القياس القبلي والبعدي في مهارات الذكاء الانفعالي لصالح القياس البعدي للمجموعة التجريبية.</w:t>
      </w:r>
    </w:p>
    <w:p w:rsidR="001545F5" w:rsidRDefault="001545F5" w:rsidP="00831D1F">
      <w:pPr>
        <w:spacing w:before="120" w:after="120" w:line="240" w:lineRule="auto"/>
        <w:ind w:firstLine="720"/>
        <w:jc w:val="both"/>
        <w:rPr>
          <w:rFonts w:asciiTheme="minorBidi" w:hAnsiTheme="minorBidi"/>
          <w:sz w:val="28"/>
          <w:szCs w:val="28"/>
          <w:rtl/>
        </w:rPr>
      </w:pPr>
      <w:r>
        <w:rPr>
          <w:rFonts w:asciiTheme="minorBidi" w:hAnsiTheme="minorBidi" w:hint="cs"/>
          <w:sz w:val="28"/>
          <w:szCs w:val="28"/>
          <w:rtl/>
        </w:rPr>
        <w:t>ويتضح من نتائج جدول (</w:t>
      </w:r>
      <w:r w:rsidR="00831D1F">
        <w:rPr>
          <w:rFonts w:asciiTheme="minorBidi" w:hAnsiTheme="minorBidi" w:hint="cs"/>
          <w:sz w:val="28"/>
          <w:szCs w:val="28"/>
          <w:rtl/>
        </w:rPr>
        <w:t>17</w:t>
      </w:r>
      <w:r>
        <w:rPr>
          <w:rFonts w:asciiTheme="minorBidi" w:hAnsiTheme="minorBidi" w:hint="cs"/>
          <w:sz w:val="28"/>
          <w:szCs w:val="28"/>
          <w:rtl/>
        </w:rPr>
        <w:t>) وجود فروق ذات دلالة إحصائية بين القياسين القبلي والبعدي في مستوى أداء الجملة الحركية (الكاتا) لصالح القياس البعدي للمجموعة التجريبية.</w:t>
      </w:r>
    </w:p>
    <w:p w:rsidR="001545F5" w:rsidRDefault="001545F5" w:rsidP="001545F5">
      <w:pPr>
        <w:spacing w:before="120" w:after="120" w:line="240" w:lineRule="auto"/>
        <w:ind w:firstLine="720"/>
        <w:jc w:val="both"/>
        <w:rPr>
          <w:rFonts w:asciiTheme="minorBidi" w:hAnsiTheme="minorBidi"/>
          <w:sz w:val="28"/>
          <w:szCs w:val="28"/>
          <w:rtl/>
        </w:rPr>
      </w:pPr>
      <w:r>
        <w:rPr>
          <w:rFonts w:asciiTheme="minorBidi" w:hAnsiTheme="minorBidi" w:hint="cs"/>
          <w:sz w:val="28"/>
          <w:szCs w:val="28"/>
          <w:rtl/>
        </w:rPr>
        <w:t>ويرجع الباحث إلى التحسن الحادث في مهارات الذكاء الانفعالي ومستوى أداء الجملة الحركية (الكاتا) للمجموعة التجريبية ترجع للبرنامج الت</w:t>
      </w:r>
      <w:r w:rsidR="00132D7F">
        <w:rPr>
          <w:rFonts w:asciiTheme="minorBidi" w:hAnsiTheme="minorBidi" w:hint="cs"/>
          <w:sz w:val="28"/>
          <w:szCs w:val="28"/>
          <w:rtl/>
        </w:rPr>
        <w:t>د</w:t>
      </w:r>
      <w:r>
        <w:rPr>
          <w:rFonts w:asciiTheme="minorBidi" w:hAnsiTheme="minorBidi" w:hint="cs"/>
          <w:sz w:val="28"/>
          <w:szCs w:val="28"/>
          <w:rtl/>
        </w:rPr>
        <w:t>ريبي</w:t>
      </w:r>
      <w:r w:rsidR="00377E6B">
        <w:rPr>
          <w:rFonts w:asciiTheme="minorBidi" w:hAnsiTheme="minorBidi" w:hint="cs"/>
          <w:sz w:val="28"/>
          <w:szCs w:val="28"/>
          <w:rtl/>
        </w:rPr>
        <w:t xml:space="preserve"> النفسي المقترح وأهميته في تحسن مستوي الأداء وبالتالي في الارتقاء بالنتائج الرياضية.</w:t>
      </w:r>
    </w:p>
    <w:p w:rsidR="00377E6B" w:rsidRDefault="004163A6" w:rsidP="00E76BE2">
      <w:pPr>
        <w:spacing w:before="120" w:after="120" w:line="240" w:lineRule="auto"/>
        <w:ind w:firstLine="720"/>
        <w:jc w:val="both"/>
        <w:rPr>
          <w:rFonts w:asciiTheme="minorBidi" w:hAnsiTheme="minorBidi"/>
          <w:sz w:val="28"/>
          <w:szCs w:val="28"/>
          <w:rtl/>
          <w:lang w:bidi="ar-EG"/>
        </w:rPr>
      </w:pPr>
      <w:r>
        <w:rPr>
          <w:rFonts w:asciiTheme="minorBidi" w:hAnsiTheme="minorBidi" w:hint="cs"/>
          <w:sz w:val="28"/>
          <w:szCs w:val="28"/>
          <w:rtl/>
        </w:rPr>
        <w:t xml:space="preserve">ويذكر </w:t>
      </w:r>
      <w:r w:rsidR="002A5F65" w:rsidRPr="00E76BE2">
        <w:rPr>
          <w:rFonts w:asciiTheme="minorBidi" w:hAnsiTheme="minorBidi" w:hint="cs"/>
          <w:b/>
          <w:bCs/>
          <w:sz w:val="28"/>
          <w:szCs w:val="28"/>
          <w:rtl/>
        </w:rPr>
        <w:t>(</w:t>
      </w:r>
      <w:r w:rsidRPr="00E76BE2">
        <w:rPr>
          <w:rFonts w:asciiTheme="minorBidi" w:hAnsiTheme="minorBidi" w:hint="cs"/>
          <w:b/>
          <w:bCs/>
          <w:sz w:val="28"/>
          <w:szCs w:val="28"/>
          <w:rtl/>
        </w:rPr>
        <w:t xml:space="preserve">ايبستين </w:t>
      </w:r>
      <w:proofErr w:type="spellStart"/>
      <w:r w:rsidRPr="00E76BE2">
        <w:rPr>
          <w:rFonts w:asciiTheme="minorBidi" w:hAnsiTheme="minorBidi"/>
          <w:b/>
          <w:bCs/>
          <w:sz w:val="28"/>
          <w:szCs w:val="28"/>
        </w:rPr>
        <w:t>Epstien</w:t>
      </w:r>
      <w:proofErr w:type="spellEnd"/>
      <w:r w:rsidRPr="00E76BE2">
        <w:rPr>
          <w:rFonts w:asciiTheme="minorBidi" w:hAnsiTheme="minorBidi" w:hint="cs"/>
          <w:b/>
          <w:bCs/>
          <w:sz w:val="28"/>
          <w:szCs w:val="28"/>
          <w:rtl/>
          <w:lang w:bidi="ar-EG"/>
        </w:rPr>
        <w:t>) (1999م)</w:t>
      </w:r>
      <w:r>
        <w:rPr>
          <w:rFonts w:asciiTheme="minorBidi" w:hAnsiTheme="minorBidi" w:hint="cs"/>
          <w:sz w:val="28"/>
          <w:szCs w:val="28"/>
          <w:rtl/>
          <w:lang w:bidi="ar-EG"/>
        </w:rPr>
        <w:t xml:space="preserve"> أن تنمية الذكاء الانفعالي اليوم هو مفتاح النجاح في كافة ميادين الحياة وفي الدراسة والعمل وفي مختلف العلاقات ، فهو مهارة عقلية ذات وجهين أولهما أن تدرك معرفياً مشاعرك وانفعالاتك وثانيهما أن تدمج هذه المشاعر ولانفعالات في النسق العقلي لتنتج بعد ذلك أفكاراً خلاقة ومعان جديدة.</w:t>
      </w:r>
      <w:r w:rsidR="002A5F65">
        <w:rPr>
          <w:rFonts w:asciiTheme="minorBidi" w:hAnsiTheme="minorBidi" w:hint="cs"/>
          <w:sz w:val="28"/>
          <w:szCs w:val="28"/>
          <w:rtl/>
          <w:lang w:bidi="ar-EG"/>
        </w:rPr>
        <w:t>(</w:t>
      </w:r>
      <w:r w:rsidR="00E76BE2">
        <w:rPr>
          <w:rFonts w:asciiTheme="minorBidi" w:hAnsiTheme="minorBidi" w:hint="cs"/>
          <w:sz w:val="28"/>
          <w:szCs w:val="28"/>
          <w:rtl/>
          <w:lang w:bidi="ar-EG"/>
        </w:rPr>
        <w:t>22</w:t>
      </w:r>
      <w:r w:rsidR="002A5F65">
        <w:rPr>
          <w:rFonts w:asciiTheme="minorBidi" w:hAnsiTheme="minorBidi" w:hint="cs"/>
          <w:sz w:val="28"/>
          <w:szCs w:val="28"/>
          <w:rtl/>
          <w:lang w:bidi="ar-EG"/>
        </w:rPr>
        <w:t xml:space="preserve"> :20، 21)</w:t>
      </w:r>
    </w:p>
    <w:p w:rsidR="002A5F65" w:rsidRDefault="002A5F65" w:rsidP="00B10767">
      <w:pPr>
        <w:spacing w:before="120" w:after="120" w:line="240" w:lineRule="auto"/>
        <w:ind w:firstLine="720"/>
        <w:jc w:val="both"/>
        <w:rPr>
          <w:rFonts w:asciiTheme="minorBidi" w:hAnsiTheme="minorBidi"/>
          <w:sz w:val="28"/>
          <w:szCs w:val="28"/>
          <w:rtl/>
          <w:lang w:bidi="ar-EG"/>
        </w:rPr>
      </w:pPr>
      <w:r>
        <w:rPr>
          <w:rFonts w:asciiTheme="minorBidi" w:hAnsiTheme="minorBidi" w:hint="cs"/>
          <w:sz w:val="28"/>
          <w:szCs w:val="28"/>
          <w:rtl/>
          <w:lang w:bidi="ar-EG"/>
        </w:rPr>
        <w:t xml:space="preserve">ويشير </w:t>
      </w:r>
      <w:r>
        <w:rPr>
          <w:rFonts w:asciiTheme="minorBidi" w:hAnsiTheme="minorBidi" w:hint="cs"/>
          <w:b/>
          <w:bCs/>
          <w:sz w:val="28"/>
          <w:szCs w:val="28"/>
          <w:rtl/>
          <w:lang w:bidi="ar-EG"/>
        </w:rPr>
        <w:t>(</w:t>
      </w:r>
      <w:r w:rsidRPr="002A5F65">
        <w:rPr>
          <w:rFonts w:asciiTheme="minorBidi" w:hAnsiTheme="minorBidi" w:hint="cs"/>
          <w:b/>
          <w:bCs/>
          <w:sz w:val="28"/>
          <w:szCs w:val="28"/>
          <w:rtl/>
          <w:lang w:bidi="ar-EG"/>
        </w:rPr>
        <w:t xml:space="preserve">سالوفي وأخرون </w:t>
      </w:r>
      <w:proofErr w:type="spellStart"/>
      <w:r w:rsidRPr="002A5F65">
        <w:rPr>
          <w:rFonts w:asciiTheme="minorBidi" w:hAnsiTheme="minorBidi"/>
          <w:b/>
          <w:bCs/>
          <w:sz w:val="28"/>
          <w:szCs w:val="28"/>
          <w:lang w:bidi="ar-EG"/>
        </w:rPr>
        <w:t>Salovy</w:t>
      </w:r>
      <w:proofErr w:type="spellEnd"/>
      <w:r w:rsidRPr="002A5F65">
        <w:rPr>
          <w:rFonts w:asciiTheme="minorBidi" w:hAnsiTheme="minorBidi"/>
          <w:b/>
          <w:bCs/>
          <w:sz w:val="28"/>
          <w:szCs w:val="28"/>
          <w:lang w:bidi="ar-EG"/>
        </w:rPr>
        <w:t>, et al</w:t>
      </w:r>
      <w:r w:rsidRPr="002A5F65">
        <w:rPr>
          <w:rFonts w:asciiTheme="minorBidi" w:hAnsiTheme="minorBidi" w:hint="cs"/>
          <w:b/>
          <w:bCs/>
          <w:sz w:val="28"/>
          <w:szCs w:val="28"/>
          <w:rtl/>
          <w:lang w:bidi="ar-EG"/>
        </w:rPr>
        <w:t>) (2000م)</w:t>
      </w:r>
      <w:r>
        <w:rPr>
          <w:rFonts w:asciiTheme="minorBidi" w:hAnsiTheme="minorBidi" w:hint="cs"/>
          <w:sz w:val="28"/>
          <w:szCs w:val="28"/>
          <w:rtl/>
          <w:lang w:bidi="ar-EG"/>
        </w:rPr>
        <w:t xml:space="preserve"> أن الذكاء الانفعالي من العوامل المساهمة في توافق الفرد مع بيئته حيث يمنحه القدرة علي فهم نفسه وفهم الآخرين ولا يقتصر نجاح الفرد في حياته علي الذكاء المعرفي فقطك بل أصبح يتوافق على تمتعه بمجموعة من السمات والمهارات الذاتية التي تمكنه من الاستجابة الملائمة لمشاعره ومشاعر الآخرين والتوظيف الفعال للمعلومات الوجدانية.(</w:t>
      </w:r>
      <w:r w:rsidR="00B10767">
        <w:rPr>
          <w:rFonts w:asciiTheme="minorBidi" w:hAnsiTheme="minorBidi" w:hint="cs"/>
          <w:sz w:val="28"/>
          <w:szCs w:val="28"/>
          <w:rtl/>
          <w:lang w:bidi="ar-EG"/>
        </w:rPr>
        <w:t xml:space="preserve">31 </w:t>
      </w:r>
      <w:r>
        <w:rPr>
          <w:rFonts w:asciiTheme="minorBidi" w:hAnsiTheme="minorBidi" w:hint="cs"/>
          <w:sz w:val="28"/>
          <w:szCs w:val="28"/>
          <w:rtl/>
          <w:lang w:bidi="ar-EG"/>
        </w:rPr>
        <w:t>:246،245)</w:t>
      </w:r>
    </w:p>
    <w:p w:rsidR="0070063B" w:rsidRPr="0070063B" w:rsidRDefault="0070063B" w:rsidP="005A6B6C">
      <w:pPr>
        <w:spacing w:after="0" w:line="240" w:lineRule="auto"/>
        <w:ind w:firstLine="720"/>
        <w:jc w:val="both"/>
        <w:rPr>
          <w:rFonts w:asciiTheme="minorBidi" w:hAnsiTheme="minorBidi"/>
          <w:b/>
          <w:bCs/>
          <w:sz w:val="28"/>
          <w:szCs w:val="28"/>
          <w:rtl/>
          <w:lang w:bidi="ar-EG"/>
        </w:rPr>
      </w:pPr>
      <w:r w:rsidRPr="0070063B">
        <w:rPr>
          <w:rFonts w:asciiTheme="minorBidi" w:hAnsiTheme="minorBidi" w:hint="cs"/>
          <w:b/>
          <w:bCs/>
          <w:sz w:val="28"/>
          <w:szCs w:val="28"/>
          <w:rtl/>
          <w:lang w:bidi="ar-EG"/>
        </w:rPr>
        <w:t>وبذلك يتحقق الفرض الأول القائل بأنه :</w:t>
      </w:r>
    </w:p>
    <w:p w:rsidR="0070063B" w:rsidRDefault="0070063B" w:rsidP="005A6B6C">
      <w:pPr>
        <w:spacing w:after="0" w:line="240" w:lineRule="auto"/>
        <w:ind w:firstLine="720"/>
        <w:jc w:val="both"/>
        <w:rPr>
          <w:rFonts w:asciiTheme="minorBidi" w:hAnsiTheme="minorBidi"/>
          <w:b/>
          <w:bCs/>
          <w:sz w:val="28"/>
          <w:szCs w:val="28"/>
          <w:rtl/>
          <w:lang w:bidi="ar-EG"/>
        </w:rPr>
      </w:pPr>
      <w:r w:rsidRPr="0070063B">
        <w:rPr>
          <w:rFonts w:asciiTheme="minorBidi" w:hAnsiTheme="minorBidi" w:hint="cs"/>
          <w:b/>
          <w:bCs/>
          <w:sz w:val="28"/>
          <w:szCs w:val="28"/>
          <w:rtl/>
          <w:lang w:bidi="ar-EG"/>
        </w:rPr>
        <w:t>توجد فروق دالة إحصائياً بين القياسات القبلي</w:t>
      </w:r>
      <w:r w:rsidR="001804DF">
        <w:rPr>
          <w:rFonts w:asciiTheme="minorBidi" w:hAnsiTheme="minorBidi" w:hint="cs"/>
          <w:b/>
          <w:bCs/>
          <w:sz w:val="28"/>
          <w:szCs w:val="28"/>
          <w:rtl/>
          <w:lang w:bidi="ar-EG"/>
        </w:rPr>
        <w:t>ة</w:t>
      </w:r>
      <w:r w:rsidRPr="0070063B">
        <w:rPr>
          <w:rFonts w:asciiTheme="minorBidi" w:hAnsiTheme="minorBidi" w:hint="cs"/>
          <w:b/>
          <w:bCs/>
          <w:sz w:val="28"/>
          <w:szCs w:val="28"/>
          <w:rtl/>
          <w:lang w:bidi="ar-EG"/>
        </w:rPr>
        <w:t xml:space="preserve"> والبعدية للمجموعة التجريبية في مهارات الذكاء الانفعالي ومستوى أداء الجملة الحركية قيد البحث لصالح القياس البعدي.</w:t>
      </w:r>
    </w:p>
    <w:p w:rsidR="00E67279" w:rsidRDefault="00E67279" w:rsidP="005A6B6C">
      <w:pPr>
        <w:spacing w:after="0" w:line="240" w:lineRule="auto"/>
        <w:ind w:firstLine="720"/>
        <w:jc w:val="both"/>
        <w:rPr>
          <w:rFonts w:asciiTheme="minorBidi" w:hAnsiTheme="minorBidi"/>
          <w:b/>
          <w:bCs/>
          <w:sz w:val="28"/>
          <w:szCs w:val="28"/>
          <w:rtl/>
          <w:lang w:bidi="ar-EG"/>
        </w:rPr>
      </w:pPr>
    </w:p>
    <w:p w:rsidR="00E54926" w:rsidRPr="0070063B" w:rsidRDefault="00E54926" w:rsidP="005A6B6C">
      <w:pPr>
        <w:spacing w:after="0" w:line="240" w:lineRule="auto"/>
        <w:ind w:firstLine="720"/>
        <w:jc w:val="both"/>
        <w:rPr>
          <w:rFonts w:asciiTheme="minorBidi" w:hAnsiTheme="minorBidi"/>
          <w:b/>
          <w:bCs/>
          <w:sz w:val="28"/>
          <w:szCs w:val="28"/>
          <w:rtl/>
          <w:lang w:bidi="ar-EG"/>
        </w:rPr>
      </w:pPr>
    </w:p>
    <w:p w:rsidR="0070063B" w:rsidRPr="0070063B" w:rsidRDefault="0070063B" w:rsidP="005A6B6C">
      <w:pPr>
        <w:spacing w:after="0" w:line="240" w:lineRule="auto"/>
        <w:jc w:val="both"/>
        <w:rPr>
          <w:rFonts w:asciiTheme="minorBidi" w:hAnsiTheme="minorBidi"/>
          <w:b/>
          <w:bCs/>
          <w:sz w:val="28"/>
          <w:szCs w:val="28"/>
          <w:rtl/>
          <w:lang w:bidi="ar-EG"/>
        </w:rPr>
      </w:pPr>
      <w:r w:rsidRPr="0070063B">
        <w:rPr>
          <w:rFonts w:asciiTheme="minorBidi" w:hAnsiTheme="minorBidi" w:hint="cs"/>
          <w:b/>
          <w:bCs/>
          <w:sz w:val="28"/>
          <w:szCs w:val="28"/>
          <w:rtl/>
          <w:lang w:bidi="ar-EG"/>
        </w:rPr>
        <w:t>مناقشة نتائج الفرض الثاني وتفسيره:</w:t>
      </w:r>
    </w:p>
    <w:p w:rsidR="0070063B" w:rsidRDefault="0070063B" w:rsidP="00A22509">
      <w:pPr>
        <w:spacing w:after="0" w:line="240" w:lineRule="auto"/>
        <w:jc w:val="both"/>
        <w:rPr>
          <w:rFonts w:asciiTheme="minorBidi" w:hAnsiTheme="minorBidi"/>
          <w:sz w:val="28"/>
          <w:szCs w:val="28"/>
          <w:rtl/>
        </w:rPr>
      </w:pPr>
      <w:r>
        <w:rPr>
          <w:rFonts w:asciiTheme="minorBidi" w:hAnsiTheme="minorBidi" w:hint="cs"/>
          <w:sz w:val="28"/>
          <w:szCs w:val="28"/>
          <w:rtl/>
          <w:lang w:bidi="ar-EG"/>
        </w:rPr>
        <w:tab/>
      </w:r>
      <w:r>
        <w:rPr>
          <w:rFonts w:asciiTheme="minorBidi" w:hAnsiTheme="minorBidi" w:hint="cs"/>
          <w:sz w:val="28"/>
          <w:szCs w:val="28"/>
          <w:rtl/>
        </w:rPr>
        <w:t>يتضح من نتائج جدول (</w:t>
      </w:r>
      <w:r w:rsidR="00831D1F">
        <w:rPr>
          <w:rFonts w:asciiTheme="minorBidi" w:hAnsiTheme="minorBidi" w:hint="cs"/>
          <w:sz w:val="28"/>
          <w:szCs w:val="28"/>
          <w:rtl/>
        </w:rPr>
        <w:t>18</w:t>
      </w:r>
      <w:r>
        <w:rPr>
          <w:rFonts w:asciiTheme="minorBidi" w:hAnsiTheme="minorBidi" w:hint="cs"/>
          <w:sz w:val="28"/>
          <w:szCs w:val="28"/>
          <w:rtl/>
        </w:rPr>
        <w:t xml:space="preserve">) وجود </w:t>
      </w:r>
      <w:r w:rsidR="00A22509">
        <w:rPr>
          <w:rFonts w:asciiTheme="minorBidi" w:hAnsiTheme="minorBidi" w:hint="cs"/>
          <w:sz w:val="28"/>
          <w:szCs w:val="28"/>
          <w:rtl/>
        </w:rPr>
        <w:t>فروق</w:t>
      </w:r>
      <w:r>
        <w:rPr>
          <w:rFonts w:asciiTheme="minorBidi" w:hAnsiTheme="minorBidi" w:hint="cs"/>
          <w:sz w:val="28"/>
          <w:szCs w:val="28"/>
          <w:rtl/>
        </w:rPr>
        <w:t xml:space="preserve"> ذات دلالة إحصائية بين القياس القبلي والبعدي في مهارات الذكاء الانفعالي لصالح القياس البعدي للمجموعة </w:t>
      </w:r>
      <w:r w:rsidR="00D16007">
        <w:rPr>
          <w:rFonts w:asciiTheme="minorBidi" w:hAnsiTheme="minorBidi" w:hint="cs"/>
          <w:sz w:val="28"/>
          <w:szCs w:val="28"/>
          <w:rtl/>
        </w:rPr>
        <w:t>الضابطة</w:t>
      </w:r>
      <w:r>
        <w:rPr>
          <w:rFonts w:asciiTheme="minorBidi" w:hAnsiTheme="minorBidi" w:hint="cs"/>
          <w:sz w:val="28"/>
          <w:szCs w:val="28"/>
          <w:rtl/>
        </w:rPr>
        <w:t>.</w:t>
      </w:r>
    </w:p>
    <w:p w:rsidR="0070063B" w:rsidRDefault="0070063B" w:rsidP="00831D1F">
      <w:pPr>
        <w:spacing w:after="0" w:line="240" w:lineRule="auto"/>
        <w:ind w:firstLine="720"/>
        <w:jc w:val="both"/>
        <w:rPr>
          <w:rFonts w:asciiTheme="minorBidi" w:hAnsiTheme="minorBidi"/>
          <w:sz w:val="28"/>
          <w:szCs w:val="28"/>
          <w:rtl/>
        </w:rPr>
      </w:pPr>
      <w:r>
        <w:rPr>
          <w:rFonts w:asciiTheme="minorBidi" w:hAnsiTheme="minorBidi" w:hint="cs"/>
          <w:sz w:val="28"/>
          <w:szCs w:val="28"/>
          <w:rtl/>
        </w:rPr>
        <w:t>ويتضح من نتائج جدول (</w:t>
      </w:r>
      <w:r w:rsidR="00831D1F">
        <w:rPr>
          <w:rFonts w:asciiTheme="minorBidi" w:hAnsiTheme="minorBidi" w:hint="cs"/>
          <w:sz w:val="28"/>
          <w:szCs w:val="28"/>
          <w:rtl/>
        </w:rPr>
        <w:t>19</w:t>
      </w:r>
      <w:r>
        <w:rPr>
          <w:rFonts w:asciiTheme="minorBidi" w:hAnsiTheme="minorBidi" w:hint="cs"/>
          <w:sz w:val="28"/>
          <w:szCs w:val="28"/>
          <w:rtl/>
        </w:rPr>
        <w:t xml:space="preserve">) وجود فروق ذات دلالة إحصائية بين القياسين القبلي والبعدي في مستوى أداء الجملة الحركية (الكاتا) لصالح القياس البعدي للمجموعة </w:t>
      </w:r>
      <w:r w:rsidR="00D16007">
        <w:rPr>
          <w:rFonts w:asciiTheme="minorBidi" w:hAnsiTheme="minorBidi" w:hint="cs"/>
          <w:sz w:val="28"/>
          <w:szCs w:val="28"/>
          <w:rtl/>
        </w:rPr>
        <w:t>الضابطة</w:t>
      </w:r>
      <w:r>
        <w:rPr>
          <w:rFonts w:asciiTheme="minorBidi" w:hAnsiTheme="minorBidi" w:hint="cs"/>
          <w:sz w:val="28"/>
          <w:szCs w:val="28"/>
          <w:rtl/>
        </w:rPr>
        <w:t>.</w:t>
      </w:r>
    </w:p>
    <w:p w:rsidR="00D16007" w:rsidRDefault="0070063B" w:rsidP="001804DF">
      <w:pPr>
        <w:spacing w:after="0" w:line="240" w:lineRule="auto"/>
        <w:ind w:firstLine="720"/>
        <w:jc w:val="both"/>
        <w:rPr>
          <w:rFonts w:asciiTheme="minorBidi" w:hAnsiTheme="minorBidi"/>
          <w:sz w:val="28"/>
          <w:szCs w:val="28"/>
          <w:rtl/>
        </w:rPr>
      </w:pPr>
      <w:r>
        <w:rPr>
          <w:rFonts w:asciiTheme="minorBidi" w:hAnsiTheme="minorBidi" w:hint="cs"/>
          <w:sz w:val="28"/>
          <w:szCs w:val="28"/>
          <w:rtl/>
        </w:rPr>
        <w:t>ويرجع الباحث إلى التحسن ال</w:t>
      </w:r>
      <w:r w:rsidR="001804DF">
        <w:rPr>
          <w:rFonts w:asciiTheme="minorBidi" w:hAnsiTheme="minorBidi" w:hint="cs"/>
          <w:sz w:val="28"/>
          <w:szCs w:val="28"/>
          <w:rtl/>
        </w:rPr>
        <w:t>ضعيف</w:t>
      </w:r>
      <w:r>
        <w:rPr>
          <w:rFonts w:asciiTheme="minorBidi" w:hAnsiTheme="minorBidi" w:hint="cs"/>
          <w:sz w:val="28"/>
          <w:szCs w:val="28"/>
          <w:rtl/>
        </w:rPr>
        <w:t xml:space="preserve"> في مهارات الذكاء الانفعالي ومستوى أداء الجملة الحركية (الكاتا) للمجموعة </w:t>
      </w:r>
      <w:r w:rsidR="00D16007">
        <w:rPr>
          <w:rFonts w:asciiTheme="minorBidi" w:hAnsiTheme="minorBidi" w:hint="cs"/>
          <w:sz w:val="28"/>
          <w:szCs w:val="28"/>
          <w:rtl/>
        </w:rPr>
        <w:t>الضابطة</w:t>
      </w:r>
      <w:r>
        <w:rPr>
          <w:rFonts w:asciiTheme="minorBidi" w:hAnsiTheme="minorBidi" w:hint="cs"/>
          <w:sz w:val="28"/>
          <w:szCs w:val="28"/>
          <w:rtl/>
        </w:rPr>
        <w:t xml:space="preserve"> </w:t>
      </w:r>
      <w:r w:rsidR="00D16007">
        <w:rPr>
          <w:rFonts w:asciiTheme="minorBidi" w:hAnsiTheme="minorBidi" w:hint="cs"/>
          <w:sz w:val="28"/>
          <w:szCs w:val="28"/>
          <w:rtl/>
        </w:rPr>
        <w:t>يرجع إلى عدم تعرض المجموعة للبرنامج التدريبي المقترح والاكتفاء بتدريب مستوى أداء الجملة الحركية (الكات</w:t>
      </w:r>
      <w:r w:rsidR="00DA46DF">
        <w:rPr>
          <w:rFonts w:asciiTheme="minorBidi" w:hAnsiTheme="minorBidi" w:hint="cs"/>
          <w:sz w:val="28"/>
          <w:szCs w:val="28"/>
          <w:rtl/>
        </w:rPr>
        <w:t>ا</w:t>
      </w:r>
      <w:r w:rsidR="00D16007">
        <w:rPr>
          <w:rFonts w:asciiTheme="minorBidi" w:hAnsiTheme="minorBidi" w:hint="cs"/>
          <w:sz w:val="28"/>
          <w:szCs w:val="28"/>
          <w:rtl/>
        </w:rPr>
        <w:t>) فقط.</w:t>
      </w:r>
    </w:p>
    <w:p w:rsidR="0070063B" w:rsidRDefault="00D16007" w:rsidP="005A6B6C">
      <w:pPr>
        <w:spacing w:after="0" w:line="240" w:lineRule="auto"/>
        <w:ind w:firstLine="720"/>
        <w:jc w:val="both"/>
        <w:rPr>
          <w:rFonts w:asciiTheme="minorBidi" w:hAnsiTheme="minorBidi"/>
          <w:sz w:val="28"/>
          <w:szCs w:val="28"/>
          <w:rtl/>
          <w:lang w:bidi="ar-EG"/>
        </w:rPr>
      </w:pPr>
      <w:r>
        <w:rPr>
          <w:rFonts w:asciiTheme="minorBidi" w:hAnsiTheme="minorBidi" w:hint="cs"/>
          <w:sz w:val="28"/>
          <w:szCs w:val="28"/>
          <w:rtl/>
        </w:rPr>
        <w:lastRenderedPageBreak/>
        <w:t xml:space="preserve">ويذكر </w:t>
      </w:r>
      <w:r w:rsidRPr="00D16007">
        <w:rPr>
          <w:rFonts w:asciiTheme="minorBidi" w:hAnsiTheme="minorBidi" w:hint="cs"/>
          <w:b/>
          <w:bCs/>
          <w:sz w:val="28"/>
          <w:szCs w:val="28"/>
          <w:rtl/>
        </w:rPr>
        <w:t xml:space="preserve">(إليذي </w:t>
      </w:r>
      <w:proofErr w:type="spellStart"/>
      <w:r w:rsidRPr="00D16007">
        <w:rPr>
          <w:rFonts w:asciiTheme="minorBidi" w:hAnsiTheme="minorBidi"/>
          <w:b/>
          <w:bCs/>
          <w:sz w:val="28"/>
          <w:szCs w:val="28"/>
        </w:rPr>
        <w:t>Elaise</w:t>
      </w:r>
      <w:proofErr w:type="spellEnd"/>
      <w:r w:rsidRPr="00D16007">
        <w:rPr>
          <w:rFonts w:asciiTheme="minorBidi" w:hAnsiTheme="minorBidi" w:hint="cs"/>
          <w:b/>
          <w:bCs/>
          <w:sz w:val="28"/>
          <w:szCs w:val="28"/>
          <w:rtl/>
          <w:lang w:bidi="ar-EG"/>
        </w:rPr>
        <w:t>) (2004م)</w:t>
      </w:r>
      <w:r>
        <w:rPr>
          <w:rFonts w:asciiTheme="minorBidi" w:hAnsiTheme="minorBidi" w:hint="cs"/>
          <w:sz w:val="28"/>
          <w:szCs w:val="28"/>
          <w:rtl/>
          <w:lang w:bidi="ar-EG"/>
        </w:rPr>
        <w:t xml:space="preserve"> أن الأشخاص ذو الذكاء الانفعالي يستطيعون إداءة انفعالاتهم وعواطفهم بشكل جيد وتحيد عواطف وانفعالات الآخرين تجاههم وكيفية الاستجابة لها كما أن لديهم علاقات اجتماعية ناجحة ويتمتعون بصحة نفسية أفضل ويكنون أكثر تركيزاً وانجازاً في مهامهم.(</w:t>
      </w:r>
      <w:r w:rsidR="00B10767">
        <w:rPr>
          <w:rFonts w:asciiTheme="minorBidi" w:hAnsiTheme="minorBidi" w:hint="cs"/>
          <w:sz w:val="28"/>
          <w:szCs w:val="28"/>
          <w:rtl/>
          <w:lang w:bidi="ar-EG"/>
        </w:rPr>
        <w:t>21</w:t>
      </w:r>
      <w:r>
        <w:rPr>
          <w:rFonts w:asciiTheme="minorBidi" w:hAnsiTheme="minorBidi" w:hint="cs"/>
          <w:sz w:val="28"/>
          <w:szCs w:val="28"/>
          <w:rtl/>
          <w:lang w:bidi="ar-EG"/>
        </w:rPr>
        <w:t xml:space="preserve"> :113-143)</w:t>
      </w:r>
    </w:p>
    <w:p w:rsidR="00D16007" w:rsidRDefault="00D16007" w:rsidP="005A6B6C">
      <w:pPr>
        <w:spacing w:after="0" w:line="240" w:lineRule="auto"/>
        <w:ind w:firstLine="720"/>
        <w:jc w:val="both"/>
        <w:rPr>
          <w:rFonts w:asciiTheme="minorBidi" w:hAnsiTheme="minorBidi"/>
          <w:sz w:val="28"/>
          <w:szCs w:val="28"/>
          <w:rtl/>
          <w:lang w:bidi="ar-EG"/>
        </w:rPr>
      </w:pPr>
      <w:r>
        <w:rPr>
          <w:rFonts w:asciiTheme="minorBidi" w:hAnsiTheme="minorBidi" w:hint="cs"/>
          <w:sz w:val="28"/>
          <w:szCs w:val="28"/>
          <w:rtl/>
          <w:lang w:bidi="ar-EG"/>
        </w:rPr>
        <w:t xml:space="preserve">ويشير </w:t>
      </w:r>
      <w:r w:rsidRPr="00D16007">
        <w:rPr>
          <w:rFonts w:asciiTheme="minorBidi" w:hAnsiTheme="minorBidi" w:hint="cs"/>
          <w:b/>
          <w:bCs/>
          <w:sz w:val="28"/>
          <w:szCs w:val="28"/>
          <w:rtl/>
          <w:lang w:bidi="ar-EG"/>
        </w:rPr>
        <w:t xml:space="preserve">(جلومان </w:t>
      </w:r>
      <w:proofErr w:type="spellStart"/>
      <w:r w:rsidRPr="00D16007">
        <w:rPr>
          <w:rFonts w:asciiTheme="minorBidi" w:hAnsiTheme="minorBidi"/>
          <w:b/>
          <w:bCs/>
          <w:sz w:val="28"/>
          <w:szCs w:val="28"/>
          <w:lang w:bidi="ar-EG"/>
        </w:rPr>
        <w:t>Golman</w:t>
      </w:r>
      <w:proofErr w:type="spellEnd"/>
      <w:r w:rsidRPr="00D16007">
        <w:rPr>
          <w:rFonts w:asciiTheme="minorBidi" w:hAnsiTheme="minorBidi" w:hint="cs"/>
          <w:b/>
          <w:bCs/>
          <w:sz w:val="28"/>
          <w:szCs w:val="28"/>
          <w:rtl/>
          <w:lang w:bidi="ar-EG"/>
        </w:rPr>
        <w:t>)(2000م)</w:t>
      </w:r>
      <w:r>
        <w:rPr>
          <w:rFonts w:asciiTheme="minorBidi" w:hAnsiTheme="minorBidi" w:hint="cs"/>
          <w:sz w:val="28"/>
          <w:szCs w:val="28"/>
          <w:rtl/>
          <w:lang w:bidi="ar-EG"/>
        </w:rPr>
        <w:t xml:space="preserve"> أن مهارات الذكاء الانفعالي تجعل المتعلم قادراً علي تنظيم عواطفه وانفعالاته ومدي تأثيرها في قدرته على التفكير والتخطي وصولاً إلى الهدف المنشود والمساعدة على تحقيق الانجازات.(</w:t>
      </w:r>
      <w:r w:rsidR="00B10767">
        <w:rPr>
          <w:rFonts w:asciiTheme="minorBidi" w:hAnsiTheme="minorBidi" w:hint="cs"/>
          <w:sz w:val="28"/>
          <w:szCs w:val="28"/>
          <w:rtl/>
          <w:lang w:bidi="ar-EG"/>
        </w:rPr>
        <w:t>25</w:t>
      </w:r>
      <w:r>
        <w:rPr>
          <w:rFonts w:asciiTheme="minorBidi" w:hAnsiTheme="minorBidi" w:hint="cs"/>
          <w:sz w:val="28"/>
          <w:szCs w:val="28"/>
          <w:rtl/>
          <w:lang w:bidi="ar-EG"/>
        </w:rPr>
        <w:t xml:space="preserve"> :14-19)</w:t>
      </w:r>
    </w:p>
    <w:p w:rsidR="00DA46DF" w:rsidRPr="0070063B" w:rsidRDefault="00DA46DF" w:rsidP="005A6B6C">
      <w:pPr>
        <w:spacing w:after="0" w:line="240" w:lineRule="auto"/>
        <w:ind w:firstLine="720"/>
        <w:jc w:val="both"/>
        <w:rPr>
          <w:rFonts w:asciiTheme="minorBidi" w:hAnsiTheme="minorBidi"/>
          <w:b/>
          <w:bCs/>
          <w:sz w:val="28"/>
          <w:szCs w:val="28"/>
          <w:rtl/>
          <w:lang w:bidi="ar-EG"/>
        </w:rPr>
      </w:pPr>
      <w:r w:rsidRPr="0070063B">
        <w:rPr>
          <w:rFonts w:asciiTheme="minorBidi" w:hAnsiTheme="minorBidi" w:hint="cs"/>
          <w:b/>
          <w:bCs/>
          <w:sz w:val="28"/>
          <w:szCs w:val="28"/>
          <w:rtl/>
          <w:lang w:bidi="ar-EG"/>
        </w:rPr>
        <w:t xml:space="preserve">وبذلك يتحقق الفرض </w:t>
      </w:r>
      <w:r>
        <w:rPr>
          <w:rFonts w:asciiTheme="minorBidi" w:hAnsiTheme="minorBidi" w:hint="cs"/>
          <w:b/>
          <w:bCs/>
          <w:sz w:val="28"/>
          <w:szCs w:val="28"/>
          <w:rtl/>
          <w:lang w:bidi="ar-EG"/>
        </w:rPr>
        <w:t>الثاني</w:t>
      </w:r>
      <w:r w:rsidRPr="0070063B">
        <w:rPr>
          <w:rFonts w:asciiTheme="minorBidi" w:hAnsiTheme="minorBidi" w:hint="cs"/>
          <w:b/>
          <w:bCs/>
          <w:sz w:val="28"/>
          <w:szCs w:val="28"/>
          <w:rtl/>
          <w:lang w:bidi="ar-EG"/>
        </w:rPr>
        <w:t xml:space="preserve"> القائل بأنه :</w:t>
      </w:r>
    </w:p>
    <w:p w:rsidR="00DA46DF" w:rsidRDefault="00DA46DF" w:rsidP="005A6B6C">
      <w:pPr>
        <w:spacing w:after="0" w:line="240" w:lineRule="auto"/>
        <w:ind w:firstLine="720"/>
        <w:jc w:val="both"/>
        <w:rPr>
          <w:rFonts w:asciiTheme="minorBidi" w:hAnsiTheme="minorBidi"/>
          <w:b/>
          <w:bCs/>
          <w:sz w:val="28"/>
          <w:szCs w:val="28"/>
          <w:rtl/>
          <w:lang w:bidi="ar-EG"/>
        </w:rPr>
      </w:pPr>
      <w:r w:rsidRPr="00DA46DF">
        <w:rPr>
          <w:rFonts w:asciiTheme="minorBidi" w:hAnsiTheme="minorBidi"/>
          <w:b/>
          <w:bCs/>
          <w:sz w:val="28"/>
          <w:szCs w:val="28"/>
          <w:rtl/>
          <w:lang w:bidi="ar-EG"/>
        </w:rPr>
        <w:t xml:space="preserve"> توجد فروق دالة احصائياً بين القياسات القبلية والبعدية للمجموعة الضابطة فى مهارات الذكاء </w:t>
      </w:r>
      <w:r w:rsidRPr="00DA46DF">
        <w:rPr>
          <w:rFonts w:asciiTheme="minorBidi" w:hAnsiTheme="minorBidi" w:hint="cs"/>
          <w:b/>
          <w:bCs/>
          <w:sz w:val="28"/>
          <w:szCs w:val="28"/>
          <w:rtl/>
          <w:lang w:bidi="ar-EG"/>
        </w:rPr>
        <w:t>الانفعالي</w:t>
      </w:r>
      <w:r w:rsidRPr="00DA46DF">
        <w:rPr>
          <w:rFonts w:asciiTheme="minorBidi" w:hAnsiTheme="minorBidi"/>
          <w:b/>
          <w:bCs/>
          <w:sz w:val="28"/>
          <w:szCs w:val="28"/>
          <w:rtl/>
          <w:lang w:bidi="ar-EG"/>
        </w:rPr>
        <w:t xml:space="preserve"> ومستوى اداء الجملة الحركية قيد البحث لصالح القياس البعدى . </w:t>
      </w:r>
    </w:p>
    <w:p w:rsidR="00831D1F" w:rsidRDefault="00831D1F" w:rsidP="005A6B6C">
      <w:pPr>
        <w:spacing w:after="0" w:line="240" w:lineRule="auto"/>
        <w:ind w:firstLine="720"/>
        <w:jc w:val="both"/>
        <w:rPr>
          <w:rFonts w:asciiTheme="minorBidi" w:hAnsiTheme="minorBidi"/>
          <w:b/>
          <w:bCs/>
          <w:sz w:val="28"/>
          <w:szCs w:val="28"/>
          <w:rtl/>
          <w:lang w:bidi="ar-EG"/>
        </w:rPr>
      </w:pPr>
    </w:p>
    <w:p w:rsidR="00831D1F" w:rsidRPr="00DA46DF" w:rsidRDefault="00831D1F" w:rsidP="005A6B6C">
      <w:pPr>
        <w:spacing w:after="0" w:line="240" w:lineRule="auto"/>
        <w:ind w:firstLine="720"/>
        <w:jc w:val="both"/>
        <w:rPr>
          <w:rFonts w:asciiTheme="minorBidi" w:hAnsiTheme="minorBidi"/>
          <w:b/>
          <w:bCs/>
          <w:sz w:val="28"/>
          <w:szCs w:val="28"/>
          <w:rtl/>
          <w:lang w:bidi="ar-EG"/>
        </w:rPr>
      </w:pPr>
    </w:p>
    <w:p w:rsidR="00DA46DF" w:rsidRPr="0070063B" w:rsidRDefault="00DA46DF" w:rsidP="005A6B6C">
      <w:pPr>
        <w:spacing w:after="0" w:line="240" w:lineRule="auto"/>
        <w:jc w:val="both"/>
        <w:rPr>
          <w:rFonts w:asciiTheme="minorBidi" w:hAnsiTheme="minorBidi"/>
          <w:b/>
          <w:bCs/>
          <w:sz w:val="28"/>
          <w:szCs w:val="28"/>
          <w:rtl/>
          <w:lang w:bidi="ar-EG"/>
        </w:rPr>
      </w:pPr>
      <w:r>
        <w:rPr>
          <w:rFonts w:asciiTheme="minorBidi" w:hAnsiTheme="minorBidi" w:hint="cs"/>
          <w:b/>
          <w:bCs/>
          <w:sz w:val="28"/>
          <w:szCs w:val="28"/>
          <w:rtl/>
          <w:lang w:bidi="ar-EG"/>
        </w:rPr>
        <w:t>مناقشة نتائج الفرض الثالث</w:t>
      </w:r>
      <w:r w:rsidRPr="0070063B">
        <w:rPr>
          <w:rFonts w:asciiTheme="minorBidi" w:hAnsiTheme="minorBidi" w:hint="cs"/>
          <w:b/>
          <w:bCs/>
          <w:sz w:val="28"/>
          <w:szCs w:val="28"/>
          <w:rtl/>
          <w:lang w:bidi="ar-EG"/>
        </w:rPr>
        <w:t xml:space="preserve"> وتفسيره:</w:t>
      </w:r>
    </w:p>
    <w:p w:rsidR="00A22509" w:rsidRDefault="00831D1F" w:rsidP="00A22509">
      <w:pPr>
        <w:spacing w:after="0" w:line="240" w:lineRule="auto"/>
        <w:jc w:val="both"/>
        <w:rPr>
          <w:rFonts w:asciiTheme="minorBidi" w:hAnsiTheme="minorBidi"/>
          <w:sz w:val="28"/>
          <w:szCs w:val="28"/>
          <w:rtl/>
        </w:rPr>
      </w:pPr>
      <w:r>
        <w:rPr>
          <w:rFonts w:asciiTheme="minorBidi" w:hAnsiTheme="minorBidi" w:hint="cs"/>
          <w:sz w:val="28"/>
          <w:szCs w:val="28"/>
          <w:rtl/>
          <w:lang w:bidi="ar-EG"/>
        </w:rPr>
        <w:tab/>
      </w:r>
      <w:r>
        <w:rPr>
          <w:rFonts w:asciiTheme="minorBidi" w:hAnsiTheme="minorBidi" w:hint="cs"/>
          <w:sz w:val="28"/>
          <w:szCs w:val="28"/>
          <w:rtl/>
        </w:rPr>
        <w:t xml:space="preserve">يتضح من نتائج جدول (20) </w:t>
      </w:r>
      <w:r w:rsidR="00A22509">
        <w:rPr>
          <w:rFonts w:asciiTheme="minorBidi" w:hAnsiTheme="minorBidi" w:hint="cs"/>
          <w:sz w:val="28"/>
          <w:szCs w:val="28"/>
          <w:rtl/>
        </w:rPr>
        <w:t>وجود فروض ذات دلالة إحصائية في القياسات البعدية للمجموعتين التجريبية والضابطة في مهارات الذكاء الانفعالي لصالح المجموعة التجريبية.</w:t>
      </w:r>
    </w:p>
    <w:p w:rsidR="00DA46DF" w:rsidRDefault="00DA46DF" w:rsidP="00831D1F">
      <w:pPr>
        <w:spacing w:after="0" w:line="240" w:lineRule="auto"/>
        <w:jc w:val="both"/>
        <w:rPr>
          <w:rFonts w:asciiTheme="minorBidi" w:hAnsiTheme="minorBidi"/>
          <w:sz w:val="28"/>
          <w:szCs w:val="28"/>
          <w:rtl/>
          <w:lang w:bidi="ar-EG"/>
        </w:rPr>
      </w:pPr>
      <w:r>
        <w:rPr>
          <w:rFonts w:asciiTheme="minorBidi" w:hAnsiTheme="minorBidi" w:hint="cs"/>
          <w:sz w:val="28"/>
          <w:szCs w:val="28"/>
          <w:rtl/>
        </w:rPr>
        <w:t>يتضح من نتائج جدول (</w:t>
      </w:r>
      <w:r w:rsidR="00831D1F">
        <w:rPr>
          <w:rFonts w:asciiTheme="minorBidi" w:hAnsiTheme="minorBidi" w:hint="cs"/>
          <w:sz w:val="28"/>
          <w:szCs w:val="28"/>
          <w:rtl/>
        </w:rPr>
        <w:t>21</w:t>
      </w:r>
      <w:r>
        <w:rPr>
          <w:rFonts w:asciiTheme="minorBidi" w:hAnsiTheme="minorBidi" w:hint="cs"/>
          <w:sz w:val="28"/>
          <w:szCs w:val="28"/>
          <w:rtl/>
        </w:rPr>
        <w:t xml:space="preserve">) وجود فروض ذات دلالة إحصائية </w:t>
      </w:r>
      <w:r w:rsidR="004E6FF5">
        <w:rPr>
          <w:rFonts w:asciiTheme="minorBidi" w:hAnsiTheme="minorBidi" w:hint="cs"/>
          <w:sz w:val="28"/>
          <w:szCs w:val="28"/>
          <w:rtl/>
        </w:rPr>
        <w:t xml:space="preserve">في القياسات البعدية للمجموعتين التجريبية والضابطة في </w:t>
      </w:r>
      <w:r w:rsidR="00021E74">
        <w:rPr>
          <w:rFonts w:asciiTheme="minorBidi" w:hAnsiTheme="minorBidi" w:hint="cs"/>
          <w:sz w:val="28"/>
          <w:szCs w:val="28"/>
          <w:rtl/>
        </w:rPr>
        <w:t>مستوى أداء الجملة الحركية (الكاتا)</w:t>
      </w:r>
      <w:r w:rsidR="004E6FF5">
        <w:rPr>
          <w:rFonts w:asciiTheme="minorBidi" w:hAnsiTheme="minorBidi" w:hint="cs"/>
          <w:sz w:val="28"/>
          <w:szCs w:val="28"/>
          <w:rtl/>
        </w:rPr>
        <w:t xml:space="preserve"> لصالح المجموعة التجريبية . </w:t>
      </w:r>
    </w:p>
    <w:p w:rsidR="00021E74" w:rsidRDefault="00021E74" w:rsidP="00661B31">
      <w:pPr>
        <w:spacing w:after="0" w:line="240" w:lineRule="auto"/>
        <w:ind w:firstLine="720"/>
        <w:jc w:val="both"/>
        <w:rPr>
          <w:rFonts w:asciiTheme="minorBidi" w:hAnsiTheme="minorBidi"/>
          <w:sz w:val="28"/>
          <w:szCs w:val="28"/>
          <w:rtl/>
        </w:rPr>
      </w:pPr>
      <w:r>
        <w:rPr>
          <w:rFonts w:asciiTheme="minorBidi" w:hAnsiTheme="minorBidi" w:hint="cs"/>
          <w:sz w:val="28"/>
          <w:szCs w:val="28"/>
          <w:rtl/>
        </w:rPr>
        <w:t xml:space="preserve">ويرجع الباحث إلي التحسن </w:t>
      </w:r>
      <w:r w:rsidR="00661B31">
        <w:rPr>
          <w:rFonts w:asciiTheme="minorBidi" w:hAnsiTheme="minorBidi" w:hint="cs"/>
          <w:sz w:val="28"/>
          <w:szCs w:val="28"/>
          <w:rtl/>
        </w:rPr>
        <w:t>القوي</w:t>
      </w:r>
      <w:r w:rsidR="00E65CF5">
        <w:rPr>
          <w:rFonts w:asciiTheme="minorBidi" w:hAnsiTheme="minorBidi" w:hint="cs"/>
          <w:sz w:val="28"/>
          <w:szCs w:val="28"/>
          <w:rtl/>
        </w:rPr>
        <w:t xml:space="preserve"> الحادث</w:t>
      </w:r>
      <w:r>
        <w:rPr>
          <w:rFonts w:asciiTheme="minorBidi" w:hAnsiTheme="minorBidi" w:hint="cs"/>
          <w:sz w:val="28"/>
          <w:szCs w:val="28"/>
          <w:rtl/>
        </w:rPr>
        <w:t xml:space="preserve"> في القياسات البعدية للمجموعة التجريبية في مهارات الذكاء الانفعالي ومستوى أداء الجملة الحركية (الكات</w:t>
      </w:r>
      <w:r w:rsidR="00B10767">
        <w:rPr>
          <w:rFonts w:asciiTheme="minorBidi" w:hAnsiTheme="minorBidi" w:hint="cs"/>
          <w:sz w:val="28"/>
          <w:szCs w:val="28"/>
          <w:rtl/>
        </w:rPr>
        <w:t>ا</w:t>
      </w:r>
      <w:r>
        <w:rPr>
          <w:rFonts w:asciiTheme="minorBidi" w:hAnsiTheme="minorBidi" w:hint="cs"/>
          <w:sz w:val="28"/>
          <w:szCs w:val="28"/>
          <w:rtl/>
        </w:rPr>
        <w:t xml:space="preserve">) يرجع للبرنامج التدريبي النفسي المقترح </w:t>
      </w:r>
      <w:r w:rsidR="00B70413">
        <w:rPr>
          <w:rFonts w:asciiTheme="minorBidi" w:hAnsiTheme="minorBidi" w:hint="cs"/>
          <w:sz w:val="28"/>
          <w:szCs w:val="28"/>
          <w:rtl/>
        </w:rPr>
        <w:t xml:space="preserve">لتنميه مهارات الذكاء الانفعالي </w:t>
      </w:r>
      <w:r>
        <w:rPr>
          <w:rFonts w:asciiTheme="minorBidi" w:hAnsiTheme="minorBidi" w:hint="cs"/>
          <w:sz w:val="28"/>
          <w:szCs w:val="28"/>
          <w:rtl/>
        </w:rPr>
        <w:t>وأهميته في الارتقاء بالنتائج الرياضية خلال المنافسات والبطولات الرياضية.</w:t>
      </w:r>
    </w:p>
    <w:p w:rsidR="00021E74" w:rsidRDefault="00B464D2" w:rsidP="005A6B6C">
      <w:pPr>
        <w:spacing w:after="0" w:line="240" w:lineRule="auto"/>
        <w:ind w:firstLine="720"/>
        <w:jc w:val="both"/>
        <w:rPr>
          <w:rFonts w:asciiTheme="minorBidi" w:hAnsiTheme="minorBidi"/>
          <w:sz w:val="28"/>
          <w:szCs w:val="28"/>
          <w:rtl/>
          <w:lang w:bidi="ar-EG"/>
        </w:rPr>
      </w:pPr>
      <w:r>
        <w:rPr>
          <w:rFonts w:asciiTheme="minorBidi" w:hAnsiTheme="minorBidi" w:hint="cs"/>
          <w:sz w:val="28"/>
          <w:szCs w:val="28"/>
          <w:rtl/>
        </w:rPr>
        <w:t xml:space="preserve">ويشير </w:t>
      </w:r>
      <w:r w:rsidRPr="00B464D2">
        <w:rPr>
          <w:rFonts w:asciiTheme="minorBidi" w:hAnsiTheme="minorBidi" w:hint="cs"/>
          <w:b/>
          <w:bCs/>
          <w:sz w:val="28"/>
          <w:szCs w:val="28"/>
          <w:rtl/>
        </w:rPr>
        <w:t xml:space="preserve">أحمد سالم (2004م) نقلاً عن روما نوف </w:t>
      </w:r>
      <w:r w:rsidRPr="00B464D2">
        <w:rPr>
          <w:rFonts w:asciiTheme="minorBidi" w:hAnsiTheme="minorBidi"/>
          <w:b/>
          <w:bCs/>
          <w:sz w:val="28"/>
          <w:szCs w:val="28"/>
        </w:rPr>
        <w:t>Romanov</w:t>
      </w:r>
      <w:r w:rsidRPr="00B464D2">
        <w:rPr>
          <w:rFonts w:asciiTheme="minorBidi" w:hAnsiTheme="minorBidi" w:hint="cs"/>
          <w:b/>
          <w:bCs/>
          <w:sz w:val="28"/>
          <w:szCs w:val="28"/>
          <w:rtl/>
          <w:lang w:bidi="ar-EG"/>
        </w:rPr>
        <w:t xml:space="preserve"> (2000م)</w:t>
      </w:r>
      <w:r>
        <w:rPr>
          <w:rFonts w:asciiTheme="minorBidi" w:hAnsiTheme="minorBidi" w:hint="cs"/>
          <w:sz w:val="28"/>
          <w:szCs w:val="28"/>
          <w:rtl/>
          <w:lang w:bidi="ar-EG"/>
        </w:rPr>
        <w:t xml:space="preserve"> أن السر الخاص بأصحاب المستويات العليا هو التدريب النفسي حيث أن العقل يعتبر مفتاح الفوز وذلك لأنه يتحكم ويصدر الأمر بكل فعل بدني يؤديه اللاعب حتي ولو كان بسيطاً.(</w:t>
      </w:r>
      <w:r w:rsidR="00B10767">
        <w:rPr>
          <w:rFonts w:asciiTheme="minorBidi" w:hAnsiTheme="minorBidi" w:hint="cs"/>
          <w:sz w:val="28"/>
          <w:szCs w:val="28"/>
          <w:rtl/>
          <w:lang w:bidi="ar-EG"/>
        </w:rPr>
        <w:t>1</w:t>
      </w:r>
      <w:r>
        <w:rPr>
          <w:rFonts w:asciiTheme="minorBidi" w:hAnsiTheme="minorBidi" w:hint="cs"/>
          <w:sz w:val="28"/>
          <w:szCs w:val="28"/>
          <w:rtl/>
          <w:lang w:bidi="ar-EG"/>
        </w:rPr>
        <w:t xml:space="preserve"> :11)</w:t>
      </w:r>
    </w:p>
    <w:p w:rsidR="00B464D2" w:rsidRDefault="00B464D2" w:rsidP="005A6B6C">
      <w:pPr>
        <w:spacing w:after="0" w:line="240" w:lineRule="auto"/>
        <w:ind w:firstLine="720"/>
        <w:jc w:val="both"/>
        <w:rPr>
          <w:rFonts w:asciiTheme="minorBidi" w:hAnsiTheme="minorBidi"/>
          <w:sz w:val="28"/>
          <w:szCs w:val="28"/>
          <w:rtl/>
          <w:lang w:bidi="ar-EG"/>
        </w:rPr>
      </w:pPr>
      <w:r>
        <w:rPr>
          <w:rFonts w:asciiTheme="minorBidi" w:hAnsiTheme="minorBidi" w:hint="cs"/>
          <w:sz w:val="28"/>
          <w:szCs w:val="28"/>
          <w:rtl/>
          <w:lang w:bidi="ar-EG"/>
        </w:rPr>
        <w:t xml:space="preserve">ويعرف </w:t>
      </w:r>
      <w:r w:rsidRPr="00FF170D">
        <w:rPr>
          <w:rFonts w:asciiTheme="minorBidi" w:hAnsiTheme="minorBidi" w:hint="cs"/>
          <w:b/>
          <w:bCs/>
          <w:sz w:val="28"/>
          <w:szCs w:val="28"/>
          <w:rtl/>
          <w:lang w:bidi="ar-EG"/>
        </w:rPr>
        <w:t xml:space="preserve">(تشيرنس وأدلر </w:t>
      </w:r>
      <w:proofErr w:type="spellStart"/>
      <w:r w:rsidRPr="00FF170D">
        <w:rPr>
          <w:rFonts w:asciiTheme="minorBidi" w:hAnsiTheme="minorBidi"/>
          <w:b/>
          <w:bCs/>
          <w:sz w:val="28"/>
          <w:szCs w:val="28"/>
          <w:lang w:bidi="ar-EG"/>
        </w:rPr>
        <w:t>Cherniss</w:t>
      </w:r>
      <w:proofErr w:type="spellEnd"/>
      <w:r w:rsidRPr="00FF170D">
        <w:rPr>
          <w:rFonts w:asciiTheme="minorBidi" w:hAnsiTheme="minorBidi"/>
          <w:b/>
          <w:bCs/>
          <w:sz w:val="28"/>
          <w:szCs w:val="28"/>
          <w:lang w:bidi="ar-EG"/>
        </w:rPr>
        <w:t xml:space="preserve"> &amp; Adler</w:t>
      </w:r>
      <w:r w:rsidR="00FF170D" w:rsidRPr="00FF170D">
        <w:rPr>
          <w:rFonts w:asciiTheme="minorBidi" w:hAnsiTheme="minorBidi" w:hint="cs"/>
          <w:b/>
          <w:bCs/>
          <w:sz w:val="28"/>
          <w:szCs w:val="28"/>
          <w:rtl/>
          <w:lang w:bidi="ar-EG"/>
        </w:rPr>
        <w:t>)(2000م)</w:t>
      </w:r>
      <w:r w:rsidR="00FF170D">
        <w:rPr>
          <w:rFonts w:asciiTheme="minorBidi" w:hAnsiTheme="minorBidi" w:hint="cs"/>
          <w:sz w:val="28"/>
          <w:szCs w:val="28"/>
          <w:rtl/>
          <w:lang w:bidi="ar-EG"/>
        </w:rPr>
        <w:t xml:space="preserve"> </w:t>
      </w:r>
      <w:r>
        <w:rPr>
          <w:rFonts w:asciiTheme="minorBidi" w:hAnsiTheme="minorBidi" w:hint="cs"/>
          <w:sz w:val="28"/>
          <w:szCs w:val="28"/>
          <w:rtl/>
          <w:lang w:bidi="ar-EG"/>
        </w:rPr>
        <w:t xml:space="preserve">الذكاء الانفعالي بأنه القدرة </w:t>
      </w:r>
      <w:r w:rsidR="00FF170D">
        <w:rPr>
          <w:rFonts w:asciiTheme="minorBidi" w:hAnsiTheme="minorBidi" w:hint="cs"/>
          <w:sz w:val="28"/>
          <w:szCs w:val="28"/>
          <w:rtl/>
          <w:lang w:bidi="ar-EG"/>
        </w:rPr>
        <w:t>علي أن يحدد الفرد بكل ثقة مشاعره وردود أفعاله الانفعالية وكذلك مشاعر وردود أفعال الآخرين، كما أنه يتضمن القدرة علي تنظيم الانفعالات واستخدامها في قرارات صائبة وأن يسلك الفرد على نحو فعال إيجابي.( :67، 68)</w:t>
      </w:r>
    </w:p>
    <w:p w:rsidR="00157063" w:rsidRDefault="00157063" w:rsidP="005A6B6C">
      <w:pPr>
        <w:spacing w:after="0" w:line="240" w:lineRule="auto"/>
        <w:ind w:firstLine="720"/>
        <w:jc w:val="both"/>
        <w:rPr>
          <w:rFonts w:asciiTheme="minorBidi" w:hAnsiTheme="minorBidi"/>
          <w:sz w:val="28"/>
          <w:szCs w:val="28"/>
          <w:rtl/>
          <w:lang w:bidi="ar-EG"/>
        </w:rPr>
      </w:pPr>
    </w:p>
    <w:p w:rsidR="00DA46DF" w:rsidRPr="0070063B" w:rsidRDefault="00DA46DF" w:rsidP="005A6B6C">
      <w:pPr>
        <w:spacing w:after="0" w:line="240" w:lineRule="auto"/>
        <w:ind w:firstLine="720"/>
        <w:jc w:val="both"/>
        <w:rPr>
          <w:rFonts w:asciiTheme="minorBidi" w:hAnsiTheme="minorBidi"/>
          <w:b/>
          <w:bCs/>
          <w:sz w:val="28"/>
          <w:szCs w:val="28"/>
          <w:rtl/>
          <w:lang w:bidi="ar-EG"/>
        </w:rPr>
      </w:pPr>
      <w:r w:rsidRPr="0070063B">
        <w:rPr>
          <w:rFonts w:asciiTheme="minorBidi" w:hAnsiTheme="minorBidi" w:hint="cs"/>
          <w:b/>
          <w:bCs/>
          <w:sz w:val="28"/>
          <w:szCs w:val="28"/>
          <w:rtl/>
          <w:lang w:bidi="ar-EG"/>
        </w:rPr>
        <w:t xml:space="preserve">وبذلك يتحقق الفرض </w:t>
      </w:r>
      <w:r>
        <w:rPr>
          <w:rFonts w:asciiTheme="minorBidi" w:hAnsiTheme="minorBidi" w:hint="cs"/>
          <w:b/>
          <w:bCs/>
          <w:sz w:val="28"/>
          <w:szCs w:val="28"/>
          <w:rtl/>
          <w:lang w:bidi="ar-EG"/>
        </w:rPr>
        <w:t>الثالث</w:t>
      </w:r>
      <w:r w:rsidRPr="0070063B">
        <w:rPr>
          <w:rFonts w:asciiTheme="minorBidi" w:hAnsiTheme="minorBidi" w:hint="cs"/>
          <w:b/>
          <w:bCs/>
          <w:sz w:val="28"/>
          <w:szCs w:val="28"/>
          <w:rtl/>
          <w:lang w:bidi="ar-EG"/>
        </w:rPr>
        <w:t xml:space="preserve"> القائل بأنه :</w:t>
      </w:r>
    </w:p>
    <w:p w:rsidR="00DA46DF" w:rsidRPr="00DA46DF" w:rsidRDefault="00DA46DF" w:rsidP="005A6B6C">
      <w:pPr>
        <w:spacing w:after="0" w:line="240" w:lineRule="auto"/>
        <w:ind w:firstLine="720"/>
        <w:jc w:val="both"/>
        <w:rPr>
          <w:rFonts w:asciiTheme="minorBidi" w:hAnsiTheme="minorBidi"/>
          <w:b/>
          <w:bCs/>
          <w:sz w:val="28"/>
          <w:szCs w:val="28"/>
          <w:rtl/>
          <w:lang w:bidi="ar-EG"/>
        </w:rPr>
      </w:pPr>
      <w:r w:rsidRPr="00DA46DF">
        <w:rPr>
          <w:rFonts w:asciiTheme="minorBidi" w:hAnsiTheme="minorBidi"/>
          <w:b/>
          <w:bCs/>
          <w:sz w:val="28"/>
          <w:szCs w:val="28"/>
          <w:rtl/>
          <w:lang w:bidi="ar-EG"/>
        </w:rPr>
        <w:t xml:space="preserve">توجد فروق دالة احصائياً بين القياسات البعدية لمجموعتين البحث فى مهارات الذكاء </w:t>
      </w:r>
      <w:r w:rsidRPr="00DA46DF">
        <w:rPr>
          <w:rFonts w:asciiTheme="minorBidi" w:hAnsiTheme="minorBidi" w:hint="cs"/>
          <w:b/>
          <w:bCs/>
          <w:sz w:val="28"/>
          <w:szCs w:val="28"/>
          <w:rtl/>
          <w:lang w:bidi="ar-EG"/>
        </w:rPr>
        <w:t>الانفعالي</w:t>
      </w:r>
      <w:r w:rsidRPr="00DA46DF">
        <w:rPr>
          <w:rFonts w:asciiTheme="minorBidi" w:hAnsiTheme="minorBidi"/>
          <w:b/>
          <w:bCs/>
          <w:sz w:val="28"/>
          <w:szCs w:val="28"/>
          <w:rtl/>
          <w:lang w:bidi="ar-EG"/>
        </w:rPr>
        <w:t xml:space="preserve"> ومستوى اداء الجملة الحركية قيد البحث لصالح المجموعة التجريبية . </w:t>
      </w:r>
    </w:p>
    <w:p w:rsidR="005A6B6C" w:rsidRDefault="005A6B6C">
      <w:pPr>
        <w:bidi w:val="0"/>
        <w:rPr>
          <w:rFonts w:asciiTheme="minorBidi" w:hAnsiTheme="minorBidi"/>
          <w:b/>
          <w:bCs/>
          <w:sz w:val="32"/>
          <w:szCs w:val="32"/>
        </w:rPr>
      </w:pPr>
      <w:r>
        <w:rPr>
          <w:rFonts w:asciiTheme="minorBidi" w:hAnsiTheme="minorBidi"/>
          <w:b/>
          <w:bCs/>
          <w:sz w:val="32"/>
          <w:szCs w:val="32"/>
          <w:rtl/>
        </w:rPr>
        <w:br w:type="page"/>
      </w:r>
    </w:p>
    <w:p w:rsidR="00D16007" w:rsidRPr="004B554E" w:rsidRDefault="004B554E" w:rsidP="004B554E">
      <w:pPr>
        <w:spacing w:before="240" w:after="240" w:line="240" w:lineRule="auto"/>
        <w:jc w:val="both"/>
        <w:rPr>
          <w:rFonts w:asciiTheme="minorBidi" w:hAnsiTheme="minorBidi"/>
          <w:b/>
          <w:bCs/>
          <w:sz w:val="32"/>
          <w:szCs w:val="32"/>
          <w:rtl/>
        </w:rPr>
      </w:pPr>
      <w:r w:rsidRPr="004B554E">
        <w:rPr>
          <w:rFonts w:asciiTheme="minorBidi" w:hAnsiTheme="minorBidi" w:hint="cs"/>
          <w:b/>
          <w:bCs/>
          <w:sz w:val="32"/>
          <w:szCs w:val="32"/>
          <w:rtl/>
        </w:rPr>
        <w:lastRenderedPageBreak/>
        <w:t>الاستنتاجات والاستخلاصات والتوصيات:</w:t>
      </w:r>
    </w:p>
    <w:p w:rsidR="004B554E" w:rsidRPr="004B554E" w:rsidRDefault="004B554E" w:rsidP="004B554E">
      <w:pPr>
        <w:spacing w:before="240" w:after="240" w:line="240" w:lineRule="auto"/>
        <w:jc w:val="both"/>
        <w:rPr>
          <w:rFonts w:asciiTheme="minorBidi" w:hAnsiTheme="minorBidi"/>
          <w:b/>
          <w:bCs/>
          <w:sz w:val="32"/>
          <w:szCs w:val="32"/>
          <w:rtl/>
        </w:rPr>
      </w:pPr>
      <w:r w:rsidRPr="004B554E">
        <w:rPr>
          <w:rFonts w:asciiTheme="minorBidi" w:hAnsiTheme="minorBidi" w:hint="cs"/>
          <w:b/>
          <w:bCs/>
          <w:sz w:val="32"/>
          <w:szCs w:val="32"/>
          <w:rtl/>
        </w:rPr>
        <w:t>الاستنتاجات والاستخلاصات:</w:t>
      </w:r>
    </w:p>
    <w:p w:rsidR="004B554E" w:rsidRPr="004B554E" w:rsidRDefault="004B554E" w:rsidP="004B554E">
      <w:pPr>
        <w:spacing w:before="120" w:after="120" w:line="240" w:lineRule="auto"/>
        <w:ind w:firstLine="720"/>
        <w:jc w:val="both"/>
        <w:rPr>
          <w:rFonts w:asciiTheme="minorBidi" w:hAnsiTheme="minorBidi"/>
          <w:b/>
          <w:bCs/>
          <w:sz w:val="28"/>
          <w:szCs w:val="28"/>
          <w:rtl/>
          <w:lang w:bidi="ar-EG"/>
        </w:rPr>
      </w:pPr>
      <w:r w:rsidRPr="004B554E">
        <w:rPr>
          <w:rFonts w:asciiTheme="minorBidi" w:hAnsiTheme="minorBidi" w:hint="cs"/>
          <w:b/>
          <w:bCs/>
          <w:sz w:val="28"/>
          <w:szCs w:val="28"/>
          <w:rtl/>
          <w:lang w:bidi="ar-EG"/>
        </w:rPr>
        <w:t>في ضوء أهداف البحث وفروضه وعينة البحث واستناداً على النتائج التي تم التوصل إليها يمكن استنتاج ما يلي :</w:t>
      </w:r>
    </w:p>
    <w:p w:rsidR="004B554E" w:rsidRDefault="004B554E" w:rsidP="00D13C78">
      <w:pPr>
        <w:pStyle w:val="ListParagraph"/>
        <w:numPr>
          <w:ilvl w:val="0"/>
          <w:numId w:val="15"/>
        </w:numPr>
        <w:spacing w:before="120" w:after="120" w:line="240" w:lineRule="auto"/>
        <w:ind w:left="566"/>
        <w:jc w:val="both"/>
        <w:rPr>
          <w:rFonts w:asciiTheme="minorBidi" w:hAnsiTheme="minorBidi"/>
          <w:sz w:val="28"/>
          <w:szCs w:val="28"/>
          <w:lang w:bidi="ar-EG"/>
        </w:rPr>
      </w:pPr>
      <w:r>
        <w:rPr>
          <w:rFonts w:asciiTheme="minorBidi" w:hAnsiTheme="minorBidi" w:hint="cs"/>
          <w:sz w:val="28"/>
          <w:szCs w:val="28"/>
          <w:rtl/>
          <w:lang w:bidi="ar-EG"/>
        </w:rPr>
        <w:t>برنامج تدريب مهارات الذكاء الانفعال</w:t>
      </w:r>
      <w:r w:rsidR="00CD66CF">
        <w:rPr>
          <w:rFonts w:asciiTheme="minorBidi" w:hAnsiTheme="minorBidi" w:hint="cs"/>
          <w:sz w:val="28"/>
          <w:szCs w:val="28"/>
          <w:rtl/>
          <w:lang w:bidi="ar-EG"/>
        </w:rPr>
        <w:t>ي ذو فاعلية في تطوير (مهارة الوعي</w:t>
      </w:r>
      <w:r>
        <w:rPr>
          <w:rFonts w:asciiTheme="minorBidi" w:hAnsiTheme="minorBidi" w:hint="cs"/>
          <w:sz w:val="28"/>
          <w:szCs w:val="28"/>
          <w:rtl/>
          <w:lang w:bidi="ar-EG"/>
        </w:rPr>
        <w:t xml:space="preserve"> با</w:t>
      </w:r>
      <w:r w:rsidR="00CD66CF">
        <w:rPr>
          <w:rFonts w:asciiTheme="minorBidi" w:hAnsiTheme="minorBidi" w:hint="cs"/>
          <w:sz w:val="28"/>
          <w:szCs w:val="28"/>
          <w:rtl/>
          <w:lang w:bidi="ar-EG"/>
        </w:rPr>
        <w:t>ل</w:t>
      </w:r>
      <w:r>
        <w:rPr>
          <w:rFonts w:asciiTheme="minorBidi" w:hAnsiTheme="minorBidi" w:hint="cs"/>
          <w:sz w:val="28"/>
          <w:szCs w:val="28"/>
          <w:rtl/>
          <w:lang w:bidi="ar-EG"/>
        </w:rPr>
        <w:t xml:space="preserve">ذات </w:t>
      </w:r>
      <w:r>
        <w:rPr>
          <w:rFonts w:asciiTheme="minorBidi" w:hAnsiTheme="minorBidi"/>
          <w:sz w:val="28"/>
          <w:szCs w:val="28"/>
          <w:rtl/>
          <w:lang w:bidi="ar-EG"/>
        </w:rPr>
        <w:t>–</w:t>
      </w:r>
      <w:r>
        <w:rPr>
          <w:rFonts w:asciiTheme="minorBidi" w:hAnsiTheme="minorBidi" w:hint="cs"/>
          <w:sz w:val="28"/>
          <w:szCs w:val="28"/>
          <w:rtl/>
          <w:lang w:bidi="ar-EG"/>
        </w:rPr>
        <w:t xml:space="preserve"> مهارة الوعي بالانفعالات </w:t>
      </w:r>
      <w:r>
        <w:rPr>
          <w:rFonts w:asciiTheme="minorBidi" w:hAnsiTheme="minorBidi"/>
          <w:sz w:val="28"/>
          <w:szCs w:val="28"/>
          <w:rtl/>
          <w:lang w:bidi="ar-EG"/>
        </w:rPr>
        <w:t>–</w:t>
      </w:r>
      <w:r>
        <w:rPr>
          <w:rFonts w:asciiTheme="minorBidi" w:hAnsiTheme="minorBidi" w:hint="cs"/>
          <w:sz w:val="28"/>
          <w:szCs w:val="28"/>
          <w:rtl/>
          <w:lang w:bidi="ar-EG"/>
        </w:rPr>
        <w:t xml:space="preserve"> مهارة الثقة بالذات- مهارة التحكم في الذات </w:t>
      </w:r>
      <w:r>
        <w:rPr>
          <w:rFonts w:asciiTheme="minorBidi" w:hAnsiTheme="minorBidi"/>
          <w:sz w:val="28"/>
          <w:szCs w:val="28"/>
          <w:rtl/>
          <w:lang w:bidi="ar-EG"/>
        </w:rPr>
        <w:t>–</w:t>
      </w:r>
      <w:r>
        <w:rPr>
          <w:rFonts w:asciiTheme="minorBidi" w:hAnsiTheme="minorBidi" w:hint="cs"/>
          <w:sz w:val="28"/>
          <w:szCs w:val="28"/>
          <w:rtl/>
          <w:lang w:bidi="ar-EG"/>
        </w:rPr>
        <w:t xml:space="preserve"> مهارة الدافعية </w:t>
      </w:r>
      <w:r w:rsidR="00D13C78">
        <w:rPr>
          <w:rFonts w:asciiTheme="minorBidi" w:hAnsiTheme="minorBidi" w:hint="cs"/>
          <w:sz w:val="28"/>
          <w:szCs w:val="28"/>
          <w:rtl/>
          <w:lang w:bidi="ar-EG"/>
        </w:rPr>
        <w:t>للإنجاز</w:t>
      </w:r>
      <w:r>
        <w:rPr>
          <w:rFonts w:asciiTheme="minorBidi" w:hAnsiTheme="minorBidi" w:hint="cs"/>
          <w:sz w:val="28"/>
          <w:szCs w:val="28"/>
          <w:rtl/>
          <w:lang w:bidi="ar-EG"/>
        </w:rPr>
        <w:t xml:space="preserve"> </w:t>
      </w:r>
      <w:r>
        <w:rPr>
          <w:rFonts w:asciiTheme="minorBidi" w:hAnsiTheme="minorBidi"/>
          <w:sz w:val="28"/>
          <w:szCs w:val="28"/>
          <w:rtl/>
          <w:lang w:bidi="ar-EG"/>
        </w:rPr>
        <w:t>–</w:t>
      </w:r>
      <w:r>
        <w:rPr>
          <w:rFonts w:asciiTheme="minorBidi" w:hAnsiTheme="minorBidi" w:hint="cs"/>
          <w:sz w:val="28"/>
          <w:szCs w:val="28"/>
          <w:rtl/>
          <w:lang w:bidi="ar-EG"/>
        </w:rPr>
        <w:t xml:space="preserve"> مهارة التفاؤل </w:t>
      </w:r>
      <w:r>
        <w:rPr>
          <w:rFonts w:asciiTheme="minorBidi" w:hAnsiTheme="minorBidi"/>
          <w:sz w:val="28"/>
          <w:szCs w:val="28"/>
          <w:rtl/>
          <w:lang w:bidi="ar-EG"/>
        </w:rPr>
        <w:t>–</w:t>
      </w:r>
      <w:r>
        <w:rPr>
          <w:rFonts w:asciiTheme="minorBidi" w:hAnsiTheme="minorBidi" w:hint="cs"/>
          <w:sz w:val="28"/>
          <w:szCs w:val="28"/>
          <w:rtl/>
          <w:lang w:bidi="ar-EG"/>
        </w:rPr>
        <w:t xml:space="preserve"> مهارة التعاطف </w:t>
      </w:r>
      <w:r>
        <w:rPr>
          <w:rFonts w:asciiTheme="minorBidi" w:hAnsiTheme="minorBidi"/>
          <w:sz w:val="28"/>
          <w:szCs w:val="28"/>
          <w:rtl/>
          <w:lang w:bidi="ar-EG"/>
        </w:rPr>
        <w:t>–</w:t>
      </w:r>
      <w:r>
        <w:rPr>
          <w:rFonts w:asciiTheme="minorBidi" w:hAnsiTheme="minorBidi" w:hint="cs"/>
          <w:sz w:val="28"/>
          <w:szCs w:val="28"/>
          <w:rtl/>
          <w:lang w:bidi="ar-EG"/>
        </w:rPr>
        <w:t xml:space="preserve"> مهارة المرونة في التعامل </w:t>
      </w:r>
      <w:r>
        <w:rPr>
          <w:rFonts w:asciiTheme="minorBidi" w:hAnsiTheme="minorBidi"/>
          <w:sz w:val="28"/>
          <w:szCs w:val="28"/>
          <w:rtl/>
          <w:lang w:bidi="ar-EG"/>
        </w:rPr>
        <w:t>–</w:t>
      </w:r>
      <w:r>
        <w:rPr>
          <w:rFonts w:asciiTheme="minorBidi" w:hAnsiTheme="minorBidi" w:hint="cs"/>
          <w:sz w:val="28"/>
          <w:szCs w:val="28"/>
          <w:rtl/>
          <w:lang w:bidi="ar-EG"/>
        </w:rPr>
        <w:t xml:space="preserve"> مهارة التواصل مع الآخرين </w:t>
      </w:r>
      <w:r>
        <w:rPr>
          <w:rFonts w:asciiTheme="minorBidi" w:hAnsiTheme="minorBidi"/>
          <w:sz w:val="28"/>
          <w:szCs w:val="28"/>
          <w:rtl/>
          <w:lang w:bidi="ar-EG"/>
        </w:rPr>
        <w:t>–</w:t>
      </w:r>
      <w:r>
        <w:rPr>
          <w:rFonts w:asciiTheme="minorBidi" w:hAnsiTheme="minorBidi" w:hint="cs"/>
          <w:sz w:val="28"/>
          <w:szCs w:val="28"/>
          <w:rtl/>
          <w:lang w:bidi="ar-EG"/>
        </w:rPr>
        <w:t xml:space="preserve"> مهارة التعاون مع الآخرين </w:t>
      </w:r>
      <w:r>
        <w:rPr>
          <w:rFonts w:asciiTheme="minorBidi" w:hAnsiTheme="minorBidi"/>
          <w:sz w:val="28"/>
          <w:szCs w:val="28"/>
          <w:rtl/>
          <w:lang w:bidi="ar-EG"/>
        </w:rPr>
        <w:t>–</w:t>
      </w:r>
      <w:r>
        <w:rPr>
          <w:rFonts w:asciiTheme="minorBidi" w:hAnsiTheme="minorBidi" w:hint="cs"/>
          <w:sz w:val="28"/>
          <w:szCs w:val="28"/>
          <w:rtl/>
          <w:lang w:bidi="ar-EG"/>
        </w:rPr>
        <w:t xml:space="preserve"> مهارة تحمل المسئولية)</w:t>
      </w:r>
    </w:p>
    <w:p w:rsidR="004B554E" w:rsidRDefault="004B554E" w:rsidP="00D13C78">
      <w:pPr>
        <w:pStyle w:val="ListParagraph"/>
        <w:numPr>
          <w:ilvl w:val="0"/>
          <w:numId w:val="15"/>
        </w:numPr>
        <w:spacing w:before="120" w:after="120" w:line="240" w:lineRule="auto"/>
        <w:ind w:left="566"/>
        <w:jc w:val="both"/>
        <w:rPr>
          <w:rFonts w:asciiTheme="minorBidi" w:hAnsiTheme="minorBidi"/>
          <w:sz w:val="28"/>
          <w:szCs w:val="28"/>
          <w:lang w:bidi="ar-EG"/>
        </w:rPr>
      </w:pPr>
      <w:r>
        <w:rPr>
          <w:rFonts w:asciiTheme="minorBidi" w:hAnsiTheme="minorBidi" w:hint="cs"/>
          <w:sz w:val="28"/>
          <w:szCs w:val="28"/>
          <w:rtl/>
          <w:lang w:bidi="ar-EG"/>
        </w:rPr>
        <w:t xml:space="preserve">برنامج تدريب مهارة الذكاء الانفعالي ذو فاعلية في تطوير مستوى أداء الجملة </w:t>
      </w:r>
      <w:r w:rsidR="008F4DB5">
        <w:rPr>
          <w:rFonts w:asciiTheme="minorBidi" w:hAnsiTheme="minorBidi" w:hint="cs"/>
          <w:sz w:val="28"/>
          <w:szCs w:val="28"/>
          <w:rtl/>
          <w:lang w:bidi="ar-EG"/>
        </w:rPr>
        <w:t>ا</w:t>
      </w:r>
      <w:r>
        <w:rPr>
          <w:rFonts w:asciiTheme="minorBidi" w:hAnsiTheme="minorBidi" w:hint="cs"/>
          <w:sz w:val="28"/>
          <w:szCs w:val="28"/>
          <w:rtl/>
          <w:lang w:bidi="ar-EG"/>
        </w:rPr>
        <w:t>لحركية (الكاتا).</w:t>
      </w:r>
    </w:p>
    <w:p w:rsidR="004B554E" w:rsidRDefault="004B554E" w:rsidP="00D13C78">
      <w:pPr>
        <w:pStyle w:val="ListParagraph"/>
        <w:numPr>
          <w:ilvl w:val="0"/>
          <w:numId w:val="15"/>
        </w:numPr>
        <w:spacing w:before="120" w:after="120" w:line="240" w:lineRule="auto"/>
        <w:ind w:left="566"/>
        <w:jc w:val="both"/>
        <w:rPr>
          <w:rFonts w:asciiTheme="minorBidi" w:hAnsiTheme="minorBidi"/>
          <w:sz w:val="28"/>
          <w:szCs w:val="28"/>
          <w:lang w:bidi="ar-EG"/>
        </w:rPr>
      </w:pPr>
      <w:r>
        <w:rPr>
          <w:rFonts w:asciiTheme="minorBidi" w:hAnsiTheme="minorBidi" w:hint="cs"/>
          <w:sz w:val="28"/>
          <w:szCs w:val="28"/>
          <w:rtl/>
          <w:lang w:bidi="ar-EG"/>
        </w:rPr>
        <w:t>برنامج تدريب مهارات الذكاء الانفعالي ذو فاعلية في تحسين النتائج الرياضية للاعبين خلال البطولات والمنافسات الرياضية.</w:t>
      </w:r>
    </w:p>
    <w:p w:rsidR="004B554E" w:rsidRPr="004B554E" w:rsidRDefault="004B554E" w:rsidP="004B554E">
      <w:pPr>
        <w:spacing w:before="240" w:after="240" w:line="240" w:lineRule="auto"/>
        <w:jc w:val="both"/>
        <w:rPr>
          <w:rFonts w:asciiTheme="minorBidi" w:hAnsiTheme="minorBidi"/>
          <w:b/>
          <w:bCs/>
          <w:sz w:val="32"/>
          <w:szCs w:val="32"/>
          <w:rtl/>
        </w:rPr>
      </w:pPr>
      <w:r w:rsidRPr="004B554E">
        <w:rPr>
          <w:rFonts w:asciiTheme="minorBidi" w:hAnsiTheme="minorBidi" w:hint="cs"/>
          <w:b/>
          <w:bCs/>
          <w:sz w:val="32"/>
          <w:szCs w:val="32"/>
          <w:rtl/>
        </w:rPr>
        <w:t>التوصيات</w:t>
      </w:r>
      <w:r w:rsidR="007F4179">
        <w:rPr>
          <w:rFonts w:asciiTheme="minorBidi" w:hAnsiTheme="minorBidi" w:hint="cs"/>
          <w:b/>
          <w:bCs/>
          <w:sz w:val="32"/>
          <w:szCs w:val="32"/>
          <w:rtl/>
        </w:rPr>
        <w:t xml:space="preserve"> </w:t>
      </w:r>
      <w:r w:rsidRPr="004B554E">
        <w:rPr>
          <w:rFonts w:asciiTheme="minorBidi" w:hAnsiTheme="minorBidi" w:hint="cs"/>
          <w:b/>
          <w:bCs/>
          <w:sz w:val="32"/>
          <w:szCs w:val="32"/>
          <w:rtl/>
        </w:rPr>
        <w:t>:</w:t>
      </w:r>
      <w:r w:rsidR="007F4179">
        <w:rPr>
          <w:rFonts w:asciiTheme="minorBidi" w:hAnsiTheme="minorBidi" w:hint="cs"/>
          <w:b/>
          <w:bCs/>
          <w:sz w:val="32"/>
          <w:szCs w:val="32"/>
          <w:rtl/>
        </w:rPr>
        <w:t>-</w:t>
      </w:r>
    </w:p>
    <w:p w:rsidR="004B554E" w:rsidRPr="004B554E" w:rsidRDefault="004B554E" w:rsidP="004B554E">
      <w:pPr>
        <w:spacing w:before="120" w:after="120" w:line="240" w:lineRule="auto"/>
        <w:jc w:val="both"/>
        <w:rPr>
          <w:rFonts w:asciiTheme="minorBidi" w:hAnsiTheme="minorBidi"/>
          <w:b/>
          <w:bCs/>
          <w:sz w:val="28"/>
          <w:szCs w:val="28"/>
          <w:rtl/>
          <w:lang w:bidi="ar-EG"/>
        </w:rPr>
      </w:pPr>
      <w:r w:rsidRPr="004B554E">
        <w:rPr>
          <w:rFonts w:asciiTheme="minorBidi" w:hAnsiTheme="minorBidi" w:hint="cs"/>
          <w:b/>
          <w:bCs/>
          <w:sz w:val="28"/>
          <w:szCs w:val="28"/>
          <w:rtl/>
          <w:lang w:bidi="ar-EG"/>
        </w:rPr>
        <w:tab/>
        <w:t>لأن الشباب هم أمل المستقبل الذي تبني له الخطط وتقام له المنشآت وترصد له الميزانيات فإن الهدف الأوحد هو المحافظة عليهم وحمايتهم والعمل علي تنشئتهم تنشئة سليمة من خلال ممارسة الرياضة والنشاط الرياضي ومن هذا يوصى الباحث في ضوء نتائج هذا البحث ما يلي :</w:t>
      </w:r>
      <w:r w:rsidR="007F4179">
        <w:rPr>
          <w:rFonts w:asciiTheme="minorBidi" w:hAnsiTheme="minorBidi" w:hint="cs"/>
          <w:b/>
          <w:bCs/>
          <w:sz w:val="28"/>
          <w:szCs w:val="28"/>
          <w:rtl/>
          <w:lang w:bidi="ar-EG"/>
        </w:rPr>
        <w:t>-</w:t>
      </w:r>
    </w:p>
    <w:p w:rsidR="004B554E" w:rsidRDefault="00FE4813" w:rsidP="00FE4813">
      <w:pPr>
        <w:pStyle w:val="ListParagraph"/>
        <w:numPr>
          <w:ilvl w:val="0"/>
          <w:numId w:val="16"/>
        </w:numPr>
        <w:spacing w:before="120" w:after="120" w:line="240" w:lineRule="auto"/>
        <w:jc w:val="both"/>
        <w:rPr>
          <w:rFonts w:asciiTheme="minorBidi" w:hAnsiTheme="minorBidi"/>
          <w:sz w:val="28"/>
          <w:szCs w:val="28"/>
          <w:lang w:bidi="ar-EG"/>
        </w:rPr>
      </w:pPr>
      <w:r>
        <w:rPr>
          <w:rFonts w:asciiTheme="minorBidi" w:hAnsiTheme="minorBidi" w:hint="cs"/>
          <w:sz w:val="28"/>
          <w:szCs w:val="28"/>
          <w:rtl/>
          <w:lang w:bidi="ar-EG"/>
        </w:rPr>
        <w:t>الاهتمام بتطبيق برنامج تدريب مهارات الذكاء الانفعالي المقترح.</w:t>
      </w:r>
    </w:p>
    <w:p w:rsidR="00FE4813" w:rsidRDefault="00FE4813" w:rsidP="00FE4813">
      <w:pPr>
        <w:pStyle w:val="ListParagraph"/>
        <w:numPr>
          <w:ilvl w:val="0"/>
          <w:numId w:val="16"/>
        </w:numPr>
        <w:spacing w:before="120" w:after="120" w:line="240" w:lineRule="auto"/>
        <w:jc w:val="both"/>
        <w:rPr>
          <w:rFonts w:asciiTheme="minorBidi" w:hAnsiTheme="minorBidi"/>
          <w:sz w:val="28"/>
          <w:szCs w:val="28"/>
          <w:lang w:bidi="ar-EG"/>
        </w:rPr>
      </w:pPr>
      <w:r>
        <w:rPr>
          <w:rFonts w:asciiTheme="minorBidi" w:hAnsiTheme="minorBidi" w:hint="cs"/>
          <w:sz w:val="28"/>
          <w:szCs w:val="28"/>
          <w:rtl/>
          <w:lang w:bidi="ar-EG"/>
        </w:rPr>
        <w:t>الاهتمام بتوعية المدربين واللاعبين واللاعبات لأهمية الدور الذي يقوم به علم النفس الرياضي في رفع مستوى الأداء المهاري.</w:t>
      </w:r>
    </w:p>
    <w:p w:rsidR="00FE4813" w:rsidRDefault="00FE4813" w:rsidP="00FE4813">
      <w:pPr>
        <w:pStyle w:val="ListParagraph"/>
        <w:numPr>
          <w:ilvl w:val="0"/>
          <w:numId w:val="16"/>
        </w:numPr>
        <w:spacing w:before="120" w:after="120" w:line="240" w:lineRule="auto"/>
        <w:jc w:val="both"/>
        <w:rPr>
          <w:rFonts w:asciiTheme="minorBidi" w:hAnsiTheme="minorBidi"/>
          <w:sz w:val="28"/>
          <w:szCs w:val="28"/>
          <w:lang w:bidi="ar-EG"/>
        </w:rPr>
      </w:pPr>
      <w:r>
        <w:rPr>
          <w:rFonts w:asciiTheme="minorBidi" w:hAnsiTheme="minorBidi" w:hint="cs"/>
          <w:sz w:val="28"/>
          <w:szCs w:val="28"/>
          <w:rtl/>
          <w:lang w:bidi="ar-EG"/>
        </w:rPr>
        <w:t>عمل دورات تدريبية متخصصة لعرض ما هو الجديد في مجال التدريب العقلي والتدريب على وضع وتصميم البرامج النفسية (العقلية) المتخصصة.</w:t>
      </w:r>
    </w:p>
    <w:p w:rsidR="00FE4813" w:rsidRDefault="0045500E" w:rsidP="00FE4813">
      <w:pPr>
        <w:pStyle w:val="ListParagraph"/>
        <w:numPr>
          <w:ilvl w:val="0"/>
          <w:numId w:val="16"/>
        </w:numPr>
        <w:spacing w:before="120" w:after="120" w:line="240" w:lineRule="auto"/>
        <w:jc w:val="both"/>
        <w:rPr>
          <w:rFonts w:asciiTheme="minorBidi" w:hAnsiTheme="minorBidi"/>
          <w:sz w:val="28"/>
          <w:szCs w:val="28"/>
          <w:lang w:bidi="ar-EG"/>
        </w:rPr>
      </w:pPr>
      <w:r>
        <w:rPr>
          <w:rFonts w:asciiTheme="minorBidi" w:hAnsiTheme="minorBidi" w:hint="cs"/>
          <w:sz w:val="28"/>
          <w:szCs w:val="28"/>
          <w:rtl/>
          <w:lang w:bidi="ar-EG"/>
        </w:rPr>
        <w:t>انشاء سجل لكل ناشئ مبتدئ لتتبع وتطوير مستوى الحالة البدنية والمهارية والنفسية "العقلية".</w:t>
      </w:r>
    </w:p>
    <w:p w:rsidR="0045500E" w:rsidRDefault="0045500E" w:rsidP="00FE4813">
      <w:pPr>
        <w:pStyle w:val="ListParagraph"/>
        <w:numPr>
          <w:ilvl w:val="0"/>
          <w:numId w:val="16"/>
        </w:numPr>
        <w:spacing w:before="120" w:after="120" w:line="240" w:lineRule="auto"/>
        <w:jc w:val="both"/>
        <w:rPr>
          <w:rFonts w:asciiTheme="minorBidi" w:hAnsiTheme="minorBidi"/>
          <w:sz w:val="28"/>
          <w:szCs w:val="28"/>
          <w:lang w:bidi="ar-EG"/>
        </w:rPr>
      </w:pPr>
      <w:r>
        <w:rPr>
          <w:rFonts w:asciiTheme="minorBidi" w:hAnsiTheme="minorBidi" w:hint="cs"/>
          <w:sz w:val="28"/>
          <w:szCs w:val="28"/>
          <w:rtl/>
          <w:lang w:bidi="ar-EG"/>
        </w:rPr>
        <w:t>يوصي الباحث بطبع البرنامج وتوزيعه علي المؤسسات الرياضية والجهات المتخصصة.</w:t>
      </w:r>
    </w:p>
    <w:p w:rsidR="00D13C78" w:rsidRDefault="00D13C78">
      <w:pPr>
        <w:bidi w:val="0"/>
        <w:rPr>
          <w:rFonts w:asciiTheme="minorBidi" w:hAnsiTheme="minorBidi"/>
          <w:b/>
          <w:bCs/>
          <w:sz w:val="28"/>
          <w:szCs w:val="28"/>
          <w:rtl/>
          <w:lang w:bidi="ar-EG"/>
        </w:rPr>
      </w:pPr>
      <w:r>
        <w:rPr>
          <w:rFonts w:asciiTheme="minorBidi" w:hAnsiTheme="minorBidi"/>
          <w:b/>
          <w:bCs/>
          <w:sz w:val="28"/>
          <w:szCs w:val="28"/>
          <w:rtl/>
          <w:lang w:bidi="ar-EG"/>
        </w:rPr>
        <w:br w:type="page"/>
      </w:r>
    </w:p>
    <w:p w:rsidR="002A5F65" w:rsidRPr="00BA20C9" w:rsidRDefault="003979B8" w:rsidP="003979B8">
      <w:pPr>
        <w:spacing w:before="120" w:after="120" w:line="240" w:lineRule="auto"/>
        <w:jc w:val="both"/>
        <w:rPr>
          <w:rFonts w:asciiTheme="minorBidi" w:hAnsiTheme="minorBidi"/>
          <w:b/>
          <w:bCs/>
          <w:sz w:val="28"/>
          <w:szCs w:val="28"/>
          <w:rtl/>
          <w:lang w:bidi="ar-EG"/>
        </w:rPr>
      </w:pPr>
      <w:r w:rsidRPr="00BA20C9">
        <w:rPr>
          <w:rFonts w:asciiTheme="minorBidi" w:hAnsiTheme="minorBidi" w:hint="cs"/>
          <w:b/>
          <w:bCs/>
          <w:sz w:val="28"/>
          <w:szCs w:val="28"/>
          <w:rtl/>
          <w:lang w:bidi="ar-EG"/>
        </w:rPr>
        <w:lastRenderedPageBreak/>
        <w:t>المراجع</w:t>
      </w:r>
    </w:p>
    <w:p w:rsidR="003979B8" w:rsidRPr="00BA20C9" w:rsidRDefault="003979B8" w:rsidP="003979B8">
      <w:pPr>
        <w:spacing w:before="120" w:after="120" w:line="240" w:lineRule="auto"/>
        <w:jc w:val="both"/>
        <w:rPr>
          <w:rFonts w:asciiTheme="minorBidi" w:hAnsiTheme="minorBidi"/>
          <w:b/>
          <w:bCs/>
          <w:sz w:val="28"/>
          <w:szCs w:val="28"/>
          <w:rtl/>
          <w:lang w:bidi="ar-EG"/>
        </w:rPr>
      </w:pPr>
      <w:r w:rsidRPr="00BA20C9">
        <w:rPr>
          <w:rFonts w:asciiTheme="minorBidi" w:hAnsiTheme="minorBidi" w:hint="cs"/>
          <w:b/>
          <w:bCs/>
          <w:sz w:val="28"/>
          <w:szCs w:val="28"/>
          <w:rtl/>
          <w:lang w:bidi="ar-EG"/>
        </w:rPr>
        <w:t>أولاً : المراجع العربية</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أحمد صبحي سالم :</w:t>
      </w:r>
      <w:r w:rsidRPr="009A04D9">
        <w:rPr>
          <w:rFonts w:asciiTheme="majorBidi" w:hAnsiTheme="majorBidi" w:cstheme="majorBidi" w:hint="cs"/>
          <w:sz w:val="28"/>
          <w:szCs w:val="28"/>
          <w:rtl/>
          <w:lang w:bidi="ar-EG"/>
        </w:rPr>
        <w:t xml:space="preserve"> تأثير التدريب العقلي على تطوير بعض المهارات الحركية لناشئ تنس الطاولة، رسالة دكتوراه  غير منشورة ، كلية التربية الرياضية للبنين ، جامعة الإسكندرية ، 2004م.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أحمد محمود إبراهيم :</w:t>
      </w:r>
      <w:r w:rsidRPr="009A04D9">
        <w:rPr>
          <w:rFonts w:asciiTheme="majorBidi" w:hAnsiTheme="majorBidi" w:cstheme="majorBidi" w:hint="cs"/>
          <w:sz w:val="28"/>
          <w:szCs w:val="28"/>
          <w:rtl/>
          <w:lang w:bidi="ar-EG"/>
        </w:rPr>
        <w:t xml:space="preserve"> رياضة الكاراتيه مبادئ التخطيط للبرامج التعليمية والتدريبية ، منشأة المعارف ، الإسكندرية ، الطبعة الثانية ، 1</w:t>
      </w:r>
      <w:r w:rsidR="00E02D77">
        <w:rPr>
          <w:rFonts w:asciiTheme="majorBidi" w:hAnsiTheme="majorBidi" w:cstheme="majorBidi" w:hint="cs"/>
          <w:sz w:val="28"/>
          <w:szCs w:val="28"/>
          <w:rtl/>
          <w:lang w:bidi="ar-EG"/>
        </w:rPr>
        <w:t>9</w:t>
      </w:r>
      <w:r w:rsidRPr="009A04D9">
        <w:rPr>
          <w:rFonts w:asciiTheme="majorBidi" w:hAnsiTheme="majorBidi" w:cstheme="majorBidi" w:hint="cs"/>
          <w:sz w:val="28"/>
          <w:szCs w:val="28"/>
          <w:rtl/>
          <w:lang w:bidi="ar-EG"/>
        </w:rPr>
        <w:t>95م.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أحمد محمود إبراهيم ، محمد عاطف أباظة :</w:t>
      </w:r>
      <w:r w:rsidRPr="009A04D9">
        <w:rPr>
          <w:rFonts w:asciiTheme="majorBidi" w:hAnsiTheme="majorBidi" w:cstheme="majorBidi" w:hint="cs"/>
          <w:sz w:val="28"/>
          <w:szCs w:val="28"/>
          <w:rtl/>
          <w:lang w:bidi="ar-EG"/>
        </w:rPr>
        <w:t xml:space="preserve"> موسوعة الأسس العلمية والتطبيقية لتخطيط البرامج التدريبية للجملة الحركية (الكاتا </w:t>
      </w:r>
      <w:r w:rsidRPr="009A04D9">
        <w:rPr>
          <w:rFonts w:asciiTheme="majorBidi" w:hAnsiTheme="majorBidi" w:cstheme="majorBidi"/>
          <w:sz w:val="28"/>
          <w:szCs w:val="28"/>
          <w:lang w:bidi="ar-EG"/>
        </w:rPr>
        <w:t>Kata</w:t>
      </w:r>
      <w:r w:rsidRPr="009A04D9">
        <w:rPr>
          <w:rFonts w:asciiTheme="majorBidi" w:hAnsiTheme="majorBidi" w:cstheme="majorBidi" w:hint="cs"/>
          <w:sz w:val="28"/>
          <w:szCs w:val="28"/>
          <w:rtl/>
          <w:lang w:bidi="ar-EG"/>
        </w:rPr>
        <w:t>) برياضة الكاراتيه ، دار المعارف ، الإسكندرية ، 2005م.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أمل فاروق على سالم ، دعاء محمد محمود همت :</w:t>
      </w:r>
      <w:r w:rsidRPr="009A04D9">
        <w:rPr>
          <w:rFonts w:asciiTheme="majorBidi" w:hAnsiTheme="majorBidi" w:cstheme="majorBidi" w:hint="cs"/>
          <w:sz w:val="28"/>
          <w:szCs w:val="28"/>
          <w:rtl/>
          <w:lang w:bidi="ar-EG"/>
        </w:rPr>
        <w:t xml:space="preserve"> أثر تدريبات الاسترخاء علي الأداء المهاري لرياضة الكاراتيه التقليدي ، بحث منشور ، المؤتمر الدولي الأول للتربية البدنية والرياضية بعنوان ضغوط الحياة من منظور نفس اجتماعي تربوي ، جامعة حلوان ، 2012م.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إيمان محمدي شاهين</w:t>
      </w:r>
      <w:r w:rsidRPr="009A04D9">
        <w:rPr>
          <w:rFonts w:asciiTheme="majorBidi" w:hAnsiTheme="majorBidi" w:cstheme="majorBidi" w:hint="cs"/>
          <w:sz w:val="28"/>
          <w:szCs w:val="28"/>
          <w:rtl/>
          <w:lang w:bidi="ar-EG"/>
        </w:rPr>
        <w:t xml:space="preserve"> </w:t>
      </w:r>
      <w:r w:rsidRPr="00BA20C9">
        <w:rPr>
          <w:rFonts w:asciiTheme="majorBidi" w:hAnsiTheme="majorBidi" w:cstheme="majorBidi" w:hint="cs"/>
          <w:b/>
          <w:bCs/>
          <w:sz w:val="28"/>
          <w:szCs w:val="28"/>
          <w:rtl/>
          <w:lang w:bidi="ar-EG"/>
        </w:rPr>
        <w:t>:</w:t>
      </w:r>
      <w:r w:rsidRPr="009A04D9">
        <w:rPr>
          <w:rFonts w:asciiTheme="majorBidi" w:hAnsiTheme="majorBidi" w:cstheme="majorBidi" w:hint="cs"/>
          <w:sz w:val="28"/>
          <w:szCs w:val="28"/>
          <w:rtl/>
          <w:lang w:bidi="ar-EG"/>
        </w:rPr>
        <w:t xml:space="preserve"> أثر برنامج تدريبي على تنمية بعض مهارات الذكاء الوجداني ، رسالة ماجستير ، معهد الدراسات والبحوث التربوية ، جامعة القاهرة ، 2005م.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راندا رزق الله :</w:t>
      </w:r>
      <w:r w:rsidRPr="009A04D9">
        <w:rPr>
          <w:rFonts w:asciiTheme="majorBidi" w:hAnsiTheme="majorBidi" w:cstheme="majorBidi" w:hint="cs"/>
          <w:sz w:val="28"/>
          <w:szCs w:val="28"/>
          <w:rtl/>
          <w:lang w:bidi="ar-EG"/>
        </w:rPr>
        <w:t xml:space="preserve"> برنامج تدريبي لتنمية الذكاء العاطفي لدي تلاميذ الصف السادس الابتدائي ، رسالة دكتوراه ، جامعة دمشق ، سوريا ، 2006م.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سيد</w:t>
      </w:r>
      <w:r w:rsidRPr="009A04D9">
        <w:rPr>
          <w:rFonts w:asciiTheme="majorBidi" w:hAnsiTheme="majorBidi" w:cstheme="majorBidi" w:hint="cs"/>
          <w:sz w:val="28"/>
          <w:szCs w:val="28"/>
          <w:rtl/>
          <w:lang w:bidi="ar-EG"/>
        </w:rPr>
        <w:t xml:space="preserve"> </w:t>
      </w:r>
      <w:r w:rsidRPr="00BA20C9">
        <w:rPr>
          <w:rFonts w:asciiTheme="majorBidi" w:hAnsiTheme="majorBidi" w:cstheme="majorBidi" w:hint="cs"/>
          <w:b/>
          <w:bCs/>
          <w:sz w:val="28"/>
          <w:szCs w:val="28"/>
          <w:rtl/>
          <w:lang w:bidi="ar-EG"/>
        </w:rPr>
        <w:t>عثمان :</w:t>
      </w:r>
      <w:r w:rsidRPr="009A04D9">
        <w:rPr>
          <w:rFonts w:asciiTheme="majorBidi" w:hAnsiTheme="majorBidi" w:cstheme="majorBidi" w:hint="cs"/>
          <w:sz w:val="28"/>
          <w:szCs w:val="28"/>
          <w:rtl/>
          <w:lang w:bidi="ar-EG"/>
        </w:rPr>
        <w:t xml:space="preserve"> ذاتية متوهجة ، المجلة المصرية للدراسات النفسية ، المجلد الثامن ، 1998م.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عبد المنعم أحمد الدردير :</w:t>
      </w:r>
      <w:r w:rsidRPr="009A04D9">
        <w:rPr>
          <w:rFonts w:asciiTheme="majorBidi" w:hAnsiTheme="majorBidi" w:cstheme="majorBidi" w:hint="cs"/>
          <w:sz w:val="28"/>
          <w:szCs w:val="28"/>
          <w:rtl/>
          <w:lang w:bidi="ar-EG"/>
        </w:rPr>
        <w:t xml:space="preserve"> الذكاء الانفعالي لدي طلاب الجامعة وعلاقته ببعض المتغيرات المعرفية والمزاجية ، مجلة دراسات تربوية واجتماعية ، المجلد الثامن ، العدد 28، ص 229-317، كلية التربية ، جامعة حلوان ، 2002م.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عمرو سعيد إبراهيم :</w:t>
      </w:r>
      <w:r w:rsidRPr="009A04D9">
        <w:rPr>
          <w:rFonts w:asciiTheme="majorBidi" w:hAnsiTheme="majorBidi" w:cstheme="majorBidi" w:hint="cs"/>
          <w:sz w:val="28"/>
          <w:szCs w:val="28"/>
          <w:rtl/>
          <w:lang w:bidi="ar-EG"/>
        </w:rPr>
        <w:t xml:space="preserve"> فاعلية برنامج تدريبي نفسي لتنمية بعض المهارات النفسية لدي لاعبي الكاراتيه بدلالة بعض المؤشرات الفسيولوجية ، رسالة ماجستير ، كلية التربية الرياضية للبنين ، جامعة بنها ، 2010م .</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فاروق السيد عثمان ، محمد عبد السميع رزق</w:t>
      </w:r>
      <w:r w:rsidRPr="009A04D9">
        <w:rPr>
          <w:rFonts w:asciiTheme="majorBidi" w:hAnsiTheme="majorBidi" w:cstheme="majorBidi" w:hint="cs"/>
          <w:sz w:val="28"/>
          <w:szCs w:val="28"/>
          <w:rtl/>
          <w:lang w:bidi="ar-EG"/>
        </w:rPr>
        <w:t xml:space="preserve"> : الذكاء الانفعالي : مفهومه وقياسه ، مجلة كلية التربية ، جامعة المنصورة ، 38، 1-18، سبتمبر ، 1998م.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محمد السعيد عبد اللطيف</w:t>
      </w:r>
      <w:r w:rsidRPr="009A04D9">
        <w:rPr>
          <w:rFonts w:asciiTheme="majorBidi" w:hAnsiTheme="majorBidi" w:cstheme="majorBidi" w:hint="cs"/>
          <w:sz w:val="28"/>
          <w:szCs w:val="28"/>
          <w:rtl/>
          <w:lang w:bidi="ar-EG"/>
        </w:rPr>
        <w:t xml:space="preserve"> : شوتوكان </w:t>
      </w:r>
      <w:r w:rsidRPr="009A04D9">
        <w:rPr>
          <w:rFonts w:asciiTheme="majorBidi" w:hAnsiTheme="majorBidi" w:cstheme="majorBidi"/>
          <w:sz w:val="28"/>
          <w:szCs w:val="28"/>
          <w:rtl/>
          <w:lang w:bidi="ar-EG"/>
        </w:rPr>
        <w:t>–</w:t>
      </w:r>
      <w:r w:rsidRPr="009A04D9">
        <w:rPr>
          <w:rFonts w:asciiTheme="majorBidi" w:hAnsiTheme="majorBidi" w:cstheme="majorBidi" w:hint="cs"/>
          <w:sz w:val="28"/>
          <w:szCs w:val="28"/>
          <w:rtl/>
          <w:lang w:bidi="ar-EG"/>
        </w:rPr>
        <w:t xml:space="preserve"> كاتا ، 2001م.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محمد العربي شمعون :</w:t>
      </w:r>
      <w:r w:rsidRPr="009A04D9">
        <w:rPr>
          <w:rFonts w:asciiTheme="majorBidi" w:hAnsiTheme="majorBidi" w:cstheme="majorBidi" w:hint="cs"/>
          <w:sz w:val="28"/>
          <w:szCs w:val="28"/>
          <w:rtl/>
          <w:lang w:bidi="ar-EG"/>
        </w:rPr>
        <w:t xml:space="preserve"> التدريب العقلي في المجال الرياضي ، دار الفكر العربي ، القاهرة ، 1996م.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محمد طه:</w:t>
      </w:r>
      <w:r w:rsidRPr="009A04D9">
        <w:rPr>
          <w:rFonts w:asciiTheme="majorBidi" w:hAnsiTheme="majorBidi" w:cstheme="majorBidi" w:hint="cs"/>
          <w:sz w:val="28"/>
          <w:szCs w:val="28"/>
          <w:rtl/>
          <w:lang w:bidi="ar-EG"/>
        </w:rPr>
        <w:t xml:space="preserve"> الذكاء الانساني ، العدد (325) سلسلة عالم المعرفة ، المجلس الوطني للثقافة والفنون والأدب ، الكويت ، 2006م.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t>مصطفي حفيظة سليمان ، رضا أحمد الأدغم :</w:t>
      </w:r>
      <w:r w:rsidRPr="009A04D9">
        <w:rPr>
          <w:rFonts w:asciiTheme="majorBidi" w:hAnsiTheme="majorBidi" w:cstheme="majorBidi" w:hint="cs"/>
          <w:sz w:val="28"/>
          <w:szCs w:val="28"/>
          <w:rtl/>
          <w:lang w:bidi="ar-EG"/>
        </w:rPr>
        <w:t xml:space="preserve"> فاعلية برنامج مقترح في تنمية بعض مهارات الذكاء الوجداني لدي الطلاب المعلمين ، مجلة دراسات نفسية ، مجلد (18) ، عدد (4) ، رابطة الأخصائيين النفسيين المصرية ، 2008م.</w:t>
      </w:r>
    </w:p>
    <w:p w:rsidR="00BA20C9" w:rsidRPr="009A04D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rtl/>
          <w:lang w:bidi="ar-EG"/>
        </w:rPr>
      </w:pPr>
      <w:r w:rsidRPr="00BA20C9">
        <w:rPr>
          <w:rFonts w:asciiTheme="majorBidi" w:hAnsiTheme="majorBidi" w:cstheme="majorBidi" w:hint="cs"/>
          <w:b/>
          <w:bCs/>
          <w:sz w:val="28"/>
          <w:szCs w:val="28"/>
          <w:rtl/>
          <w:lang w:bidi="ar-EG"/>
        </w:rPr>
        <w:lastRenderedPageBreak/>
        <w:t>منال عبد الخالق  جاب الله :</w:t>
      </w:r>
      <w:r w:rsidRPr="009A04D9">
        <w:rPr>
          <w:rFonts w:asciiTheme="majorBidi" w:hAnsiTheme="majorBidi" w:cstheme="majorBidi" w:hint="cs"/>
          <w:sz w:val="28"/>
          <w:szCs w:val="28"/>
          <w:rtl/>
          <w:lang w:bidi="ar-EG"/>
        </w:rPr>
        <w:t xml:space="preserve"> فاعلية برنامج لتنمية الذكاء الانفعالي لدي عينة من المراهقين ذوي الميول الاندفاعية العدوانية ، مجلة كلية التربية ، جامعة الزقازيق ، العدد 48، سبتمبر ، 2004م.</w:t>
      </w:r>
    </w:p>
    <w:p w:rsidR="00BA20C9" w:rsidRDefault="00BA20C9" w:rsidP="00BA20C9">
      <w:pPr>
        <w:pStyle w:val="ListParagraph"/>
        <w:numPr>
          <w:ilvl w:val="0"/>
          <w:numId w:val="18"/>
        </w:numPr>
        <w:tabs>
          <w:tab w:val="left" w:pos="424"/>
        </w:tabs>
        <w:spacing w:before="120" w:after="120"/>
        <w:ind w:left="1274" w:hanging="1275"/>
        <w:jc w:val="both"/>
        <w:rPr>
          <w:rFonts w:asciiTheme="majorBidi" w:hAnsiTheme="majorBidi" w:cstheme="majorBidi"/>
          <w:sz w:val="28"/>
          <w:szCs w:val="28"/>
          <w:lang w:bidi="ar-EG"/>
        </w:rPr>
      </w:pPr>
      <w:r w:rsidRPr="00BA20C9">
        <w:rPr>
          <w:rFonts w:asciiTheme="majorBidi" w:hAnsiTheme="majorBidi" w:cstheme="majorBidi" w:hint="cs"/>
          <w:b/>
          <w:bCs/>
          <w:sz w:val="28"/>
          <w:szCs w:val="28"/>
          <w:rtl/>
          <w:lang w:bidi="ar-EG"/>
        </w:rPr>
        <w:t>وليد محمد سيد أحمد :</w:t>
      </w:r>
      <w:r w:rsidRPr="009A04D9">
        <w:rPr>
          <w:rFonts w:asciiTheme="majorBidi" w:hAnsiTheme="majorBidi" w:cstheme="majorBidi" w:hint="cs"/>
          <w:sz w:val="28"/>
          <w:szCs w:val="28"/>
          <w:rtl/>
          <w:lang w:bidi="ar-EG"/>
        </w:rPr>
        <w:t xml:space="preserve"> تأثير استخدام التدريب العقلي علي أداء الكاتا للاعبي الكاراتيه ، رسالة ماجستير ، كلية التربية الرياضية ، جامعة الزقازيق ، 1998م.</w:t>
      </w:r>
    </w:p>
    <w:p w:rsidR="00BA20C9" w:rsidRPr="00BA20C9" w:rsidRDefault="00BA20C9" w:rsidP="00BA20C9">
      <w:pPr>
        <w:tabs>
          <w:tab w:val="left" w:pos="424"/>
        </w:tabs>
        <w:spacing w:before="120" w:after="120"/>
        <w:ind w:left="-1"/>
        <w:jc w:val="both"/>
        <w:rPr>
          <w:rFonts w:asciiTheme="majorBidi" w:hAnsiTheme="majorBidi" w:cstheme="majorBidi"/>
          <w:b/>
          <w:bCs/>
          <w:sz w:val="28"/>
          <w:szCs w:val="28"/>
          <w:lang w:bidi="ar-EG"/>
        </w:rPr>
      </w:pPr>
      <w:r w:rsidRPr="00BA20C9">
        <w:rPr>
          <w:rFonts w:asciiTheme="minorBidi" w:hAnsiTheme="minorBidi" w:hint="cs"/>
          <w:b/>
          <w:bCs/>
          <w:sz w:val="28"/>
          <w:szCs w:val="28"/>
          <w:rtl/>
          <w:lang w:bidi="ar-EG"/>
        </w:rPr>
        <w:t>ثانياً : المراجع الأجنبية</w:t>
      </w:r>
    </w:p>
    <w:p w:rsidR="00BA20C9" w:rsidRP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r w:rsidRPr="00BA20C9">
        <w:rPr>
          <w:rFonts w:asciiTheme="majorBidi" w:hAnsiTheme="majorBidi" w:cstheme="majorBidi"/>
          <w:b/>
          <w:bCs/>
          <w:sz w:val="28"/>
          <w:szCs w:val="28"/>
          <w:lang w:bidi="ar-EG"/>
        </w:rPr>
        <w:t xml:space="preserve">Abraham, </w:t>
      </w:r>
      <w:proofErr w:type="gramStart"/>
      <w:r w:rsidRPr="00BA20C9">
        <w:rPr>
          <w:rFonts w:asciiTheme="majorBidi" w:hAnsiTheme="majorBidi" w:cstheme="majorBidi"/>
          <w:b/>
          <w:bCs/>
          <w:sz w:val="28"/>
          <w:szCs w:val="28"/>
          <w:lang w:bidi="ar-EG"/>
        </w:rPr>
        <w:t>R :</w:t>
      </w:r>
      <w:proofErr w:type="gramEnd"/>
      <w:r w:rsidRPr="00BA20C9">
        <w:rPr>
          <w:rFonts w:asciiTheme="majorBidi" w:hAnsiTheme="majorBidi" w:cstheme="majorBidi"/>
          <w:sz w:val="28"/>
          <w:szCs w:val="28"/>
          <w:lang w:bidi="ar-EG"/>
        </w:rPr>
        <w:t xml:space="preserve"> The  role of job control as a moderator Emotional Dissonance and emotional intelligence, outcome relationship, journal psychology, 134,2,169-189,2000.</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r w:rsidRPr="00480F61">
        <w:rPr>
          <w:rFonts w:asciiTheme="majorBidi" w:hAnsiTheme="majorBidi" w:cstheme="majorBidi"/>
          <w:b/>
          <w:bCs/>
          <w:sz w:val="28"/>
          <w:szCs w:val="28"/>
          <w:lang w:bidi="ar-EG"/>
        </w:rPr>
        <w:t>Bar-</w:t>
      </w:r>
      <w:proofErr w:type="spellStart"/>
      <w:r w:rsidRPr="00480F61">
        <w:rPr>
          <w:rFonts w:asciiTheme="majorBidi" w:hAnsiTheme="majorBidi" w:cstheme="majorBidi"/>
          <w:b/>
          <w:bCs/>
          <w:sz w:val="28"/>
          <w:szCs w:val="28"/>
          <w:lang w:bidi="ar-EG"/>
        </w:rPr>
        <w:t>on</w:t>
      </w:r>
      <w:proofErr w:type="gramStart"/>
      <w:r w:rsidRPr="00480F61">
        <w:rPr>
          <w:rFonts w:asciiTheme="majorBidi" w:hAnsiTheme="majorBidi" w:cstheme="majorBidi"/>
          <w:b/>
          <w:bCs/>
          <w:sz w:val="28"/>
          <w:szCs w:val="28"/>
          <w:lang w:bidi="ar-EG"/>
        </w:rPr>
        <w:t>,R</w:t>
      </w:r>
      <w:proofErr w:type="spellEnd"/>
      <w:proofErr w:type="gramEnd"/>
      <w:r w:rsidRPr="00480F61">
        <w:rPr>
          <w:rFonts w:asciiTheme="majorBidi" w:hAnsiTheme="majorBidi" w:cstheme="majorBidi"/>
          <w:b/>
          <w:bCs/>
          <w:sz w:val="28"/>
          <w:szCs w:val="28"/>
          <w:lang w:bidi="ar-EG"/>
        </w:rPr>
        <w:t>:</w:t>
      </w:r>
      <w:r>
        <w:rPr>
          <w:rFonts w:asciiTheme="majorBidi" w:hAnsiTheme="majorBidi" w:cstheme="majorBidi"/>
          <w:sz w:val="28"/>
          <w:szCs w:val="28"/>
          <w:lang w:bidi="ar-EG"/>
        </w:rPr>
        <w:t xml:space="preserve"> Emotional Inventory Quotient : A measure of Emotional intelligence Toronto : </w:t>
      </w:r>
      <w:proofErr w:type="spellStart"/>
      <w:r>
        <w:rPr>
          <w:rFonts w:asciiTheme="majorBidi" w:hAnsiTheme="majorBidi" w:cstheme="majorBidi"/>
          <w:sz w:val="28"/>
          <w:szCs w:val="28"/>
          <w:lang w:bidi="ar-EG"/>
        </w:rPr>
        <w:t>Mu;ti-Health</w:t>
      </w:r>
      <w:proofErr w:type="spellEnd"/>
      <w:r>
        <w:rPr>
          <w:rFonts w:asciiTheme="majorBidi" w:hAnsiTheme="majorBidi" w:cstheme="majorBidi"/>
          <w:sz w:val="28"/>
          <w:szCs w:val="28"/>
          <w:lang w:bidi="ar-EG"/>
        </w:rPr>
        <w:t xml:space="preserve"> systems, </w:t>
      </w:r>
      <w:proofErr w:type="spellStart"/>
      <w:r>
        <w:rPr>
          <w:rFonts w:asciiTheme="majorBidi" w:hAnsiTheme="majorBidi" w:cstheme="majorBidi"/>
          <w:sz w:val="28"/>
          <w:szCs w:val="28"/>
          <w:lang w:bidi="ar-EG"/>
        </w:rPr>
        <w:t>inc.</w:t>
      </w:r>
      <w:proofErr w:type="spellEnd"/>
      <w:r>
        <w:rPr>
          <w:rFonts w:asciiTheme="majorBidi" w:hAnsiTheme="majorBidi" w:cstheme="majorBidi"/>
          <w:sz w:val="28"/>
          <w:szCs w:val="28"/>
          <w:lang w:bidi="ar-EG"/>
        </w:rPr>
        <w:t xml:space="preserve"> 1997.</w:t>
      </w:r>
    </w:p>
    <w:p w:rsidR="00BA20C9" w:rsidRPr="00890151"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proofErr w:type="gramStart"/>
      <w:r w:rsidRPr="00480F61">
        <w:rPr>
          <w:rFonts w:asciiTheme="majorBidi" w:hAnsiTheme="majorBidi" w:cstheme="majorBidi"/>
          <w:b/>
          <w:bCs/>
          <w:sz w:val="28"/>
          <w:szCs w:val="28"/>
          <w:lang w:bidi="ar-EG"/>
        </w:rPr>
        <w:t>Carry.C.Mitchel</w:t>
      </w:r>
      <w:proofErr w:type="spellEnd"/>
      <w:r w:rsidRPr="00480F61">
        <w:rPr>
          <w:rFonts w:asciiTheme="majorBidi" w:hAnsiTheme="majorBidi" w:cstheme="majorBidi"/>
          <w:b/>
          <w:bCs/>
          <w:sz w:val="28"/>
          <w:szCs w:val="28"/>
          <w:lang w:bidi="ar-EG"/>
        </w:rPr>
        <w:t xml:space="preserve"> ,</w:t>
      </w:r>
      <w:proofErr w:type="gramEnd"/>
      <w:r w:rsidRPr="00480F61">
        <w:rPr>
          <w:rFonts w:asciiTheme="majorBidi" w:hAnsiTheme="majorBidi" w:cstheme="majorBidi"/>
          <w:b/>
          <w:bCs/>
          <w:sz w:val="28"/>
          <w:szCs w:val="28"/>
          <w:lang w:bidi="ar-EG"/>
        </w:rPr>
        <w:t xml:space="preserve"> A.&amp; </w:t>
      </w:r>
      <w:proofErr w:type="spellStart"/>
      <w:r w:rsidRPr="00480F61">
        <w:rPr>
          <w:rFonts w:asciiTheme="majorBidi" w:hAnsiTheme="majorBidi" w:cstheme="majorBidi"/>
          <w:b/>
          <w:bCs/>
          <w:sz w:val="28"/>
          <w:szCs w:val="28"/>
          <w:lang w:bidi="ar-EG"/>
        </w:rPr>
        <w:t>Palombo</w:t>
      </w:r>
      <w:proofErr w:type="spellEnd"/>
      <w:r w:rsidRPr="00480F61">
        <w:rPr>
          <w:rFonts w:asciiTheme="majorBidi" w:hAnsiTheme="majorBidi" w:cstheme="majorBidi"/>
          <w:b/>
          <w:bCs/>
          <w:sz w:val="28"/>
          <w:szCs w:val="28"/>
          <w:lang w:bidi="ar-EG"/>
        </w:rPr>
        <w:t>, W.R :</w:t>
      </w:r>
      <w:r>
        <w:rPr>
          <w:rFonts w:asciiTheme="majorBidi" w:hAnsiTheme="majorBidi" w:cstheme="majorBidi"/>
          <w:sz w:val="28"/>
          <w:szCs w:val="28"/>
          <w:lang w:bidi="ar-EG"/>
        </w:rPr>
        <w:t xml:space="preserve"> Acculturation, Communication patterns, and self-esteem among Asian and </w:t>
      </w:r>
      <w:proofErr w:type="spellStart"/>
      <w:r>
        <w:rPr>
          <w:rFonts w:asciiTheme="majorBidi" w:hAnsiTheme="majorBidi" w:cstheme="majorBidi"/>
          <w:sz w:val="28"/>
          <w:szCs w:val="28"/>
          <w:lang w:bidi="ar-EG"/>
        </w:rPr>
        <w:t>cauasian</w:t>
      </w:r>
      <w:proofErr w:type="spellEnd"/>
      <w:r>
        <w:rPr>
          <w:rFonts w:asciiTheme="majorBidi" w:hAnsiTheme="majorBidi" w:cstheme="majorBidi"/>
          <w:sz w:val="28"/>
          <w:szCs w:val="28"/>
          <w:lang w:bidi="ar-EG"/>
        </w:rPr>
        <w:t xml:space="preserve"> American adolescents, 38152, 2000.</w:t>
      </w:r>
    </w:p>
    <w:p w:rsidR="00BA20C9" w:rsidRPr="00890151"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r w:rsidRPr="00480F61">
        <w:rPr>
          <w:rFonts w:asciiTheme="majorBidi" w:hAnsiTheme="majorBidi" w:cstheme="majorBidi"/>
          <w:b/>
          <w:bCs/>
          <w:sz w:val="28"/>
          <w:szCs w:val="28"/>
          <w:lang w:bidi="ar-EG"/>
        </w:rPr>
        <w:t>Cherniss</w:t>
      </w:r>
      <w:proofErr w:type="spellEnd"/>
      <w:r w:rsidRPr="00480F61">
        <w:rPr>
          <w:rFonts w:asciiTheme="majorBidi" w:hAnsiTheme="majorBidi" w:cstheme="majorBidi"/>
          <w:b/>
          <w:bCs/>
          <w:sz w:val="28"/>
          <w:szCs w:val="28"/>
          <w:lang w:bidi="ar-EG"/>
        </w:rPr>
        <w:t>, c., &amp; Adler –</w:t>
      </w:r>
      <w:proofErr w:type="gramStart"/>
      <w:r w:rsidRPr="00480F61">
        <w:rPr>
          <w:rFonts w:asciiTheme="majorBidi" w:hAnsiTheme="majorBidi" w:cstheme="majorBidi"/>
          <w:b/>
          <w:bCs/>
          <w:sz w:val="28"/>
          <w:szCs w:val="28"/>
          <w:lang w:bidi="ar-EG"/>
        </w:rPr>
        <w:t>M.R :</w:t>
      </w:r>
      <w:proofErr w:type="gramEnd"/>
      <w:r>
        <w:rPr>
          <w:rFonts w:asciiTheme="majorBidi" w:hAnsiTheme="majorBidi" w:cstheme="majorBidi"/>
          <w:sz w:val="28"/>
          <w:szCs w:val="28"/>
          <w:lang w:bidi="ar-EG"/>
        </w:rPr>
        <w:t xml:space="preserve"> Promoting Emotional intelligence in organizations " training &amp; Development, 2000.</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r w:rsidRPr="00480F61">
        <w:rPr>
          <w:rFonts w:asciiTheme="majorBidi" w:hAnsiTheme="majorBidi" w:cstheme="majorBidi"/>
          <w:b/>
          <w:bCs/>
          <w:sz w:val="28"/>
          <w:szCs w:val="28"/>
          <w:lang w:bidi="ar-EG"/>
        </w:rPr>
        <w:t>Elaise.M.J</w:t>
      </w:r>
      <w:proofErr w:type="spellEnd"/>
      <w:r w:rsidRPr="00480F61">
        <w:rPr>
          <w:rFonts w:asciiTheme="majorBidi" w:hAnsiTheme="majorBidi" w:cstheme="majorBidi"/>
          <w:b/>
          <w:bCs/>
          <w:sz w:val="28"/>
          <w:szCs w:val="28"/>
          <w:lang w:bidi="ar-EG"/>
        </w:rPr>
        <w:t>:</w:t>
      </w:r>
      <w:r>
        <w:rPr>
          <w:rFonts w:asciiTheme="majorBidi" w:hAnsiTheme="majorBidi" w:cstheme="majorBidi"/>
          <w:sz w:val="28"/>
          <w:szCs w:val="28"/>
          <w:lang w:bidi="ar-EG"/>
        </w:rPr>
        <w:t xml:space="preserve"> Strategies to infuse social and emotional learning into academic in </w:t>
      </w:r>
      <w:proofErr w:type="spellStart"/>
      <w:r>
        <w:rPr>
          <w:rFonts w:asciiTheme="majorBidi" w:hAnsiTheme="majorBidi" w:cstheme="majorBidi"/>
          <w:sz w:val="28"/>
          <w:szCs w:val="28"/>
          <w:lang w:bidi="ar-EG"/>
        </w:rPr>
        <w:t>j.E.Zine</w:t>
      </w:r>
      <w:proofErr w:type="spellEnd"/>
      <w:r>
        <w:rPr>
          <w:rFonts w:asciiTheme="majorBidi" w:hAnsiTheme="majorBidi" w:cstheme="majorBidi"/>
          <w:sz w:val="28"/>
          <w:szCs w:val="28"/>
          <w:lang w:bidi="ar-EG"/>
        </w:rPr>
        <w:t xml:space="preserve"> R.P. </w:t>
      </w:r>
      <w:proofErr w:type="spellStart"/>
      <w:r>
        <w:rPr>
          <w:rFonts w:asciiTheme="majorBidi" w:hAnsiTheme="majorBidi" w:cstheme="majorBidi"/>
          <w:sz w:val="28"/>
          <w:szCs w:val="28"/>
          <w:lang w:bidi="ar-EG"/>
        </w:rPr>
        <w:t>Wessberg</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m.c</w:t>
      </w:r>
      <w:proofErr w:type="spellEnd"/>
      <w:r>
        <w:rPr>
          <w:rFonts w:asciiTheme="majorBidi" w:hAnsiTheme="majorBidi" w:cstheme="majorBidi"/>
          <w:sz w:val="28"/>
          <w:szCs w:val="28"/>
          <w:lang w:bidi="ar-EG"/>
        </w:rPr>
        <w:t xml:space="preserve"> </w:t>
      </w:r>
      <w:proofErr w:type="spellStart"/>
      <w:proofErr w:type="gramStart"/>
      <w:r>
        <w:rPr>
          <w:rFonts w:asciiTheme="majorBidi" w:hAnsiTheme="majorBidi" w:cstheme="majorBidi"/>
          <w:sz w:val="28"/>
          <w:szCs w:val="28"/>
          <w:lang w:bidi="ar-EG"/>
        </w:rPr>
        <w:t>wang</w:t>
      </w:r>
      <w:proofErr w:type="spellEnd"/>
      <w:r>
        <w:rPr>
          <w:rFonts w:asciiTheme="majorBidi" w:hAnsiTheme="majorBidi" w:cstheme="majorBidi"/>
          <w:sz w:val="28"/>
          <w:szCs w:val="28"/>
          <w:lang w:bidi="ar-EG"/>
        </w:rPr>
        <w:t xml:space="preserve"> ,</w:t>
      </w:r>
      <w:proofErr w:type="gram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H.j</w:t>
      </w:r>
      <w:proofErr w:type="spellEnd"/>
      <w:r>
        <w:rPr>
          <w:rFonts w:asciiTheme="majorBidi" w:hAnsiTheme="majorBidi" w:cstheme="majorBidi"/>
          <w:sz w:val="28"/>
          <w:szCs w:val="28"/>
          <w:lang w:bidi="ar-EG"/>
        </w:rPr>
        <w:t xml:space="preserve"> Walberg , building academic succession social and emotional learning teachers college press pp.113-134,2004.</w:t>
      </w:r>
    </w:p>
    <w:p w:rsidR="00BA20C9" w:rsidRPr="004C3AF6"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gramStart"/>
      <w:r w:rsidRPr="00480F61">
        <w:rPr>
          <w:rFonts w:asciiTheme="majorBidi" w:hAnsiTheme="majorBidi" w:cstheme="majorBidi"/>
          <w:b/>
          <w:bCs/>
          <w:sz w:val="28"/>
          <w:szCs w:val="28"/>
          <w:lang w:bidi="ar-EG"/>
        </w:rPr>
        <w:t>Epstein.,</w:t>
      </w:r>
      <w:proofErr w:type="gramEnd"/>
      <w:r w:rsidRPr="00480F61">
        <w:rPr>
          <w:rFonts w:asciiTheme="majorBidi" w:hAnsiTheme="majorBidi" w:cstheme="majorBidi"/>
          <w:b/>
          <w:bCs/>
          <w:sz w:val="28"/>
          <w:szCs w:val="28"/>
          <w:lang w:bidi="ar-EG"/>
        </w:rPr>
        <w:t xml:space="preserve"> R ;</w:t>
      </w:r>
      <w:r>
        <w:rPr>
          <w:rFonts w:asciiTheme="majorBidi" w:hAnsiTheme="majorBidi" w:cstheme="majorBidi"/>
          <w:sz w:val="28"/>
          <w:szCs w:val="28"/>
          <w:lang w:bidi="ar-EG"/>
        </w:rPr>
        <w:t xml:space="preserve"> The key to our emotions 'psychology </w:t>
      </w:r>
      <w:proofErr w:type="spellStart"/>
      <w:r>
        <w:rPr>
          <w:rFonts w:asciiTheme="majorBidi" w:hAnsiTheme="majorBidi" w:cstheme="majorBidi"/>
          <w:sz w:val="28"/>
          <w:szCs w:val="28"/>
          <w:lang w:bidi="ar-EG"/>
        </w:rPr>
        <w:t>to day</w:t>
      </w:r>
      <w:proofErr w:type="spellEnd"/>
      <w:r>
        <w:rPr>
          <w:rFonts w:asciiTheme="majorBidi" w:hAnsiTheme="majorBidi" w:cstheme="majorBidi"/>
          <w:sz w:val="28"/>
          <w:szCs w:val="28"/>
          <w:lang w:bidi="ar-EG"/>
        </w:rPr>
        <w:t xml:space="preserve"> vol.32 , no.4.pp.20-21,1999.</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r w:rsidRPr="00480F61">
        <w:rPr>
          <w:rFonts w:asciiTheme="majorBidi" w:hAnsiTheme="majorBidi" w:cstheme="majorBidi"/>
          <w:b/>
          <w:bCs/>
          <w:sz w:val="28"/>
          <w:szCs w:val="28"/>
          <w:lang w:bidi="ar-EG"/>
        </w:rPr>
        <w:t>Finly</w:t>
      </w:r>
      <w:proofErr w:type="spellEnd"/>
      <w:r w:rsidRPr="00480F61">
        <w:rPr>
          <w:rFonts w:asciiTheme="majorBidi" w:hAnsiTheme="majorBidi" w:cstheme="majorBidi"/>
          <w:b/>
          <w:bCs/>
          <w:sz w:val="28"/>
          <w:szCs w:val="28"/>
          <w:lang w:bidi="ar-EG"/>
        </w:rPr>
        <w:t xml:space="preserve">, D &amp; </w:t>
      </w:r>
      <w:proofErr w:type="spellStart"/>
      <w:r w:rsidRPr="00480F61">
        <w:rPr>
          <w:rFonts w:asciiTheme="majorBidi" w:hAnsiTheme="majorBidi" w:cstheme="majorBidi"/>
          <w:b/>
          <w:bCs/>
          <w:sz w:val="28"/>
          <w:szCs w:val="28"/>
          <w:lang w:bidi="ar-EG"/>
        </w:rPr>
        <w:t>Pellinger</w:t>
      </w:r>
      <w:proofErr w:type="spellEnd"/>
      <w:r w:rsidRPr="00480F61">
        <w:rPr>
          <w:rFonts w:asciiTheme="majorBidi" w:hAnsiTheme="majorBidi" w:cstheme="majorBidi"/>
          <w:b/>
          <w:bCs/>
          <w:sz w:val="28"/>
          <w:szCs w:val="28"/>
          <w:lang w:bidi="ar-EG"/>
        </w:rPr>
        <w:t>, A.</w:t>
      </w:r>
      <w:proofErr w:type="gramStart"/>
      <w:r w:rsidRPr="00480F61">
        <w:rPr>
          <w:rFonts w:asciiTheme="majorBidi" w:hAnsiTheme="majorBidi" w:cstheme="majorBidi"/>
          <w:b/>
          <w:bCs/>
          <w:sz w:val="28"/>
          <w:szCs w:val="28"/>
          <w:lang w:bidi="ar-EG"/>
        </w:rPr>
        <w:t>,</w:t>
      </w:r>
      <w:r>
        <w:rPr>
          <w:rFonts w:asciiTheme="majorBidi" w:hAnsiTheme="majorBidi" w:cstheme="majorBidi"/>
          <w:sz w:val="28"/>
          <w:szCs w:val="28"/>
          <w:lang w:bidi="ar-EG"/>
        </w:rPr>
        <w:t xml:space="preserve">  Developing</w:t>
      </w:r>
      <w:proofErr w:type="gramEnd"/>
      <w:r>
        <w:rPr>
          <w:rFonts w:asciiTheme="majorBidi" w:hAnsiTheme="majorBidi" w:cstheme="majorBidi"/>
          <w:sz w:val="28"/>
          <w:szCs w:val="28"/>
          <w:lang w:bidi="ar-EG"/>
        </w:rPr>
        <w:t xml:space="preserve"> Emotional intelligence in multiage classroom, Eric database ; Ed 442571,2003.</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r w:rsidRPr="00480F61">
        <w:rPr>
          <w:rFonts w:asciiTheme="majorBidi" w:hAnsiTheme="majorBidi" w:cstheme="majorBidi"/>
          <w:b/>
          <w:bCs/>
          <w:sz w:val="28"/>
          <w:szCs w:val="28"/>
          <w:lang w:bidi="ar-EG"/>
        </w:rPr>
        <w:t xml:space="preserve">Goleman, D: </w:t>
      </w:r>
      <w:r>
        <w:rPr>
          <w:rFonts w:asciiTheme="majorBidi" w:hAnsiTheme="majorBidi" w:cstheme="majorBidi"/>
          <w:sz w:val="28"/>
          <w:szCs w:val="28"/>
          <w:lang w:bidi="ar-EG"/>
        </w:rPr>
        <w:t>The Emotional intelligent New York Bantam Books, 1995.</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r w:rsidRPr="00480F61">
        <w:rPr>
          <w:rFonts w:asciiTheme="majorBidi" w:hAnsiTheme="majorBidi" w:cstheme="majorBidi"/>
          <w:b/>
          <w:bCs/>
          <w:sz w:val="28"/>
          <w:szCs w:val="28"/>
          <w:lang w:bidi="ar-EG"/>
        </w:rPr>
        <w:t>Goleman, D:</w:t>
      </w:r>
      <w:r>
        <w:rPr>
          <w:rFonts w:asciiTheme="majorBidi" w:hAnsiTheme="majorBidi" w:cstheme="majorBidi"/>
          <w:sz w:val="28"/>
          <w:szCs w:val="28"/>
          <w:lang w:bidi="ar-EG"/>
        </w:rPr>
        <w:t xml:space="preserve"> The Emotional intelligent worker futurist vol.33 Issue3. Pp.14-19,2000</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r w:rsidRPr="009A04D9">
        <w:rPr>
          <w:rFonts w:asciiTheme="majorBidi" w:hAnsiTheme="majorBidi" w:cstheme="majorBidi"/>
          <w:b/>
          <w:bCs/>
          <w:sz w:val="28"/>
          <w:szCs w:val="28"/>
          <w:lang w:bidi="ar-EG"/>
        </w:rPr>
        <w:t>Goleman</w:t>
      </w:r>
      <w:proofErr w:type="gramStart"/>
      <w:r w:rsidRPr="009A04D9">
        <w:rPr>
          <w:rFonts w:asciiTheme="majorBidi" w:hAnsiTheme="majorBidi" w:cstheme="majorBidi"/>
          <w:b/>
          <w:bCs/>
          <w:sz w:val="28"/>
          <w:szCs w:val="28"/>
          <w:lang w:bidi="ar-EG"/>
        </w:rPr>
        <w:t>,D</w:t>
      </w:r>
      <w:proofErr w:type="spellEnd"/>
      <w:proofErr w:type="gramEnd"/>
      <w:r w:rsidRPr="009A04D9">
        <w:rPr>
          <w:rFonts w:asciiTheme="majorBidi" w:hAnsiTheme="majorBidi" w:cstheme="majorBidi"/>
          <w:b/>
          <w:bCs/>
          <w:sz w:val="28"/>
          <w:szCs w:val="28"/>
          <w:lang w:bidi="ar-EG"/>
        </w:rPr>
        <w:t xml:space="preserve">., </w:t>
      </w:r>
      <w:proofErr w:type="spellStart"/>
      <w:r w:rsidRPr="009A04D9">
        <w:rPr>
          <w:rFonts w:asciiTheme="majorBidi" w:hAnsiTheme="majorBidi" w:cstheme="majorBidi"/>
          <w:b/>
          <w:bCs/>
          <w:sz w:val="28"/>
          <w:szCs w:val="28"/>
          <w:lang w:bidi="ar-EG"/>
        </w:rPr>
        <w:t>Boyatzis</w:t>
      </w:r>
      <w:proofErr w:type="spellEnd"/>
      <w:r w:rsidRPr="009A04D9">
        <w:rPr>
          <w:rFonts w:asciiTheme="majorBidi" w:hAnsiTheme="majorBidi" w:cstheme="majorBidi"/>
          <w:b/>
          <w:bCs/>
          <w:sz w:val="28"/>
          <w:szCs w:val="28"/>
          <w:lang w:bidi="ar-EG"/>
        </w:rPr>
        <w:t xml:space="preserve">, R., &amp; </w:t>
      </w:r>
      <w:proofErr w:type="spellStart"/>
      <w:r w:rsidRPr="009A04D9">
        <w:rPr>
          <w:rFonts w:asciiTheme="majorBidi" w:hAnsiTheme="majorBidi" w:cstheme="majorBidi"/>
          <w:b/>
          <w:bCs/>
          <w:sz w:val="28"/>
          <w:szCs w:val="28"/>
          <w:lang w:bidi="ar-EG"/>
        </w:rPr>
        <w:t>Mckee</w:t>
      </w:r>
      <w:proofErr w:type="spellEnd"/>
      <w:r w:rsidRPr="009A04D9">
        <w:rPr>
          <w:rFonts w:asciiTheme="majorBidi" w:hAnsiTheme="majorBidi" w:cstheme="majorBidi"/>
          <w:b/>
          <w:bCs/>
          <w:sz w:val="28"/>
          <w:szCs w:val="28"/>
          <w:lang w:bidi="ar-EG"/>
        </w:rPr>
        <w:t>, A., :</w:t>
      </w:r>
      <w:r>
        <w:rPr>
          <w:rFonts w:asciiTheme="majorBidi" w:hAnsiTheme="majorBidi" w:cstheme="majorBidi"/>
          <w:sz w:val="28"/>
          <w:szCs w:val="28"/>
          <w:lang w:bidi="ar-EG"/>
        </w:rPr>
        <w:t xml:space="preserve"> Primal Leadership. Learning to lead with Emotional </w:t>
      </w:r>
      <w:proofErr w:type="gramStart"/>
      <w:r>
        <w:rPr>
          <w:rFonts w:asciiTheme="majorBidi" w:hAnsiTheme="majorBidi" w:cstheme="majorBidi"/>
          <w:sz w:val="28"/>
          <w:szCs w:val="28"/>
          <w:lang w:bidi="ar-EG"/>
        </w:rPr>
        <w:t>intelligent ,</w:t>
      </w:r>
      <w:proofErr w:type="gramEnd"/>
      <w:r>
        <w:rPr>
          <w:rFonts w:asciiTheme="majorBidi" w:hAnsiTheme="majorBidi" w:cstheme="majorBidi"/>
          <w:sz w:val="28"/>
          <w:szCs w:val="28"/>
          <w:lang w:bidi="ar-EG"/>
        </w:rPr>
        <w:t xml:space="preserve"> USA, Harvard, Business Press, 2002.</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proofErr w:type="gramStart"/>
      <w:r w:rsidRPr="009A04D9">
        <w:rPr>
          <w:rFonts w:asciiTheme="majorBidi" w:hAnsiTheme="majorBidi" w:cstheme="majorBidi"/>
          <w:b/>
          <w:bCs/>
          <w:sz w:val="28"/>
          <w:szCs w:val="28"/>
          <w:lang w:bidi="ar-EG"/>
        </w:rPr>
        <w:t>Lynn.P</w:t>
      </w:r>
      <w:proofErr w:type="spellEnd"/>
      <w:r w:rsidRPr="009A04D9">
        <w:rPr>
          <w:rFonts w:asciiTheme="majorBidi" w:hAnsiTheme="majorBidi" w:cstheme="majorBidi"/>
          <w:b/>
          <w:bCs/>
          <w:sz w:val="28"/>
          <w:szCs w:val="28"/>
          <w:lang w:bidi="ar-EG"/>
        </w:rPr>
        <w:t xml:space="preserve"> :</w:t>
      </w:r>
      <w:proofErr w:type="gramEnd"/>
      <w:r>
        <w:rPr>
          <w:rFonts w:asciiTheme="majorBidi" w:hAnsiTheme="majorBidi" w:cstheme="majorBidi"/>
          <w:sz w:val="28"/>
          <w:szCs w:val="28"/>
          <w:lang w:bidi="ar-EG"/>
        </w:rPr>
        <w:t xml:space="preserve"> how do you feel stupid ? "Nation 261.16.585-587</w:t>
      </w:r>
      <w:proofErr w:type="gramStart"/>
      <w:r>
        <w:rPr>
          <w:rFonts w:asciiTheme="majorBidi" w:hAnsiTheme="majorBidi" w:cstheme="majorBidi"/>
          <w:sz w:val="28"/>
          <w:szCs w:val="28"/>
          <w:lang w:bidi="ar-EG"/>
        </w:rPr>
        <w:t>,1995</w:t>
      </w:r>
      <w:proofErr w:type="gramEnd"/>
      <w:r>
        <w:rPr>
          <w:rFonts w:asciiTheme="majorBidi" w:hAnsiTheme="majorBidi" w:cstheme="majorBidi"/>
          <w:sz w:val="28"/>
          <w:szCs w:val="28"/>
          <w:lang w:bidi="ar-EG"/>
        </w:rPr>
        <w:t>.</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r w:rsidRPr="009A04D9">
        <w:rPr>
          <w:rFonts w:asciiTheme="majorBidi" w:hAnsiTheme="majorBidi" w:cstheme="majorBidi"/>
          <w:b/>
          <w:bCs/>
          <w:sz w:val="28"/>
          <w:szCs w:val="28"/>
          <w:lang w:bidi="ar-EG"/>
        </w:rPr>
        <w:t xml:space="preserve">Pfeiffer, </w:t>
      </w:r>
      <w:proofErr w:type="spellStart"/>
      <w:r w:rsidRPr="009A04D9">
        <w:rPr>
          <w:rFonts w:asciiTheme="majorBidi" w:hAnsiTheme="majorBidi" w:cstheme="majorBidi"/>
          <w:b/>
          <w:bCs/>
          <w:sz w:val="28"/>
          <w:szCs w:val="28"/>
          <w:lang w:bidi="ar-EG"/>
        </w:rPr>
        <w:t>s.I</w:t>
      </w:r>
      <w:proofErr w:type="spellEnd"/>
      <w:proofErr w:type="gramStart"/>
      <w:r w:rsidRPr="009A04D9">
        <w:rPr>
          <w:rFonts w:asciiTheme="majorBidi" w:hAnsiTheme="majorBidi" w:cstheme="majorBidi"/>
          <w:b/>
          <w:bCs/>
          <w:sz w:val="28"/>
          <w:szCs w:val="28"/>
          <w:lang w:bidi="ar-EG"/>
        </w:rPr>
        <w:t>;</w:t>
      </w:r>
      <w:r>
        <w:rPr>
          <w:rFonts w:asciiTheme="majorBidi" w:hAnsiTheme="majorBidi" w:cstheme="majorBidi"/>
          <w:sz w:val="28"/>
          <w:szCs w:val="28"/>
          <w:lang w:bidi="ar-EG"/>
        </w:rPr>
        <w:t xml:space="preserve">  Emotional</w:t>
      </w:r>
      <w:proofErr w:type="gramEnd"/>
      <w:r>
        <w:rPr>
          <w:rFonts w:asciiTheme="majorBidi" w:hAnsiTheme="majorBidi" w:cstheme="majorBidi"/>
          <w:sz w:val="28"/>
          <w:szCs w:val="28"/>
          <w:lang w:bidi="ar-EG"/>
        </w:rPr>
        <w:t xml:space="preserve"> intelligence , popular but exclusive construct, </w:t>
      </w:r>
      <w:proofErr w:type="spellStart"/>
      <w:r>
        <w:rPr>
          <w:rFonts w:asciiTheme="majorBidi" w:hAnsiTheme="majorBidi" w:cstheme="majorBidi"/>
          <w:sz w:val="28"/>
          <w:szCs w:val="28"/>
          <w:lang w:bidi="ar-EG"/>
        </w:rPr>
        <w:t>roeper</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revieuu</w:t>
      </w:r>
      <w:proofErr w:type="spellEnd"/>
      <w:r>
        <w:rPr>
          <w:rFonts w:asciiTheme="majorBidi" w:hAnsiTheme="majorBidi" w:cstheme="majorBidi"/>
          <w:sz w:val="28"/>
          <w:szCs w:val="28"/>
          <w:lang w:bidi="ar-EG"/>
        </w:rPr>
        <w:t xml:space="preserve"> 23,3 138-142.2001.</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r w:rsidRPr="009A04D9">
        <w:rPr>
          <w:rFonts w:asciiTheme="majorBidi" w:hAnsiTheme="majorBidi" w:cstheme="majorBidi"/>
          <w:b/>
          <w:bCs/>
          <w:sz w:val="28"/>
          <w:szCs w:val="28"/>
          <w:lang w:bidi="ar-EG"/>
        </w:rPr>
        <w:lastRenderedPageBreak/>
        <w:t xml:space="preserve">Radford, </w:t>
      </w:r>
      <w:proofErr w:type="gramStart"/>
      <w:r w:rsidRPr="009A04D9">
        <w:rPr>
          <w:rFonts w:asciiTheme="majorBidi" w:hAnsiTheme="majorBidi" w:cstheme="majorBidi"/>
          <w:b/>
          <w:bCs/>
          <w:sz w:val="28"/>
          <w:szCs w:val="28"/>
          <w:lang w:bidi="ar-EG"/>
        </w:rPr>
        <w:t>M ;</w:t>
      </w:r>
      <w:proofErr w:type="gramEnd"/>
      <w:r>
        <w:rPr>
          <w:rFonts w:asciiTheme="majorBidi" w:hAnsiTheme="majorBidi" w:cstheme="majorBidi"/>
          <w:sz w:val="28"/>
          <w:szCs w:val="28"/>
          <w:lang w:bidi="ar-EG"/>
        </w:rPr>
        <w:t xml:space="preserve"> Emotional intelligence and education international journal of children's spirituality 8,3,255-260, 2003.</w:t>
      </w:r>
    </w:p>
    <w:p w:rsidR="00BA20C9" w:rsidRPr="00890151"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rtl/>
          <w:lang w:bidi="ar-EG"/>
        </w:rPr>
      </w:pPr>
      <w:proofErr w:type="spellStart"/>
      <w:r w:rsidRPr="009A04D9">
        <w:rPr>
          <w:rFonts w:asciiTheme="majorBidi" w:hAnsiTheme="majorBidi" w:cstheme="majorBidi"/>
          <w:b/>
          <w:bCs/>
          <w:sz w:val="28"/>
          <w:szCs w:val="28"/>
          <w:lang w:bidi="ar-EG"/>
        </w:rPr>
        <w:t>Redivoj</w:t>
      </w:r>
      <w:proofErr w:type="spellEnd"/>
      <w:r w:rsidRPr="009A04D9">
        <w:rPr>
          <w:rFonts w:asciiTheme="majorBidi" w:hAnsiTheme="majorBidi" w:cstheme="majorBidi"/>
          <w:b/>
          <w:bCs/>
          <w:sz w:val="28"/>
          <w:szCs w:val="28"/>
          <w:lang w:bidi="ar-EG"/>
        </w:rPr>
        <w:t xml:space="preserve"> </w:t>
      </w:r>
      <w:proofErr w:type="spellStart"/>
      <w:proofErr w:type="gramStart"/>
      <w:r w:rsidRPr="009A04D9">
        <w:rPr>
          <w:rFonts w:asciiTheme="majorBidi" w:hAnsiTheme="majorBidi" w:cstheme="majorBidi"/>
          <w:b/>
          <w:bCs/>
          <w:sz w:val="28"/>
          <w:szCs w:val="28"/>
          <w:lang w:bidi="ar-EG"/>
        </w:rPr>
        <w:t>Hudetz</w:t>
      </w:r>
      <w:proofErr w:type="spellEnd"/>
      <w:r w:rsidRPr="009A04D9">
        <w:rPr>
          <w:rFonts w:asciiTheme="majorBidi" w:hAnsiTheme="majorBidi" w:cstheme="majorBidi"/>
          <w:b/>
          <w:bCs/>
          <w:sz w:val="28"/>
          <w:szCs w:val="28"/>
          <w:lang w:bidi="ar-EG"/>
        </w:rPr>
        <w:t xml:space="preserve"> :</w:t>
      </w:r>
      <w:proofErr w:type="gramEnd"/>
      <w:r w:rsidRPr="00890151">
        <w:rPr>
          <w:rFonts w:asciiTheme="majorBidi" w:hAnsiTheme="majorBidi" w:cstheme="majorBidi"/>
          <w:sz w:val="28"/>
          <w:szCs w:val="28"/>
          <w:lang w:bidi="ar-EG"/>
        </w:rPr>
        <w:t xml:space="preserve"> Table tennis technique with Vladimir </w:t>
      </w:r>
      <w:proofErr w:type="spellStart"/>
      <w:r w:rsidRPr="00890151">
        <w:rPr>
          <w:rFonts w:asciiTheme="majorBidi" w:hAnsiTheme="majorBidi" w:cstheme="majorBidi"/>
          <w:sz w:val="28"/>
          <w:szCs w:val="28"/>
          <w:lang w:bidi="ar-EG"/>
        </w:rPr>
        <w:t>samsanov</w:t>
      </w:r>
      <w:proofErr w:type="spellEnd"/>
      <w:r w:rsidRPr="00890151">
        <w:rPr>
          <w:rFonts w:asciiTheme="majorBidi" w:hAnsiTheme="majorBidi" w:cstheme="majorBidi"/>
          <w:sz w:val="28"/>
          <w:szCs w:val="28"/>
          <w:lang w:bidi="ar-EG"/>
        </w:rPr>
        <w:t xml:space="preserve"> publisher </w:t>
      </w:r>
      <w:proofErr w:type="spellStart"/>
      <w:r w:rsidRPr="00890151">
        <w:rPr>
          <w:rFonts w:asciiTheme="majorBidi" w:hAnsiTheme="majorBidi" w:cstheme="majorBidi"/>
          <w:sz w:val="28"/>
          <w:szCs w:val="28"/>
          <w:lang w:bidi="ar-EG"/>
        </w:rPr>
        <w:t>huno</w:t>
      </w:r>
      <w:proofErr w:type="spellEnd"/>
      <w:r w:rsidRPr="00890151">
        <w:rPr>
          <w:rFonts w:asciiTheme="majorBidi" w:hAnsiTheme="majorBidi" w:cstheme="majorBidi"/>
          <w:sz w:val="28"/>
          <w:szCs w:val="28"/>
          <w:lang w:bidi="ar-EG"/>
        </w:rPr>
        <w:t xml:space="preserve"> sport , Zagreb , </w:t>
      </w:r>
      <w:proofErr w:type="spellStart"/>
      <w:r w:rsidRPr="00890151">
        <w:rPr>
          <w:rFonts w:asciiTheme="majorBidi" w:hAnsiTheme="majorBidi" w:cstheme="majorBidi"/>
          <w:sz w:val="28"/>
          <w:szCs w:val="28"/>
          <w:lang w:bidi="ar-EG"/>
        </w:rPr>
        <w:t>caratia</w:t>
      </w:r>
      <w:proofErr w:type="spellEnd"/>
      <w:r w:rsidRPr="00890151">
        <w:rPr>
          <w:rFonts w:asciiTheme="majorBidi" w:hAnsiTheme="majorBidi" w:cstheme="majorBidi"/>
          <w:sz w:val="28"/>
          <w:szCs w:val="28"/>
          <w:lang w:bidi="ar-EG"/>
        </w:rPr>
        <w:t xml:space="preserve"> , 2000 .</w:t>
      </w:r>
    </w:p>
    <w:p w:rsidR="00BA20C9" w:rsidRDefault="00BA20C9" w:rsidP="00BA20C9">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r w:rsidRPr="009A04D9">
        <w:rPr>
          <w:rFonts w:asciiTheme="majorBidi" w:hAnsiTheme="majorBidi" w:cstheme="majorBidi"/>
          <w:b/>
          <w:bCs/>
          <w:sz w:val="28"/>
          <w:szCs w:val="28"/>
          <w:lang w:bidi="ar-EG"/>
        </w:rPr>
        <w:t>Salovey</w:t>
      </w:r>
      <w:proofErr w:type="spellEnd"/>
      <w:r w:rsidRPr="009A04D9">
        <w:rPr>
          <w:rFonts w:asciiTheme="majorBidi" w:hAnsiTheme="majorBidi" w:cstheme="majorBidi"/>
          <w:b/>
          <w:bCs/>
          <w:sz w:val="28"/>
          <w:szCs w:val="28"/>
          <w:lang w:bidi="ar-EG"/>
        </w:rPr>
        <w:t xml:space="preserve">, Mayer &amp; </w:t>
      </w:r>
      <w:proofErr w:type="spellStart"/>
      <w:proofErr w:type="gramStart"/>
      <w:r w:rsidRPr="009A04D9">
        <w:rPr>
          <w:rFonts w:asciiTheme="majorBidi" w:hAnsiTheme="majorBidi" w:cstheme="majorBidi"/>
          <w:b/>
          <w:bCs/>
          <w:sz w:val="28"/>
          <w:szCs w:val="28"/>
          <w:lang w:bidi="ar-EG"/>
        </w:rPr>
        <w:t>carsuo</w:t>
      </w:r>
      <w:proofErr w:type="spellEnd"/>
      <w:r w:rsidRPr="009A04D9">
        <w:rPr>
          <w:rFonts w:asciiTheme="majorBidi" w:hAnsiTheme="majorBidi" w:cstheme="majorBidi"/>
          <w:b/>
          <w:bCs/>
          <w:sz w:val="28"/>
          <w:szCs w:val="28"/>
          <w:lang w:bidi="ar-EG"/>
        </w:rPr>
        <w:t xml:space="preserve"> :</w:t>
      </w:r>
      <w:proofErr w:type="gramEnd"/>
      <w:r>
        <w:rPr>
          <w:rFonts w:asciiTheme="majorBidi" w:hAnsiTheme="majorBidi" w:cstheme="majorBidi"/>
          <w:sz w:val="28"/>
          <w:szCs w:val="28"/>
          <w:lang w:bidi="ar-EG"/>
        </w:rPr>
        <w:t xml:space="preserve"> Emotional intelligence as zeitgeist, as personality and as mental ability in bar-on &amp; parker, 2000.</w:t>
      </w:r>
    </w:p>
    <w:p w:rsidR="00E02D77" w:rsidRDefault="00E02D77" w:rsidP="00E02D77">
      <w:pPr>
        <w:pStyle w:val="ListParagraph"/>
        <w:numPr>
          <w:ilvl w:val="0"/>
          <w:numId w:val="18"/>
        </w:numPr>
        <w:tabs>
          <w:tab w:val="left" w:pos="424"/>
        </w:tabs>
        <w:bidi w:val="0"/>
        <w:spacing w:before="120" w:after="120"/>
        <w:ind w:left="1274" w:hanging="1275"/>
        <w:jc w:val="both"/>
        <w:rPr>
          <w:rFonts w:asciiTheme="majorBidi" w:hAnsiTheme="majorBidi" w:cstheme="majorBidi"/>
          <w:sz w:val="28"/>
          <w:szCs w:val="28"/>
          <w:lang w:bidi="ar-EG"/>
        </w:rPr>
      </w:pPr>
      <w:proofErr w:type="spellStart"/>
      <w:proofErr w:type="gramStart"/>
      <w:r>
        <w:rPr>
          <w:rFonts w:asciiTheme="majorBidi" w:hAnsiTheme="majorBidi" w:cstheme="majorBidi"/>
          <w:b/>
          <w:bCs/>
          <w:sz w:val="28"/>
          <w:szCs w:val="28"/>
          <w:lang w:bidi="ar-EG"/>
        </w:rPr>
        <w:t>s</w:t>
      </w:r>
      <w:r w:rsidRPr="00480F61">
        <w:rPr>
          <w:rFonts w:asciiTheme="majorBidi" w:hAnsiTheme="majorBidi" w:cstheme="majorBidi"/>
          <w:b/>
          <w:bCs/>
          <w:sz w:val="28"/>
          <w:szCs w:val="28"/>
          <w:lang w:bidi="ar-EG"/>
        </w:rPr>
        <w:t>migla</w:t>
      </w:r>
      <w:proofErr w:type="spellEnd"/>
      <w:proofErr w:type="gramEnd"/>
      <w:r w:rsidRPr="00480F61">
        <w:rPr>
          <w:rFonts w:asciiTheme="majorBidi" w:hAnsiTheme="majorBidi" w:cstheme="majorBidi"/>
          <w:b/>
          <w:bCs/>
          <w:sz w:val="28"/>
          <w:szCs w:val="28"/>
          <w:lang w:bidi="ar-EG"/>
        </w:rPr>
        <w:t xml:space="preserve">, J.E. &amp; </w:t>
      </w:r>
      <w:proofErr w:type="spellStart"/>
      <w:r w:rsidRPr="00480F61">
        <w:rPr>
          <w:rFonts w:asciiTheme="majorBidi" w:hAnsiTheme="majorBidi" w:cstheme="majorBidi"/>
          <w:b/>
          <w:bCs/>
          <w:sz w:val="28"/>
          <w:szCs w:val="28"/>
          <w:lang w:bidi="ar-EG"/>
        </w:rPr>
        <w:t>Pastoria</w:t>
      </w:r>
      <w:proofErr w:type="spellEnd"/>
      <w:r w:rsidRPr="00480F61">
        <w:rPr>
          <w:rFonts w:asciiTheme="majorBidi" w:hAnsiTheme="majorBidi" w:cstheme="majorBidi"/>
          <w:b/>
          <w:bCs/>
          <w:sz w:val="28"/>
          <w:szCs w:val="28"/>
          <w:lang w:bidi="ar-EG"/>
        </w:rPr>
        <w:t>, G :</w:t>
      </w:r>
      <w:r>
        <w:rPr>
          <w:rFonts w:asciiTheme="majorBidi" w:hAnsiTheme="majorBidi" w:cstheme="majorBidi"/>
          <w:sz w:val="28"/>
          <w:szCs w:val="28"/>
          <w:lang w:bidi="ar-EG"/>
        </w:rPr>
        <w:t xml:space="preserve"> Emotional intelligent : some Have it. Others can learn "The </w:t>
      </w:r>
      <w:proofErr w:type="spellStart"/>
      <w:r>
        <w:rPr>
          <w:rFonts w:asciiTheme="majorBidi" w:hAnsiTheme="majorBidi" w:cstheme="majorBidi"/>
          <w:sz w:val="28"/>
          <w:szCs w:val="28"/>
          <w:lang w:bidi="ar-EG"/>
        </w:rPr>
        <w:t>Cpa</w:t>
      </w:r>
      <w:proofErr w:type="spellEnd"/>
      <w:r>
        <w:rPr>
          <w:rFonts w:asciiTheme="majorBidi" w:hAnsiTheme="majorBidi" w:cstheme="majorBidi"/>
          <w:sz w:val="28"/>
          <w:szCs w:val="28"/>
          <w:lang w:bidi="ar-EG"/>
        </w:rPr>
        <w:t>. 70.60-61.2000.</w:t>
      </w:r>
    </w:p>
    <w:p w:rsidR="00480F61" w:rsidRDefault="00480F61">
      <w:pPr>
        <w:rPr>
          <w:rtl/>
          <w:lang w:bidi="ar-EG"/>
        </w:rPr>
      </w:pPr>
    </w:p>
    <w:p w:rsidR="003979B8" w:rsidRDefault="003979B8" w:rsidP="003979B8">
      <w:pPr>
        <w:spacing w:before="120" w:after="120" w:line="240" w:lineRule="auto"/>
        <w:jc w:val="both"/>
        <w:rPr>
          <w:rFonts w:asciiTheme="minorBidi" w:hAnsiTheme="minorBidi"/>
          <w:sz w:val="28"/>
          <w:szCs w:val="28"/>
          <w:rtl/>
          <w:lang w:bidi="ar-EG"/>
        </w:rPr>
      </w:pPr>
    </w:p>
    <w:p w:rsidR="002A5F65" w:rsidRDefault="002A5F65" w:rsidP="001545F5">
      <w:pPr>
        <w:spacing w:before="120" w:after="120" w:line="240" w:lineRule="auto"/>
        <w:ind w:firstLine="720"/>
        <w:jc w:val="both"/>
        <w:rPr>
          <w:rFonts w:asciiTheme="minorBidi" w:hAnsiTheme="minorBidi"/>
          <w:sz w:val="28"/>
          <w:szCs w:val="28"/>
          <w:rtl/>
          <w:lang w:bidi="ar-EG"/>
        </w:rPr>
      </w:pPr>
    </w:p>
    <w:p w:rsidR="004163A6" w:rsidRDefault="004163A6" w:rsidP="001545F5">
      <w:pPr>
        <w:spacing w:before="120" w:after="120" w:line="240" w:lineRule="auto"/>
        <w:ind w:firstLine="720"/>
        <w:jc w:val="both"/>
        <w:rPr>
          <w:rFonts w:asciiTheme="minorBidi" w:hAnsiTheme="minorBidi"/>
          <w:sz w:val="28"/>
          <w:szCs w:val="28"/>
          <w:rtl/>
          <w:lang w:bidi="ar-EG"/>
        </w:rPr>
      </w:pPr>
    </w:p>
    <w:p w:rsidR="001545F5" w:rsidRPr="001545F5" w:rsidRDefault="001545F5" w:rsidP="001545F5">
      <w:pPr>
        <w:spacing w:before="120" w:after="120" w:line="240" w:lineRule="auto"/>
        <w:jc w:val="both"/>
        <w:rPr>
          <w:rFonts w:asciiTheme="minorBidi" w:hAnsiTheme="minorBidi"/>
          <w:sz w:val="28"/>
          <w:szCs w:val="28"/>
          <w:rtl/>
        </w:rPr>
      </w:pPr>
    </w:p>
    <w:p w:rsidR="00733912" w:rsidRPr="009313B4" w:rsidRDefault="00733912" w:rsidP="009313B4">
      <w:pPr>
        <w:spacing w:before="120" w:after="120" w:line="240" w:lineRule="auto"/>
        <w:jc w:val="both"/>
        <w:rPr>
          <w:rFonts w:asciiTheme="minorBidi" w:hAnsiTheme="minorBidi"/>
          <w:b/>
          <w:bCs/>
          <w:sz w:val="28"/>
          <w:szCs w:val="28"/>
        </w:rPr>
      </w:pPr>
    </w:p>
    <w:sectPr w:rsidR="00733912" w:rsidRPr="009313B4" w:rsidSect="00111090">
      <w:footerReference w:type="default" r:id="rId9"/>
      <w:footnotePr>
        <w:numFmt w:val="chicago"/>
      </w:footnotePr>
      <w:pgSz w:w="11906" w:h="16838" w:code="9"/>
      <w:pgMar w:top="1701" w:right="1701" w:bottom="1701" w:left="1701" w:header="709" w:footer="709"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A36" w:rsidRDefault="00317A36" w:rsidP="00664710">
      <w:pPr>
        <w:spacing w:after="0" w:line="240" w:lineRule="auto"/>
      </w:pPr>
      <w:r>
        <w:separator/>
      </w:r>
    </w:p>
  </w:endnote>
  <w:endnote w:type="continuationSeparator" w:id="0">
    <w:p w:rsidR="00317A36" w:rsidRDefault="00317A36" w:rsidP="0066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CS Taybah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sz w:val="28"/>
        <w:szCs w:val="28"/>
        <w:rtl/>
      </w:rPr>
      <w:id w:val="-1293977211"/>
      <w:docPartObj>
        <w:docPartGallery w:val="Page Numbers (Bottom of Page)"/>
        <w:docPartUnique/>
      </w:docPartObj>
    </w:sdtPr>
    <w:sdtContent>
      <w:p w:rsidR="002553EC" w:rsidRPr="00111090" w:rsidRDefault="002553EC">
        <w:pPr>
          <w:pStyle w:val="Footer"/>
          <w:jc w:val="center"/>
          <w:rPr>
            <w:rFonts w:asciiTheme="minorBidi" w:hAnsiTheme="minorBidi"/>
            <w:sz w:val="28"/>
            <w:szCs w:val="28"/>
          </w:rPr>
        </w:pPr>
        <w:r w:rsidRPr="00111090">
          <w:rPr>
            <w:rFonts w:asciiTheme="minorBidi" w:hAnsiTheme="minorBidi"/>
            <w:sz w:val="28"/>
            <w:szCs w:val="28"/>
          </w:rPr>
          <w:fldChar w:fldCharType="begin"/>
        </w:r>
        <w:r w:rsidRPr="00111090">
          <w:rPr>
            <w:rFonts w:asciiTheme="minorBidi" w:hAnsiTheme="minorBidi"/>
            <w:sz w:val="28"/>
            <w:szCs w:val="28"/>
          </w:rPr>
          <w:instrText>PAGE   \* MERGEFORMAT</w:instrText>
        </w:r>
        <w:r w:rsidRPr="00111090">
          <w:rPr>
            <w:rFonts w:asciiTheme="minorBidi" w:hAnsiTheme="minorBidi"/>
            <w:sz w:val="28"/>
            <w:szCs w:val="28"/>
          </w:rPr>
          <w:fldChar w:fldCharType="separate"/>
        </w:r>
        <w:r w:rsidR="00045553" w:rsidRPr="00045553">
          <w:rPr>
            <w:rFonts w:asciiTheme="minorBidi" w:hAnsiTheme="minorBidi"/>
            <w:noProof/>
            <w:sz w:val="28"/>
            <w:szCs w:val="28"/>
            <w:rtl/>
            <w:lang w:val="ar-SA"/>
          </w:rPr>
          <w:t>-</w:t>
        </w:r>
        <w:r w:rsidR="00045553">
          <w:rPr>
            <w:rFonts w:asciiTheme="minorBidi" w:hAnsiTheme="minorBidi"/>
            <w:noProof/>
            <w:sz w:val="28"/>
            <w:szCs w:val="28"/>
            <w:rtl/>
          </w:rPr>
          <w:t xml:space="preserve"> 6 -</w:t>
        </w:r>
        <w:r w:rsidRPr="00111090">
          <w:rPr>
            <w:rFonts w:asciiTheme="minorBidi" w:hAnsiTheme="minorBidi"/>
            <w:sz w:val="28"/>
            <w:szCs w:val="28"/>
          </w:rPr>
          <w:fldChar w:fldCharType="end"/>
        </w:r>
      </w:p>
    </w:sdtContent>
  </w:sdt>
  <w:p w:rsidR="002553EC" w:rsidRDefault="0025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A36" w:rsidRDefault="00317A36" w:rsidP="00664710">
      <w:pPr>
        <w:spacing w:after="0" w:line="240" w:lineRule="auto"/>
      </w:pPr>
      <w:r>
        <w:separator/>
      </w:r>
    </w:p>
  </w:footnote>
  <w:footnote w:type="continuationSeparator" w:id="0">
    <w:p w:rsidR="00317A36" w:rsidRDefault="00317A36" w:rsidP="00664710">
      <w:pPr>
        <w:spacing w:after="0" w:line="240" w:lineRule="auto"/>
      </w:pPr>
      <w:r>
        <w:continuationSeparator/>
      </w:r>
    </w:p>
  </w:footnote>
  <w:footnote w:id="1">
    <w:p w:rsidR="002553EC" w:rsidRPr="00664710" w:rsidRDefault="002553EC">
      <w:pPr>
        <w:pStyle w:val="FootnoteText"/>
        <w:rPr>
          <w:b/>
          <w:bCs/>
          <w:sz w:val="24"/>
          <w:szCs w:val="24"/>
          <w:rtl/>
          <w:lang w:bidi="ar-EG"/>
        </w:rPr>
      </w:pPr>
      <w:r w:rsidRPr="00664710">
        <w:rPr>
          <w:rStyle w:val="FootnoteReference"/>
          <w:b/>
          <w:bCs/>
          <w:sz w:val="24"/>
          <w:szCs w:val="24"/>
          <w:vertAlign w:val="baseline"/>
        </w:rPr>
        <w:footnoteRef/>
      </w:r>
      <w:r w:rsidRPr="00664710">
        <w:rPr>
          <w:b/>
          <w:bCs/>
          <w:sz w:val="24"/>
          <w:szCs w:val="24"/>
          <w:rtl/>
        </w:rPr>
        <w:t xml:space="preserve"> </w:t>
      </w:r>
      <w:r w:rsidRPr="00664710">
        <w:rPr>
          <w:rFonts w:hint="cs"/>
          <w:b/>
          <w:bCs/>
          <w:sz w:val="24"/>
          <w:szCs w:val="24"/>
          <w:rtl/>
          <w:lang w:bidi="ar-EG"/>
        </w:rPr>
        <w:t xml:space="preserve">مدرس بقسم نظريات وتطبيقات رياضات المنازلات بكلية التربية الرياضية للبنين </w:t>
      </w:r>
      <w:r w:rsidRPr="00664710">
        <w:rPr>
          <w:b/>
          <w:bCs/>
          <w:sz w:val="24"/>
          <w:szCs w:val="24"/>
          <w:rtl/>
          <w:lang w:bidi="ar-EG"/>
        </w:rPr>
        <w:t>–</w:t>
      </w:r>
      <w:r w:rsidRPr="00664710">
        <w:rPr>
          <w:rFonts w:hint="cs"/>
          <w:b/>
          <w:bCs/>
          <w:sz w:val="24"/>
          <w:szCs w:val="24"/>
          <w:rtl/>
          <w:lang w:bidi="ar-EG"/>
        </w:rPr>
        <w:t xml:space="preserve"> جامعة بنها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D2D"/>
    <w:multiLevelType w:val="hybridMultilevel"/>
    <w:tmpl w:val="33FA4D1E"/>
    <w:lvl w:ilvl="0" w:tplc="D108D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47ECD"/>
    <w:multiLevelType w:val="hybridMultilevel"/>
    <w:tmpl w:val="00808FBA"/>
    <w:lvl w:ilvl="0" w:tplc="A790E1E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33E70"/>
    <w:multiLevelType w:val="hybridMultilevel"/>
    <w:tmpl w:val="F61ADEBC"/>
    <w:lvl w:ilvl="0" w:tplc="2630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0351F"/>
    <w:multiLevelType w:val="hybridMultilevel"/>
    <w:tmpl w:val="AF389C68"/>
    <w:lvl w:ilvl="0" w:tplc="676C3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56DB0"/>
    <w:multiLevelType w:val="hybridMultilevel"/>
    <w:tmpl w:val="5802D85C"/>
    <w:lvl w:ilvl="0" w:tplc="8018BD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5CD"/>
    <w:multiLevelType w:val="hybridMultilevel"/>
    <w:tmpl w:val="A8E84940"/>
    <w:lvl w:ilvl="0" w:tplc="D3AAE1E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10ED1"/>
    <w:multiLevelType w:val="hybridMultilevel"/>
    <w:tmpl w:val="42728D00"/>
    <w:lvl w:ilvl="0" w:tplc="85AA75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55A12"/>
    <w:multiLevelType w:val="hybridMultilevel"/>
    <w:tmpl w:val="791A3E5E"/>
    <w:lvl w:ilvl="0" w:tplc="3A0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E42AC3"/>
    <w:multiLevelType w:val="hybridMultilevel"/>
    <w:tmpl w:val="79D0AC46"/>
    <w:lvl w:ilvl="0" w:tplc="5C605F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C35B8"/>
    <w:multiLevelType w:val="hybridMultilevel"/>
    <w:tmpl w:val="55C4A7DE"/>
    <w:lvl w:ilvl="0" w:tplc="E9A8792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3B416A"/>
    <w:multiLevelType w:val="hybridMultilevel"/>
    <w:tmpl w:val="2AF098D6"/>
    <w:lvl w:ilvl="0" w:tplc="3F3C54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57E0276"/>
    <w:multiLevelType w:val="hybridMultilevel"/>
    <w:tmpl w:val="7068A330"/>
    <w:lvl w:ilvl="0" w:tplc="D2CA2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A3C09"/>
    <w:multiLevelType w:val="hybridMultilevel"/>
    <w:tmpl w:val="37646164"/>
    <w:lvl w:ilvl="0" w:tplc="AB6011B2">
      <w:start w:val="1"/>
      <w:numFmt w:val="decimal"/>
      <w:lvlText w:val="%1-"/>
      <w:lvlJc w:val="left"/>
      <w:pPr>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81D613E"/>
    <w:multiLevelType w:val="hybridMultilevel"/>
    <w:tmpl w:val="1520DCBC"/>
    <w:lvl w:ilvl="0" w:tplc="43708768">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5673688"/>
    <w:multiLevelType w:val="hybridMultilevel"/>
    <w:tmpl w:val="6AAE0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0173D"/>
    <w:multiLevelType w:val="hybridMultilevel"/>
    <w:tmpl w:val="402AFA26"/>
    <w:lvl w:ilvl="0" w:tplc="77EAAF0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E86AFE"/>
    <w:multiLevelType w:val="hybridMultilevel"/>
    <w:tmpl w:val="9E523110"/>
    <w:lvl w:ilvl="0" w:tplc="BB1EFF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6314E"/>
    <w:multiLevelType w:val="hybridMultilevel"/>
    <w:tmpl w:val="A16674B6"/>
    <w:lvl w:ilvl="0" w:tplc="559A84E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
  </w:num>
  <w:num w:numId="4">
    <w:abstractNumId w:val="5"/>
  </w:num>
  <w:num w:numId="5">
    <w:abstractNumId w:val="6"/>
  </w:num>
  <w:num w:numId="6">
    <w:abstractNumId w:val="4"/>
  </w:num>
  <w:num w:numId="7">
    <w:abstractNumId w:val="8"/>
  </w:num>
  <w:num w:numId="8">
    <w:abstractNumId w:val="3"/>
  </w:num>
  <w:num w:numId="9">
    <w:abstractNumId w:val="7"/>
  </w:num>
  <w:num w:numId="10">
    <w:abstractNumId w:val="17"/>
  </w:num>
  <w:num w:numId="11">
    <w:abstractNumId w:val="16"/>
  </w:num>
  <w:num w:numId="12">
    <w:abstractNumId w:val="0"/>
  </w:num>
  <w:num w:numId="13">
    <w:abstractNumId w:val="9"/>
  </w:num>
  <w:num w:numId="14">
    <w:abstractNumId w:val="1"/>
  </w:num>
  <w:num w:numId="15">
    <w:abstractNumId w:val="13"/>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0"/>
    <w:rsid w:val="0000060D"/>
    <w:rsid w:val="00003C0F"/>
    <w:rsid w:val="00004512"/>
    <w:rsid w:val="00006025"/>
    <w:rsid w:val="0000735D"/>
    <w:rsid w:val="00010401"/>
    <w:rsid w:val="000174BB"/>
    <w:rsid w:val="00021A5F"/>
    <w:rsid w:val="00021E74"/>
    <w:rsid w:val="00027E7A"/>
    <w:rsid w:val="00033FF6"/>
    <w:rsid w:val="00045553"/>
    <w:rsid w:val="0004565E"/>
    <w:rsid w:val="0005258C"/>
    <w:rsid w:val="00055104"/>
    <w:rsid w:val="00056B69"/>
    <w:rsid w:val="00057D14"/>
    <w:rsid w:val="000665B9"/>
    <w:rsid w:val="000827CD"/>
    <w:rsid w:val="00083FEA"/>
    <w:rsid w:val="00094FDA"/>
    <w:rsid w:val="0009556F"/>
    <w:rsid w:val="000B3708"/>
    <w:rsid w:val="000B7D6C"/>
    <w:rsid w:val="000C3C21"/>
    <w:rsid w:val="000C717F"/>
    <w:rsid w:val="000D61B2"/>
    <w:rsid w:val="000E165C"/>
    <w:rsid w:val="000F1C9B"/>
    <w:rsid w:val="000F68F9"/>
    <w:rsid w:val="001010D7"/>
    <w:rsid w:val="00101773"/>
    <w:rsid w:val="00101A69"/>
    <w:rsid w:val="00111090"/>
    <w:rsid w:val="00111BAD"/>
    <w:rsid w:val="001173F4"/>
    <w:rsid w:val="00124C8F"/>
    <w:rsid w:val="00131085"/>
    <w:rsid w:val="00131F04"/>
    <w:rsid w:val="00132D7F"/>
    <w:rsid w:val="00141076"/>
    <w:rsid w:val="001413A9"/>
    <w:rsid w:val="00143870"/>
    <w:rsid w:val="001506E0"/>
    <w:rsid w:val="00152C82"/>
    <w:rsid w:val="00152FA5"/>
    <w:rsid w:val="001545F5"/>
    <w:rsid w:val="001562A6"/>
    <w:rsid w:val="00157063"/>
    <w:rsid w:val="0016069A"/>
    <w:rsid w:val="001630A8"/>
    <w:rsid w:val="00176F75"/>
    <w:rsid w:val="001804DF"/>
    <w:rsid w:val="00182CC2"/>
    <w:rsid w:val="001856E9"/>
    <w:rsid w:val="00186E24"/>
    <w:rsid w:val="00195007"/>
    <w:rsid w:val="00197E96"/>
    <w:rsid w:val="001A6D57"/>
    <w:rsid w:val="001B7895"/>
    <w:rsid w:val="001C255C"/>
    <w:rsid w:val="001E0242"/>
    <w:rsid w:val="001E07B9"/>
    <w:rsid w:val="001E1C3A"/>
    <w:rsid w:val="001E4D73"/>
    <w:rsid w:val="001F0DBD"/>
    <w:rsid w:val="001F377D"/>
    <w:rsid w:val="002064CC"/>
    <w:rsid w:val="002073FE"/>
    <w:rsid w:val="00210336"/>
    <w:rsid w:val="00215EEB"/>
    <w:rsid w:val="00221A0F"/>
    <w:rsid w:val="00222590"/>
    <w:rsid w:val="0022277C"/>
    <w:rsid w:val="00223690"/>
    <w:rsid w:val="0023606E"/>
    <w:rsid w:val="002423D8"/>
    <w:rsid w:val="002453B0"/>
    <w:rsid w:val="00245F93"/>
    <w:rsid w:val="002466DB"/>
    <w:rsid w:val="00251CC8"/>
    <w:rsid w:val="002553EC"/>
    <w:rsid w:val="002564B8"/>
    <w:rsid w:val="002571D2"/>
    <w:rsid w:val="00284B36"/>
    <w:rsid w:val="002851DD"/>
    <w:rsid w:val="0029130E"/>
    <w:rsid w:val="00293A8E"/>
    <w:rsid w:val="002962E3"/>
    <w:rsid w:val="002963BB"/>
    <w:rsid w:val="00296C4E"/>
    <w:rsid w:val="002A0BF8"/>
    <w:rsid w:val="002A1248"/>
    <w:rsid w:val="002A2963"/>
    <w:rsid w:val="002A2B0E"/>
    <w:rsid w:val="002A5F65"/>
    <w:rsid w:val="002A6124"/>
    <w:rsid w:val="002A73FB"/>
    <w:rsid w:val="002B3A54"/>
    <w:rsid w:val="002B4899"/>
    <w:rsid w:val="002B7965"/>
    <w:rsid w:val="002C26AE"/>
    <w:rsid w:val="002C4E18"/>
    <w:rsid w:val="002C5230"/>
    <w:rsid w:val="002D2226"/>
    <w:rsid w:val="002D3C9C"/>
    <w:rsid w:val="002D4F67"/>
    <w:rsid w:val="002D7C96"/>
    <w:rsid w:val="002E606E"/>
    <w:rsid w:val="002F40D6"/>
    <w:rsid w:val="002F5949"/>
    <w:rsid w:val="00301EAC"/>
    <w:rsid w:val="0030520B"/>
    <w:rsid w:val="00311F6F"/>
    <w:rsid w:val="00314B3A"/>
    <w:rsid w:val="00315B30"/>
    <w:rsid w:val="00317A36"/>
    <w:rsid w:val="0032034D"/>
    <w:rsid w:val="00326474"/>
    <w:rsid w:val="00343AB8"/>
    <w:rsid w:val="003440B2"/>
    <w:rsid w:val="00346AE8"/>
    <w:rsid w:val="003555BE"/>
    <w:rsid w:val="0035679D"/>
    <w:rsid w:val="003658E6"/>
    <w:rsid w:val="00365F99"/>
    <w:rsid w:val="00370289"/>
    <w:rsid w:val="00376468"/>
    <w:rsid w:val="00377E6B"/>
    <w:rsid w:val="003804C9"/>
    <w:rsid w:val="00381EB9"/>
    <w:rsid w:val="00383E36"/>
    <w:rsid w:val="00385EFE"/>
    <w:rsid w:val="00392AE7"/>
    <w:rsid w:val="003979B8"/>
    <w:rsid w:val="003A1B8F"/>
    <w:rsid w:val="003A448F"/>
    <w:rsid w:val="003A4976"/>
    <w:rsid w:val="003B0C0F"/>
    <w:rsid w:val="003B172C"/>
    <w:rsid w:val="003B4F2E"/>
    <w:rsid w:val="003B74A3"/>
    <w:rsid w:val="003B7B85"/>
    <w:rsid w:val="003C655A"/>
    <w:rsid w:val="003D3900"/>
    <w:rsid w:val="003D4172"/>
    <w:rsid w:val="003D4ECD"/>
    <w:rsid w:val="003D6B1F"/>
    <w:rsid w:val="003F5C19"/>
    <w:rsid w:val="00404833"/>
    <w:rsid w:val="0041063E"/>
    <w:rsid w:val="00414E06"/>
    <w:rsid w:val="004163A6"/>
    <w:rsid w:val="00421BA8"/>
    <w:rsid w:val="004221BA"/>
    <w:rsid w:val="0042272E"/>
    <w:rsid w:val="00427FD1"/>
    <w:rsid w:val="00431387"/>
    <w:rsid w:val="00434C63"/>
    <w:rsid w:val="004370C1"/>
    <w:rsid w:val="00440755"/>
    <w:rsid w:val="00447F9B"/>
    <w:rsid w:val="0045500E"/>
    <w:rsid w:val="00456454"/>
    <w:rsid w:val="00464A5D"/>
    <w:rsid w:val="00465513"/>
    <w:rsid w:val="004660BA"/>
    <w:rsid w:val="00466FDD"/>
    <w:rsid w:val="00472BBD"/>
    <w:rsid w:val="00475287"/>
    <w:rsid w:val="004758A6"/>
    <w:rsid w:val="00480B34"/>
    <w:rsid w:val="00480F61"/>
    <w:rsid w:val="004900EB"/>
    <w:rsid w:val="004A0BD4"/>
    <w:rsid w:val="004A1BA6"/>
    <w:rsid w:val="004A2A4A"/>
    <w:rsid w:val="004A74FD"/>
    <w:rsid w:val="004B2AD8"/>
    <w:rsid w:val="004B554E"/>
    <w:rsid w:val="004C3AF6"/>
    <w:rsid w:val="004E19E8"/>
    <w:rsid w:val="004E30BD"/>
    <w:rsid w:val="004E6FF5"/>
    <w:rsid w:val="004F2EBB"/>
    <w:rsid w:val="00501B55"/>
    <w:rsid w:val="0050225D"/>
    <w:rsid w:val="005146E3"/>
    <w:rsid w:val="00517841"/>
    <w:rsid w:val="00523678"/>
    <w:rsid w:val="00533554"/>
    <w:rsid w:val="005410C2"/>
    <w:rsid w:val="00541B25"/>
    <w:rsid w:val="00544DF3"/>
    <w:rsid w:val="0054546A"/>
    <w:rsid w:val="00545F09"/>
    <w:rsid w:val="005501B7"/>
    <w:rsid w:val="00554F55"/>
    <w:rsid w:val="00557C7E"/>
    <w:rsid w:val="0056376E"/>
    <w:rsid w:val="00567350"/>
    <w:rsid w:val="00567C38"/>
    <w:rsid w:val="005731C6"/>
    <w:rsid w:val="00574CB0"/>
    <w:rsid w:val="005828ED"/>
    <w:rsid w:val="005A6B6C"/>
    <w:rsid w:val="005A7990"/>
    <w:rsid w:val="005B25BC"/>
    <w:rsid w:val="005B7EAF"/>
    <w:rsid w:val="005D3157"/>
    <w:rsid w:val="005D37CC"/>
    <w:rsid w:val="005D400F"/>
    <w:rsid w:val="005E018C"/>
    <w:rsid w:val="005E08D2"/>
    <w:rsid w:val="005E0A9F"/>
    <w:rsid w:val="005F423E"/>
    <w:rsid w:val="00601B7D"/>
    <w:rsid w:val="006105AF"/>
    <w:rsid w:val="00622E0C"/>
    <w:rsid w:val="00634873"/>
    <w:rsid w:val="00641760"/>
    <w:rsid w:val="00641B94"/>
    <w:rsid w:val="00641F34"/>
    <w:rsid w:val="00642C38"/>
    <w:rsid w:val="00644A1E"/>
    <w:rsid w:val="006454AB"/>
    <w:rsid w:val="00647EF4"/>
    <w:rsid w:val="00650748"/>
    <w:rsid w:val="00653FAA"/>
    <w:rsid w:val="00661B31"/>
    <w:rsid w:val="00663CE3"/>
    <w:rsid w:val="00664710"/>
    <w:rsid w:val="006674D2"/>
    <w:rsid w:val="00680CB4"/>
    <w:rsid w:val="00683708"/>
    <w:rsid w:val="00692C6C"/>
    <w:rsid w:val="0069378B"/>
    <w:rsid w:val="0069562C"/>
    <w:rsid w:val="006A7A87"/>
    <w:rsid w:val="006B0F0D"/>
    <w:rsid w:val="006B1D5D"/>
    <w:rsid w:val="006C25BD"/>
    <w:rsid w:val="006D1CA1"/>
    <w:rsid w:val="006D2248"/>
    <w:rsid w:val="006D4727"/>
    <w:rsid w:val="006E1DAC"/>
    <w:rsid w:val="006E38EC"/>
    <w:rsid w:val="006F785B"/>
    <w:rsid w:val="0070063B"/>
    <w:rsid w:val="00700C51"/>
    <w:rsid w:val="00706AA4"/>
    <w:rsid w:val="0071062E"/>
    <w:rsid w:val="007140BF"/>
    <w:rsid w:val="00716EA9"/>
    <w:rsid w:val="007238F1"/>
    <w:rsid w:val="00727C92"/>
    <w:rsid w:val="00733912"/>
    <w:rsid w:val="007470E5"/>
    <w:rsid w:val="00751E82"/>
    <w:rsid w:val="0076508A"/>
    <w:rsid w:val="00770527"/>
    <w:rsid w:val="007716F4"/>
    <w:rsid w:val="00772F6B"/>
    <w:rsid w:val="007836FD"/>
    <w:rsid w:val="007B15A8"/>
    <w:rsid w:val="007B44F5"/>
    <w:rsid w:val="007B6322"/>
    <w:rsid w:val="007B67F4"/>
    <w:rsid w:val="007B7AC4"/>
    <w:rsid w:val="007C3331"/>
    <w:rsid w:val="007D6CDE"/>
    <w:rsid w:val="007E49C9"/>
    <w:rsid w:val="007F05CD"/>
    <w:rsid w:val="007F4179"/>
    <w:rsid w:val="00803CC8"/>
    <w:rsid w:val="00804415"/>
    <w:rsid w:val="0080460F"/>
    <w:rsid w:val="00806F28"/>
    <w:rsid w:val="008142CE"/>
    <w:rsid w:val="00815677"/>
    <w:rsid w:val="008162FE"/>
    <w:rsid w:val="00831D1F"/>
    <w:rsid w:val="00840216"/>
    <w:rsid w:val="00851C0A"/>
    <w:rsid w:val="00855F1E"/>
    <w:rsid w:val="00860962"/>
    <w:rsid w:val="0086220E"/>
    <w:rsid w:val="008640BE"/>
    <w:rsid w:val="00870146"/>
    <w:rsid w:val="00873FD6"/>
    <w:rsid w:val="00875059"/>
    <w:rsid w:val="008753C3"/>
    <w:rsid w:val="00877ED0"/>
    <w:rsid w:val="0088269B"/>
    <w:rsid w:val="00885F73"/>
    <w:rsid w:val="00890151"/>
    <w:rsid w:val="0089262C"/>
    <w:rsid w:val="0089620B"/>
    <w:rsid w:val="008A567D"/>
    <w:rsid w:val="008A6C4D"/>
    <w:rsid w:val="008B1ECD"/>
    <w:rsid w:val="008C248E"/>
    <w:rsid w:val="008C28D9"/>
    <w:rsid w:val="008C6F8C"/>
    <w:rsid w:val="008C7B19"/>
    <w:rsid w:val="008D52D9"/>
    <w:rsid w:val="008D5B6D"/>
    <w:rsid w:val="008D5D63"/>
    <w:rsid w:val="008F20C8"/>
    <w:rsid w:val="008F4DB5"/>
    <w:rsid w:val="008F5403"/>
    <w:rsid w:val="00903021"/>
    <w:rsid w:val="0090346D"/>
    <w:rsid w:val="009124DD"/>
    <w:rsid w:val="00925EB3"/>
    <w:rsid w:val="00925FE5"/>
    <w:rsid w:val="00926088"/>
    <w:rsid w:val="009313B4"/>
    <w:rsid w:val="009330DD"/>
    <w:rsid w:val="00945129"/>
    <w:rsid w:val="00954617"/>
    <w:rsid w:val="00963044"/>
    <w:rsid w:val="009664C8"/>
    <w:rsid w:val="009679F2"/>
    <w:rsid w:val="00972DE0"/>
    <w:rsid w:val="00976E74"/>
    <w:rsid w:val="00992FAE"/>
    <w:rsid w:val="00994228"/>
    <w:rsid w:val="00995DC5"/>
    <w:rsid w:val="009A04D9"/>
    <w:rsid w:val="009B0E8F"/>
    <w:rsid w:val="009B2C86"/>
    <w:rsid w:val="009C42F4"/>
    <w:rsid w:val="009C623A"/>
    <w:rsid w:val="009D0643"/>
    <w:rsid w:val="009D3A77"/>
    <w:rsid w:val="009E0CC1"/>
    <w:rsid w:val="009E2583"/>
    <w:rsid w:val="009E3777"/>
    <w:rsid w:val="009F1563"/>
    <w:rsid w:val="00A005F0"/>
    <w:rsid w:val="00A00F84"/>
    <w:rsid w:val="00A0130F"/>
    <w:rsid w:val="00A05882"/>
    <w:rsid w:val="00A1182C"/>
    <w:rsid w:val="00A12B6B"/>
    <w:rsid w:val="00A206CF"/>
    <w:rsid w:val="00A22307"/>
    <w:rsid w:val="00A22509"/>
    <w:rsid w:val="00A2569B"/>
    <w:rsid w:val="00A36A69"/>
    <w:rsid w:val="00A41030"/>
    <w:rsid w:val="00A41FAE"/>
    <w:rsid w:val="00A46B10"/>
    <w:rsid w:val="00A51DA2"/>
    <w:rsid w:val="00A52220"/>
    <w:rsid w:val="00A54A96"/>
    <w:rsid w:val="00A54D15"/>
    <w:rsid w:val="00A6190C"/>
    <w:rsid w:val="00A71746"/>
    <w:rsid w:val="00A735DC"/>
    <w:rsid w:val="00A744DA"/>
    <w:rsid w:val="00A802C3"/>
    <w:rsid w:val="00A85744"/>
    <w:rsid w:val="00A8763E"/>
    <w:rsid w:val="00A90E94"/>
    <w:rsid w:val="00AA3205"/>
    <w:rsid w:val="00AB04C9"/>
    <w:rsid w:val="00AB7D4C"/>
    <w:rsid w:val="00AC2865"/>
    <w:rsid w:val="00AC29E2"/>
    <w:rsid w:val="00AC4243"/>
    <w:rsid w:val="00AD2357"/>
    <w:rsid w:val="00AD4EC5"/>
    <w:rsid w:val="00AD608B"/>
    <w:rsid w:val="00AE060C"/>
    <w:rsid w:val="00AE0E6C"/>
    <w:rsid w:val="00AE2B50"/>
    <w:rsid w:val="00AF50B8"/>
    <w:rsid w:val="00AF6D32"/>
    <w:rsid w:val="00B07D26"/>
    <w:rsid w:val="00B10767"/>
    <w:rsid w:val="00B22A73"/>
    <w:rsid w:val="00B32E87"/>
    <w:rsid w:val="00B33EA2"/>
    <w:rsid w:val="00B369FE"/>
    <w:rsid w:val="00B37C6B"/>
    <w:rsid w:val="00B464D2"/>
    <w:rsid w:val="00B4676F"/>
    <w:rsid w:val="00B52F95"/>
    <w:rsid w:val="00B57D99"/>
    <w:rsid w:val="00B61999"/>
    <w:rsid w:val="00B62CBC"/>
    <w:rsid w:val="00B70413"/>
    <w:rsid w:val="00B72409"/>
    <w:rsid w:val="00B7438C"/>
    <w:rsid w:val="00B74BBB"/>
    <w:rsid w:val="00B779EC"/>
    <w:rsid w:val="00B838EC"/>
    <w:rsid w:val="00B86928"/>
    <w:rsid w:val="00B875A7"/>
    <w:rsid w:val="00B94447"/>
    <w:rsid w:val="00BA20C9"/>
    <w:rsid w:val="00BB0061"/>
    <w:rsid w:val="00BB19D2"/>
    <w:rsid w:val="00BB2B8B"/>
    <w:rsid w:val="00BB5457"/>
    <w:rsid w:val="00BB6E84"/>
    <w:rsid w:val="00BC0579"/>
    <w:rsid w:val="00BC4309"/>
    <w:rsid w:val="00BC545D"/>
    <w:rsid w:val="00BC56D1"/>
    <w:rsid w:val="00BC592D"/>
    <w:rsid w:val="00BC771E"/>
    <w:rsid w:val="00BD189B"/>
    <w:rsid w:val="00BE4C48"/>
    <w:rsid w:val="00BE6932"/>
    <w:rsid w:val="00BF172A"/>
    <w:rsid w:val="00BF2FA3"/>
    <w:rsid w:val="00BF57AB"/>
    <w:rsid w:val="00C03991"/>
    <w:rsid w:val="00C05D78"/>
    <w:rsid w:val="00C127DD"/>
    <w:rsid w:val="00C13D4D"/>
    <w:rsid w:val="00C15772"/>
    <w:rsid w:val="00C23056"/>
    <w:rsid w:val="00C240AE"/>
    <w:rsid w:val="00C34F68"/>
    <w:rsid w:val="00C35953"/>
    <w:rsid w:val="00C44F06"/>
    <w:rsid w:val="00C507DF"/>
    <w:rsid w:val="00C5140B"/>
    <w:rsid w:val="00C52D48"/>
    <w:rsid w:val="00C645C9"/>
    <w:rsid w:val="00C67343"/>
    <w:rsid w:val="00C67BED"/>
    <w:rsid w:val="00C70E7A"/>
    <w:rsid w:val="00C84F31"/>
    <w:rsid w:val="00CA0CD0"/>
    <w:rsid w:val="00CA3CF1"/>
    <w:rsid w:val="00CB4308"/>
    <w:rsid w:val="00CB6F04"/>
    <w:rsid w:val="00CB7313"/>
    <w:rsid w:val="00CB76EB"/>
    <w:rsid w:val="00CC1775"/>
    <w:rsid w:val="00CC3AC9"/>
    <w:rsid w:val="00CC3FB6"/>
    <w:rsid w:val="00CD0032"/>
    <w:rsid w:val="00CD184C"/>
    <w:rsid w:val="00CD4851"/>
    <w:rsid w:val="00CD4C57"/>
    <w:rsid w:val="00CD66CF"/>
    <w:rsid w:val="00CD7B50"/>
    <w:rsid w:val="00CE3D20"/>
    <w:rsid w:val="00CF17AD"/>
    <w:rsid w:val="00CF7146"/>
    <w:rsid w:val="00D012BA"/>
    <w:rsid w:val="00D01DB8"/>
    <w:rsid w:val="00D13C78"/>
    <w:rsid w:val="00D16007"/>
    <w:rsid w:val="00D215B7"/>
    <w:rsid w:val="00D30EED"/>
    <w:rsid w:val="00D3169C"/>
    <w:rsid w:val="00D36CC1"/>
    <w:rsid w:val="00D43986"/>
    <w:rsid w:val="00D45164"/>
    <w:rsid w:val="00D47DFA"/>
    <w:rsid w:val="00D5245B"/>
    <w:rsid w:val="00D56547"/>
    <w:rsid w:val="00D56F38"/>
    <w:rsid w:val="00D57115"/>
    <w:rsid w:val="00D60739"/>
    <w:rsid w:val="00D63CC9"/>
    <w:rsid w:val="00D64F75"/>
    <w:rsid w:val="00D65893"/>
    <w:rsid w:val="00D66D0D"/>
    <w:rsid w:val="00D72F7C"/>
    <w:rsid w:val="00D87EF3"/>
    <w:rsid w:val="00D915F3"/>
    <w:rsid w:val="00DA46DF"/>
    <w:rsid w:val="00DB1D93"/>
    <w:rsid w:val="00DC3D7B"/>
    <w:rsid w:val="00DD1288"/>
    <w:rsid w:val="00DD7D0F"/>
    <w:rsid w:val="00DE0F00"/>
    <w:rsid w:val="00DE7199"/>
    <w:rsid w:val="00DF4141"/>
    <w:rsid w:val="00E02D77"/>
    <w:rsid w:val="00E11DEC"/>
    <w:rsid w:val="00E137EE"/>
    <w:rsid w:val="00E20CE2"/>
    <w:rsid w:val="00E2298F"/>
    <w:rsid w:val="00E22CC8"/>
    <w:rsid w:val="00E266B7"/>
    <w:rsid w:val="00E37519"/>
    <w:rsid w:val="00E45AB2"/>
    <w:rsid w:val="00E50EE3"/>
    <w:rsid w:val="00E54926"/>
    <w:rsid w:val="00E57C15"/>
    <w:rsid w:val="00E605EA"/>
    <w:rsid w:val="00E6092E"/>
    <w:rsid w:val="00E6219D"/>
    <w:rsid w:val="00E63CC6"/>
    <w:rsid w:val="00E65CF5"/>
    <w:rsid w:val="00E67279"/>
    <w:rsid w:val="00E75BA0"/>
    <w:rsid w:val="00E76BE2"/>
    <w:rsid w:val="00E904F8"/>
    <w:rsid w:val="00EA0F23"/>
    <w:rsid w:val="00EA5CE6"/>
    <w:rsid w:val="00EB0F62"/>
    <w:rsid w:val="00EB58CB"/>
    <w:rsid w:val="00EB64BC"/>
    <w:rsid w:val="00ED5AFD"/>
    <w:rsid w:val="00ED5E97"/>
    <w:rsid w:val="00EE4EE3"/>
    <w:rsid w:val="00EF4B64"/>
    <w:rsid w:val="00EF50E8"/>
    <w:rsid w:val="00EF5353"/>
    <w:rsid w:val="00EF7C53"/>
    <w:rsid w:val="00F035A9"/>
    <w:rsid w:val="00F0762D"/>
    <w:rsid w:val="00F10ED7"/>
    <w:rsid w:val="00F16DCC"/>
    <w:rsid w:val="00F2114B"/>
    <w:rsid w:val="00F25BAB"/>
    <w:rsid w:val="00F372D3"/>
    <w:rsid w:val="00F374F4"/>
    <w:rsid w:val="00F37502"/>
    <w:rsid w:val="00F42606"/>
    <w:rsid w:val="00F44B5E"/>
    <w:rsid w:val="00F55C14"/>
    <w:rsid w:val="00F70531"/>
    <w:rsid w:val="00F71557"/>
    <w:rsid w:val="00FA309F"/>
    <w:rsid w:val="00FA5C9F"/>
    <w:rsid w:val="00FA6F97"/>
    <w:rsid w:val="00FB346E"/>
    <w:rsid w:val="00FC087E"/>
    <w:rsid w:val="00FC1591"/>
    <w:rsid w:val="00FC192D"/>
    <w:rsid w:val="00FC2649"/>
    <w:rsid w:val="00FD0670"/>
    <w:rsid w:val="00FD68D1"/>
    <w:rsid w:val="00FD7E71"/>
    <w:rsid w:val="00FE209D"/>
    <w:rsid w:val="00FE4813"/>
    <w:rsid w:val="00FE4A67"/>
    <w:rsid w:val="00FE5A56"/>
    <w:rsid w:val="00FE7BD2"/>
    <w:rsid w:val="00FF0A29"/>
    <w:rsid w:val="00FF170D"/>
    <w:rsid w:val="00FF1DFB"/>
    <w:rsid w:val="00FF3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DE0"/>
    <w:pPr>
      <w:ind w:left="720"/>
      <w:contextualSpacing/>
    </w:pPr>
  </w:style>
  <w:style w:type="table" w:styleId="TableGrid">
    <w:name w:val="Table Grid"/>
    <w:basedOn w:val="TableNormal"/>
    <w:uiPriority w:val="59"/>
    <w:rsid w:val="00A12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73"/>
    <w:rPr>
      <w:rFonts w:ascii="Tahoma" w:hAnsi="Tahoma" w:cs="Tahoma"/>
      <w:sz w:val="16"/>
      <w:szCs w:val="16"/>
    </w:rPr>
  </w:style>
  <w:style w:type="paragraph" w:styleId="FootnoteText">
    <w:name w:val="footnote text"/>
    <w:basedOn w:val="Normal"/>
    <w:link w:val="FootnoteTextChar"/>
    <w:uiPriority w:val="99"/>
    <w:semiHidden/>
    <w:unhideWhenUsed/>
    <w:rsid w:val="006647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710"/>
    <w:rPr>
      <w:sz w:val="20"/>
      <w:szCs w:val="20"/>
    </w:rPr>
  </w:style>
  <w:style w:type="character" w:styleId="FootnoteReference">
    <w:name w:val="footnote reference"/>
    <w:basedOn w:val="DefaultParagraphFont"/>
    <w:uiPriority w:val="99"/>
    <w:semiHidden/>
    <w:unhideWhenUsed/>
    <w:rsid w:val="00664710"/>
    <w:rPr>
      <w:vertAlign w:val="superscript"/>
    </w:rPr>
  </w:style>
  <w:style w:type="paragraph" w:styleId="Header">
    <w:name w:val="header"/>
    <w:basedOn w:val="Normal"/>
    <w:link w:val="HeaderChar"/>
    <w:uiPriority w:val="99"/>
    <w:unhideWhenUsed/>
    <w:rsid w:val="001110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1090"/>
  </w:style>
  <w:style w:type="paragraph" w:styleId="Footer">
    <w:name w:val="footer"/>
    <w:basedOn w:val="Normal"/>
    <w:link w:val="FooterChar"/>
    <w:uiPriority w:val="99"/>
    <w:unhideWhenUsed/>
    <w:rsid w:val="001110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DE0"/>
    <w:pPr>
      <w:ind w:left="720"/>
      <w:contextualSpacing/>
    </w:pPr>
  </w:style>
  <w:style w:type="table" w:styleId="TableGrid">
    <w:name w:val="Table Grid"/>
    <w:basedOn w:val="TableNormal"/>
    <w:uiPriority w:val="59"/>
    <w:rsid w:val="00A12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73"/>
    <w:rPr>
      <w:rFonts w:ascii="Tahoma" w:hAnsi="Tahoma" w:cs="Tahoma"/>
      <w:sz w:val="16"/>
      <w:szCs w:val="16"/>
    </w:rPr>
  </w:style>
  <w:style w:type="paragraph" w:styleId="FootnoteText">
    <w:name w:val="footnote text"/>
    <w:basedOn w:val="Normal"/>
    <w:link w:val="FootnoteTextChar"/>
    <w:uiPriority w:val="99"/>
    <w:semiHidden/>
    <w:unhideWhenUsed/>
    <w:rsid w:val="006647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710"/>
    <w:rPr>
      <w:sz w:val="20"/>
      <w:szCs w:val="20"/>
    </w:rPr>
  </w:style>
  <w:style w:type="character" w:styleId="FootnoteReference">
    <w:name w:val="footnote reference"/>
    <w:basedOn w:val="DefaultParagraphFont"/>
    <w:uiPriority w:val="99"/>
    <w:semiHidden/>
    <w:unhideWhenUsed/>
    <w:rsid w:val="00664710"/>
    <w:rPr>
      <w:vertAlign w:val="superscript"/>
    </w:rPr>
  </w:style>
  <w:style w:type="paragraph" w:styleId="Header">
    <w:name w:val="header"/>
    <w:basedOn w:val="Normal"/>
    <w:link w:val="HeaderChar"/>
    <w:uiPriority w:val="99"/>
    <w:unhideWhenUsed/>
    <w:rsid w:val="001110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1090"/>
  </w:style>
  <w:style w:type="paragraph" w:styleId="Footer">
    <w:name w:val="footer"/>
    <w:basedOn w:val="Normal"/>
    <w:link w:val="FooterChar"/>
    <w:uiPriority w:val="99"/>
    <w:unhideWhenUsed/>
    <w:rsid w:val="001110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43290">
      <w:bodyDiv w:val="1"/>
      <w:marLeft w:val="0"/>
      <w:marRight w:val="0"/>
      <w:marTop w:val="0"/>
      <w:marBottom w:val="0"/>
      <w:divBdr>
        <w:top w:val="none" w:sz="0" w:space="0" w:color="auto"/>
        <w:left w:val="none" w:sz="0" w:space="0" w:color="auto"/>
        <w:bottom w:val="none" w:sz="0" w:space="0" w:color="auto"/>
        <w:right w:val="none" w:sz="0" w:space="0" w:color="auto"/>
      </w:divBdr>
    </w:div>
    <w:div w:id="1249078474">
      <w:bodyDiv w:val="1"/>
      <w:marLeft w:val="0"/>
      <w:marRight w:val="0"/>
      <w:marTop w:val="0"/>
      <w:marBottom w:val="0"/>
      <w:divBdr>
        <w:top w:val="none" w:sz="0" w:space="0" w:color="auto"/>
        <w:left w:val="none" w:sz="0" w:space="0" w:color="auto"/>
        <w:bottom w:val="none" w:sz="0" w:space="0" w:color="auto"/>
        <w:right w:val="none" w:sz="0" w:space="0" w:color="auto"/>
      </w:divBdr>
    </w:div>
    <w:div w:id="1792016575">
      <w:bodyDiv w:val="1"/>
      <w:marLeft w:val="0"/>
      <w:marRight w:val="0"/>
      <w:marTop w:val="0"/>
      <w:marBottom w:val="0"/>
      <w:divBdr>
        <w:top w:val="none" w:sz="0" w:space="0" w:color="auto"/>
        <w:left w:val="none" w:sz="0" w:space="0" w:color="auto"/>
        <w:bottom w:val="none" w:sz="0" w:space="0" w:color="auto"/>
        <w:right w:val="none" w:sz="0" w:space="0" w:color="auto"/>
      </w:divBdr>
    </w:div>
    <w:div w:id="19322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971F5-205B-43E2-8AB3-76BA08B0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7196</Words>
  <Characters>41018</Characters>
  <Application>Microsoft Office Word</Application>
  <DocSecurity>0</DocSecurity>
  <Lines>341</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I.T</cp:lastModifiedBy>
  <cp:revision>129</cp:revision>
  <cp:lastPrinted>2016-05-24T00:56:00Z</cp:lastPrinted>
  <dcterms:created xsi:type="dcterms:W3CDTF">2016-08-17T00:01:00Z</dcterms:created>
  <dcterms:modified xsi:type="dcterms:W3CDTF">2016-09-07T12:04:00Z</dcterms:modified>
</cp:coreProperties>
</file>